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C907" w14:textId="77777777" w:rsidR="00FE4710" w:rsidRPr="00FE131A" w:rsidRDefault="00FE4710">
      <w:pPr>
        <w:rPr>
          <w:vanish/>
        </w:rPr>
      </w:pPr>
    </w:p>
    <w:p w14:paraId="3DF7FA4B" w14:textId="77777777" w:rsidR="00FE4710" w:rsidRPr="00644F30" w:rsidRDefault="00FE4710">
      <w:pPr>
        <w:autoSpaceDE w:val="0"/>
        <w:autoSpaceDN w:val="0"/>
        <w:rPr>
          <w:rFonts w:eastAsia="Times New Roman" w:cs="Times New Roman"/>
          <w:vanish/>
          <w:szCs w:val="18"/>
        </w:rPr>
      </w:pPr>
    </w:p>
    <w:p w14:paraId="6D49E689" w14:textId="77777777" w:rsidR="00FE4710" w:rsidRPr="00644F30" w:rsidRDefault="00FE4710">
      <w:pPr>
        <w:autoSpaceDE w:val="0"/>
        <w:autoSpaceDN w:val="0"/>
        <w:rPr>
          <w:rFonts w:eastAsia="Times New Roman" w:cs="Times New Roman"/>
          <w:vanish/>
          <w:szCs w:val="18"/>
        </w:rPr>
      </w:pPr>
    </w:p>
    <w:p w14:paraId="471E0710" w14:textId="77777777" w:rsidR="00FE4710" w:rsidRPr="00644F30" w:rsidRDefault="00FE4710">
      <w:pPr>
        <w:rPr>
          <w:rFonts w:eastAsia="Times New Roman" w:cs="Times New Roman"/>
          <w:vanish/>
          <w:szCs w:val="18"/>
        </w:rPr>
      </w:pPr>
    </w:p>
    <w:p w14:paraId="6601BCDD" w14:textId="77777777" w:rsidR="00FE4710" w:rsidRPr="00FE131A" w:rsidRDefault="00FE4710"/>
    <w:p w14:paraId="6BB75222" w14:textId="77777777" w:rsidR="00FE4710" w:rsidRPr="00FE131A" w:rsidRDefault="007152C8">
      <w:pPr>
        <w:jc w:val="center"/>
        <w:rPr>
          <w:b/>
        </w:rPr>
      </w:pPr>
      <w:r w:rsidRPr="00FE131A">
        <w:rPr>
          <w:b/>
        </w:rPr>
        <w:t>ADOPTION AGREEMENT #</w:t>
      </w:r>
      <w:r w:rsidR="00343A95" w:rsidRPr="00FE131A">
        <w:rPr>
          <w:b/>
        </w:rPr>
        <w:t>001</w:t>
      </w:r>
    </w:p>
    <w:p w14:paraId="72D6D91C" w14:textId="5754DB4A" w:rsidR="00FE4710" w:rsidRPr="00FE131A" w:rsidRDefault="00E2272C">
      <w:pPr>
        <w:jc w:val="center"/>
        <w:outlineLvl w:val="0"/>
        <w:rPr>
          <w:b/>
        </w:rPr>
      </w:pPr>
      <w:r>
        <w:rPr>
          <w:b/>
        </w:rPr>
        <w:t>RETIREMENT INCOME ACCOUNT</w:t>
      </w:r>
    </w:p>
    <w:p w14:paraId="375403A1" w14:textId="2D4975EC" w:rsidR="00FE4710" w:rsidRPr="00FE131A" w:rsidRDefault="007152C8">
      <w:pPr>
        <w:jc w:val="center"/>
        <w:outlineLvl w:val="0"/>
        <w:rPr>
          <w:b/>
        </w:rPr>
      </w:pPr>
      <w:r w:rsidRPr="00FE131A">
        <w:rPr>
          <w:b/>
        </w:rPr>
        <w:t>403(b)</w:t>
      </w:r>
      <w:r w:rsidR="00090545">
        <w:rPr>
          <w:b/>
        </w:rPr>
        <w:t>(9)</w:t>
      </w:r>
      <w:r w:rsidRPr="00FE131A">
        <w:rPr>
          <w:b/>
        </w:rPr>
        <w:t xml:space="preserve"> </w:t>
      </w:r>
      <w:r w:rsidR="00E65327">
        <w:rPr>
          <w:b/>
        </w:rPr>
        <w:t>PRE</w:t>
      </w:r>
      <w:r w:rsidR="00D17FB2">
        <w:rPr>
          <w:b/>
        </w:rPr>
        <w:t>-APPROVED</w:t>
      </w:r>
      <w:r w:rsidRPr="00FE131A">
        <w:rPr>
          <w:b/>
        </w:rPr>
        <w:t xml:space="preserve"> PLAN</w:t>
      </w:r>
    </w:p>
    <w:p w14:paraId="2D1C0617" w14:textId="77777777" w:rsidR="00FE4710" w:rsidRPr="00FE131A" w:rsidRDefault="00FE4710"/>
    <w:p w14:paraId="6E13203A" w14:textId="0F370F7D" w:rsidR="00FE4710" w:rsidRPr="00FE131A" w:rsidRDefault="007152C8" w:rsidP="00A87586">
      <w:pPr>
        <w:tabs>
          <w:tab w:val="left" w:pos="360"/>
        </w:tabs>
      </w:pPr>
      <w:r w:rsidRPr="00FE131A">
        <w:t>The undersigned Eligible Employer, by executing this Adoption Agreement, elects to establish a 403(b) plan ("Plan") under the</w:t>
      </w:r>
      <w:r w:rsidR="00A056D1">
        <w:t xml:space="preserve"> </w:t>
      </w:r>
      <w:r w:rsidR="008C7E26" w:rsidRPr="007B2FFD">
        <w:t>FIS Capital Markets US LLC</w:t>
      </w:r>
      <w:r w:rsidR="00343A95" w:rsidRPr="007B2FFD">
        <w:t xml:space="preserve"> 403(b)</w:t>
      </w:r>
      <w:r w:rsidR="00090545" w:rsidRPr="007B2FFD">
        <w:t>(9) RIA</w:t>
      </w:r>
      <w:r w:rsidR="00343A95" w:rsidRPr="007B2FFD">
        <w:t xml:space="preserve"> </w:t>
      </w:r>
      <w:r w:rsidR="00413006" w:rsidRPr="007B2FFD">
        <w:t>Pre-Approved</w:t>
      </w:r>
      <w:r w:rsidR="00343A95" w:rsidRPr="007B2FFD">
        <w:t xml:space="preserve"> Plan</w:t>
      </w:r>
      <w:r w:rsidRPr="007B2FFD">
        <w:t> </w:t>
      </w:r>
      <w:r w:rsidR="008677F4">
        <w:t xml:space="preserve">(Cycle 2) </w:t>
      </w:r>
      <w:r w:rsidRPr="00FE131A">
        <w:t>(basic plan document #</w:t>
      </w:r>
      <w:r w:rsidR="00A37FCA">
        <w:t>24</w:t>
      </w:r>
      <w:r w:rsidRPr="00FE131A">
        <w:t xml:space="preserve">). The Employer, subject to the Employer's Adoption Agreement elections, adopts fully the </w:t>
      </w:r>
      <w:r w:rsidR="00D17FB2">
        <w:t>Pre-Approved</w:t>
      </w:r>
      <w:r w:rsidRPr="00FE131A">
        <w:t xml:space="preserve"> Plan provisions. This Adoption Agreement, the basic plan document, any incorporated </w:t>
      </w:r>
      <w:r w:rsidRPr="00FE131A">
        <w:rPr>
          <w:rFonts w:cs="Times New Roman"/>
        </w:rPr>
        <w:t>Investment Arrangement</w:t>
      </w:r>
      <w:r w:rsidRPr="00FE131A">
        <w:t xml:space="preserve"> Documentation, and any attached appendices, constitute the Employer's plan document. </w:t>
      </w:r>
      <w:r w:rsidRPr="00FE131A">
        <w:rPr>
          <w:i/>
        </w:rPr>
        <w:t>All "Election" references within this Adoption Agreement are Adoption Agreement Elections. All "Section" references are basic plan document references. Numbers in parenthesis which follow headings are references to basic plan document sections.</w:t>
      </w:r>
      <w:r w:rsidRPr="00FE131A">
        <w:t xml:space="preserve"> Where an Adoption Agreement election calls for the Employer to supply text, the Employer may lengthen any space or line, or create additional tiers. When Employer-supplied text uses terms substantially similar to existing printed options, all clarifications and caveats applicable to the printed options apply to the Employer-supplied text unless the context requires otherwise. The Employer makes the following elections granted under the corresponding provisions of the basic plan document.</w:t>
      </w:r>
      <w:r w:rsidR="0021326C">
        <w:t xml:space="preserve"> Limitations with regard to </w:t>
      </w:r>
      <w:r w:rsidR="00A20D81">
        <w:t xml:space="preserve">discrimination are limited to Non-QCCO Employees. See </w:t>
      </w:r>
      <w:r w:rsidR="00D00CC2">
        <w:t>4.06(E)(1).</w:t>
      </w:r>
    </w:p>
    <w:p w14:paraId="6EC833D3" w14:textId="77777777" w:rsidR="00FE4710" w:rsidRPr="00FE131A" w:rsidRDefault="00FE4710"/>
    <w:p w14:paraId="11790F14" w14:textId="77777777" w:rsidR="00FE4710" w:rsidRPr="00FE131A" w:rsidRDefault="007152C8">
      <w:pPr>
        <w:keepNext/>
        <w:jc w:val="center"/>
        <w:rPr>
          <w:b/>
        </w:rPr>
      </w:pPr>
      <w:r w:rsidRPr="00FE131A">
        <w:rPr>
          <w:b/>
        </w:rPr>
        <w:t>ARTICLE 1</w:t>
      </w:r>
    </w:p>
    <w:p w14:paraId="6C443B9E" w14:textId="77777777" w:rsidR="00FE4710" w:rsidRPr="00FE131A" w:rsidRDefault="007152C8">
      <w:pPr>
        <w:keepNext/>
        <w:jc w:val="center"/>
        <w:rPr>
          <w:b/>
        </w:rPr>
      </w:pPr>
      <w:r w:rsidRPr="00FE131A">
        <w:rPr>
          <w:b/>
        </w:rPr>
        <w:t>DEFINITIONS</w:t>
      </w:r>
    </w:p>
    <w:p w14:paraId="10B015EF" w14:textId="77777777" w:rsidR="00FE4710" w:rsidRPr="00FE131A" w:rsidRDefault="00FE4710">
      <w:pPr>
        <w:keepNext/>
        <w:jc w:val="center"/>
        <w:rPr>
          <w:rFonts w:cs="Times New Roman"/>
        </w:rPr>
      </w:pPr>
    </w:p>
    <w:p w14:paraId="4E463D47" w14:textId="44AE633D" w:rsidR="00FE4710" w:rsidRPr="00FE131A" w:rsidRDefault="007152C8">
      <w:pPr>
        <w:keepNext/>
        <w:tabs>
          <w:tab w:val="left" w:pos="360"/>
        </w:tabs>
        <w:outlineLvl w:val="0"/>
      </w:pPr>
      <w:r w:rsidRPr="00FE131A">
        <w:t>1.</w:t>
      </w:r>
      <w:r w:rsidRPr="00FE131A">
        <w:tab/>
      </w:r>
      <w:r w:rsidRPr="00FE131A">
        <w:rPr>
          <w:u w:val="single"/>
        </w:rPr>
        <w:t>EMPLOYER; PLAN</w:t>
      </w:r>
      <w:r w:rsidRPr="00FE131A">
        <w:t xml:space="preserve"> </w:t>
      </w:r>
      <w:r w:rsidRPr="00FE131A">
        <w:rPr>
          <w:b/>
        </w:rPr>
        <w:t>(1.29; 1.52</w:t>
      </w:r>
      <w:r w:rsidRPr="00FE131A">
        <w:rPr>
          <w:rFonts w:cs="Times New Roman"/>
          <w:b/>
          <w:bCs/>
        </w:rPr>
        <w:t>)</w:t>
      </w:r>
      <w:r w:rsidRPr="00FE131A">
        <w:rPr>
          <w:rFonts w:cs="Times New Roman"/>
        </w:rPr>
        <w:t xml:space="preserve">. </w:t>
      </w:r>
      <w:r w:rsidRPr="00FE131A">
        <w:rPr>
          <w:rFonts w:cs="Times New Roman"/>
          <w:i/>
        </w:rPr>
        <w:t>(A Plan amendment is not needed solely to change the information in (a) below</w:t>
      </w:r>
      <w:r w:rsidRPr="00FE131A">
        <w:rPr>
          <w:i/>
        </w:rPr>
        <w:t>)</w:t>
      </w:r>
      <w:r w:rsidRPr="00FE131A">
        <w:t>.</w:t>
      </w:r>
    </w:p>
    <w:p w14:paraId="77A9A342" w14:textId="77777777" w:rsidR="00FE4710" w:rsidRPr="00FE131A" w:rsidRDefault="007152C8">
      <w:pPr>
        <w:tabs>
          <w:tab w:val="left" w:pos="360"/>
          <w:tab w:val="left" w:pos="720"/>
        </w:tabs>
        <w:spacing w:before="180"/>
      </w:pPr>
      <w:r w:rsidRPr="00FE131A">
        <w:t>(a)</w:t>
      </w:r>
      <w:r w:rsidRPr="00FE131A">
        <w:tab/>
      </w:r>
      <w:r w:rsidRPr="00FE131A">
        <w:rPr>
          <w:b/>
        </w:rPr>
        <w:t>Employer Information</w:t>
      </w:r>
    </w:p>
    <w:p w14:paraId="41E90C58" w14:textId="77777777" w:rsidR="00FE4710" w:rsidRPr="00FE131A" w:rsidRDefault="007152C8">
      <w:pPr>
        <w:tabs>
          <w:tab w:val="left" w:pos="360"/>
          <w:tab w:val="left" w:pos="10080"/>
        </w:tabs>
        <w:spacing w:before="180"/>
        <w:ind w:left="360"/>
      </w:pPr>
      <w:r w:rsidRPr="00FE131A">
        <w:t>Name</w:t>
      </w:r>
      <w:r w:rsidRPr="00FE131A">
        <w:rPr>
          <w:rFonts w:cs="Times New Roman"/>
        </w:rPr>
        <w:t xml:space="preserve"> of Adopting Employer:</w:t>
      </w:r>
      <w:r w:rsidRPr="00FE131A">
        <w:t xml:space="preserve"> </w:t>
      </w:r>
      <w:r w:rsidRPr="00FE131A">
        <w:rPr>
          <w:u w:val="single"/>
        </w:rPr>
        <w:tab/>
      </w:r>
    </w:p>
    <w:p w14:paraId="248B5F11" w14:textId="77777777" w:rsidR="00FE4710" w:rsidRPr="00FE131A" w:rsidRDefault="007152C8">
      <w:pPr>
        <w:tabs>
          <w:tab w:val="left" w:pos="450"/>
          <w:tab w:val="left" w:pos="10080"/>
        </w:tabs>
        <w:spacing w:before="180"/>
        <w:ind w:left="360"/>
        <w:rPr>
          <w:rFonts w:cs="Times New Roman"/>
        </w:rPr>
      </w:pPr>
      <w:r w:rsidRPr="00FE131A">
        <w:t xml:space="preserve">Address: </w:t>
      </w:r>
      <w:r w:rsidRPr="00FE131A">
        <w:rPr>
          <w:rFonts w:cs="Times New Roman"/>
          <w:u w:val="single"/>
        </w:rPr>
        <w:t> </w:t>
      </w:r>
      <w:r w:rsidRPr="00FE131A">
        <w:rPr>
          <w:rFonts w:cs="Times New Roman"/>
          <w:u w:val="single"/>
        </w:rPr>
        <w:tab/>
      </w:r>
    </w:p>
    <w:p w14:paraId="11CAD383" w14:textId="77777777" w:rsidR="00FE4710" w:rsidRPr="00FE131A" w:rsidRDefault="007152C8">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2D21153E" w14:textId="77777777" w:rsidR="00FE4710" w:rsidRPr="00FE131A" w:rsidRDefault="007152C8">
      <w:pPr>
        <w:tabs>
          <w:tab w:val="left" w:pos="450"/>
          <w:tab w:val="left" w:pos="4050"/>
        </w:tabs>
        <w:spacing w:before="180"/>
        <w:ind w:left="360"/>
        <w:jc w:val="both"/>
      </w:pPr>
      <w:r w:rsidRPr="00FE131A">
        <w:rPr>
          <w:rFonts w:cs="Times New Roman"/>
        </w:rPr>
        <w:t xml:space="preserve">Telephone: </w:t>
      </w:r>
      <w:r w:rsidRPr="00FE131A">
        <w:rPr>
          <w:rFonts w:cs="Times New Roman"/>
          <w:u w:val="single"/>
        </w:rPr>
        <w:t> </w:t>
      </w:r>
      <w:r w:rsidRPr="00FE131A">
        <w:rPr>
          <w:u w:val="single"/>
        </w:rPr>
        <w:tab/>
      </w:r>
    </w:p>
    <w:p w14:paraId="6938BE64" w14:textId="77777777" w:rsidR="00FE4710" w:rsidRPr="00FE131A" w:rsidRDefault="007152C8">
      <w:pPr>
        <w:tabs>
          <w:tab w:val="left" w:pos="450"/>
          <w:tab w:val="left" w:pos="10080"/>
        </w:tabs>
        <w:spacing w:before="180"/>
        <w:ind w:left="360"/>
      </w:pPr>
      <w:r w:rsidRPr="00FE131A">
        <w:t xml:space="preserve">EIN: </w:t>
      </w:r>
      <w:r w:rsidRPr="00FE131A">
        <w:rPr>
          <w:rFonts w:cs="Times New Roman"/>
          <w:u w:val="single"/>
        </w:rPr>
        <w:t> </w:t>
      </w:r>
      <w:r w:rsidRPr="00FE131A">
        <w:rPr>
          <w:u w:val="single"/>
        </w:rPr>
        <w:tab/>
      </w:r>
    </w:p>
    <w:p w14:paraId="40ECFE7C" w14:textId="77777777" w:rsidR="00FE4710" w:rsidRPr="00FE131A" w:rsidRDefault="007152C8">
      <w:pPr>
        <w:tabs>
          <w:tab w:val="left" w:pos="360"/>
          <w:tab w:val="left" w:pos="10080"/>
        </w:tabs>
        <w:spacing w:before="180"/>
      </w:pPr>
      <w:r w:rsidRPr="00FE131A">
        <w:t>(b)</w:t>
      </w:r>
      <w:r w:rsidRPr="00FE131A">
        <w:tab/>
      </w:r>
      <w:r w:rsidRPr="00FE131A">
        <w:rPr>
          <w:b/>
        </w:rPr>
        <w:t>Plan Information</w:t>
      </w:r>
    </w:p>
    <w:p w14:paraId="5EEBB40F" w14:textId="77777777" w:rsidR="00FE4710" w:rsidRPr="00FE131A" w:rsidRDefault="007152C8">
      <w:pPr>
        <w:tabs>
          <w:tab w:val="left" w:pos="450"/>
          <w:tab w:val="left" w:pos="10080"/>
        </w:tabs>
        <w:spacing w:before="180"/>
        <w:ind w:left="360"/>
      </w:pPr>
      <w:r w:rsidRPr="00FE131A">
        <w:t xml:space="preserve">Plan name: </w:t>
      </w:r>
      <w:r w:rsidRPr="00FE131A">
        <w:rPr>
          <w:rFonts w:cs="Times New Roman"/>
          <w:u w:val="single"/>
        </w:rPr>
        <w:t> </w:t>
      </w:r>
      <w:r w:rsidRPr="00FE131A">
        <w:rPr>
          <w:u w:val="single"/>
        </w:rPr>
        <w:tab/>
      </w:r>
    </w:p>
    <w:p w14:paraId="13679B90" w14:textId="77777777" w:rsidR="00FE4710" w:rsidRPr="00FE131A" w:rsidRDefault="007152C8">
      <w:pPr>
        <w:tabs>
          <w:tab w:val="left" w:pos="450"/>
          <w:tab w:val="left" w:pos="6480"/>
        </w:tabs>
        <w:spacing w:before="180"/>
        <w:ind w:left="360"/>
        <w:rPr>
          <w:i/>
        </w:rPr>
      </w:pPr>
      <w:r w:rsidRPr="00FE131A">
        <w:t xml:space="preserve">Plan number (optional): </w:t>
      </w:r>
      <w:r w:rsidRPr="00FE131A">
        <w:rPr>
          <w:rFonts w:cs="Times New Roman"/>
          <w:u w:val="single"/>
        </w:rPr>
        <w:t> </w:t>
      </w:r>
      <w:r w:rsidRPr="00FE131A">
        <w:rPr>
          <w:u w:val="single"/>
        </w:rPr>
        <w:tab/>
      </w:r>
      <w:r w:rsidRPr="00FE131A">
        <w:t xml:space="preserve"> </w:t>
      </w:r>
      <w:r w:rsidRPr="00FE131A">
        <w:rPr>
          <w:i/>
        </w:rPr>
        <w:t>(3-digit number for Form 5500 reporting)</w:t>
      </w:r>
    </w:p>
    <w:p w14:paraId="4F4E3F2F" w14:textId="3171DB8C" w:rsidR="00FE4710" w:rsidRPr="00FE131A" w:rsidRDefault="007152C8" w:rsidP="00050DE1">
      <w:pPr>
        <w:tabs>
          <w:tab w:val="left" w:pos="360"/>
        </w:tabs>
        <w:spacing w:before="180"/>
        <w:rPr>
          <w:i/>
        </w:rPr>
      </w:pPr>
      <w:r w:rsidRPr="00FE131A">
        <w:t>(c)</w:t>
      </w:r>
      <w:r w:rsidRPr="00FE131A">
        <w:tab/>
      </w:r>
      <w:r w:rsidRPr="00FE131A">
        <w:rPr>
          <w:b/>
        </w:rPr>
        <w:t>Type of entity</w:t>
      </w:r>
      <w:r w:rsidR="00143CDC" w:rsidRPr="004537B7">
        <w:rPr>
          <w:bCs/>
        </w:rPr>
        <w:t xml:space="preserve"> </w:t>
      </w:r>
      <w:r w:rsidR="00143CDC" w:rsidRPr="00FE131A">
        <w:rPr>
          <w:i/>
        </w:rPr>
        <w:t>(Choose one of (1) - (4)</w:t>
      </w:r>
      <w:r w:rsidR="00143CDC">
        <w:rPr>
          <w:i/>
        </w:rPr>
        <w:t>.</w:t>
      </w:r>
      <w:r w:rsidR="00143CDC" w:rsidRPr="00FE131A">
        <w:rPr>
          <w:i/>
        </w:rPr>
        <w:t>)</w:t>
      </w:r>
      <w:r w:rsidR="00050DE1">
        <w:rPr>
          <w:b/>
        </w:rPr>
        <w:t xml:space="preserve">: </w:t>
      </w:r>
    </w:p>
    <w:p w14:paraId="07DAE0B8" w14:textId="4E59EF39" w:rsidR="00FE4710" w:rsidRPr="00FE131A" w:rsidRDefault="00AC195D" w:rsidP="007B2FFD">
      <w:pPr>
        <w:keepNext/>
        <w:tabs>
          <w:tab w:val="left" w:pos="806"/>
          <w:tab w:val="left" w:pos="1170"/>
          <w:tab w:val="left" w:pos="1620"/>
        </w:tabs>
        <w:spacing w:before="60"/>
        <w:ind w:left="1267" w:hanging="907"/>
      </w:pPr>
      <w:r>
        <w:t>(1)</w:t>
      </w:r>
      <w:r w:rsidR="007152C8" w:rsidRPr="00FE131A">
        <w:tab/>
      </w:r>
      <w:r w:rsidR="007152C8" w:rsidRPr="00FE131A">
        <w:rPr>
          <w:b/>
        </w:rPr>
        <w:t>[   ]</w:t>
      </w:r>
      <w:r w:rsidR="007152C8" w:rsidRPr="00FE131A">
        <w:tab/>
      </w:r>
      <w:r w:rsidR="007152C8" w:rsidRPr="00FE131A">
        <w:rPr>
          <w:b/>
        </w:rPr>
        <w:t>Church. </w:t>
      </w:r>
      <w:r w:rsidR="007152C8" w:rsidRPr="00FE131A">
        <w:t>See 1.09.</w:t>
      </w:r>
      <w:r w:rsidR="007152C8" w:rsidRPr="00FE131A">
        <w:rPr>
          <w:b/>
        </w:rPr>
        <w:t xml:space="preserve"> </w:t>
      </w:r>
      <w:r w:rsidR="007152C8" w:rsidRPr="00FE131A">
        <w:t>This would include a QCCO, but would not include a non-QCCO.</w:t>
      </w:r>
    </w:p>
    <w:p w14:paraId="72EBAE56" w14:textId="5A7E1FA4" w:rsidR="00FE4710" w:rsidRDefault="00143CDC" w:rsidP="007B2FFD">
      <w:pPr>
        <w:keepNext/>
        <w:tabs>
          <w:tab w:val="left" w:pos="806"/>
          <w:tab w:val="left" w:pos="1170"/>
          <w:tab w:val="left" w:pos="1620"/>
        </w:tabs>
        <w:spacing w:before="60"/>
        <w:ind w:left="1267" w:hanging="907"/>
      </w:pPr>
      <w:r>
        <w:t>(2)</w:t>
      </w:r>
      <w:r w:rsidR="007152C8" w:rsidRPr="00FE131A">
        <w:tab/>
      </w:r>
      <w:r w:rsidR="007152C8" w:rsidRPr="00FE131A">
        <w:rPr>
          <w:b/>
        </w:rPr>
        <w:t>[   ]</w:t>
      </w:r>
      <w:r w:rsidR="007152C8" w:rsidRPr="00FE131A">
        <w:tab/>
      </w:r>
      <w:r w:rsidR="0093563B">
        <w:rPr>
          <w:b/>
        </w:rPr>
        <w:t xml:space="preserve">Self-Employed </w:t>
      </w:r>
      <w:r w:rsidR="0093563B" w:rsidRPr="00500633">
        <w:rPr>
          <w:b/>
        </w:rPr>
        <w:t>Minister</w:t>
      </w:r>
      <w:r w:rsidR="004537B7">
        <w:rPr>
          <w:b/>
        </w:rPr>
        <w:t>.</w:t>
      </w:r>
      <w:r w:rsidR="007152C8" w:rsidRPr="00500633">
        <w:t xml:space="preserve"> See 1.</w:t>
      </w:r>
      <w:r w:rsidR="00411C85" w:rsidRPr="00500633">
        <w:t>26</w:t>
      </w:r>
      <w:r w:rsidR="007152C8" w:rsidRPr="00500633">
        <w:t>.</w:t>
      </w:r>
      <w:r w:rsidR="007152C8" w:rsidRPr="00FE131A">
        <w:t xml:space="preserve"> </w:t>
      </w:r>
    </w:p>
    <w:p w14:paraId="1161E8F3" w14:textId="5350AD93" w:rsidR="0075723B" w:rsidRPr="00FE131A" w:rsidRDefault="00143CDC" w:rsidP="007B2FFD">
      <w:pPr>
        <w:keepNext/>
        <w:tabs>
          <w:tab w:val="left" w:pos="806"/>
          <w:tab w:val="left" w:pos="1170"/>
          <w:tab w:val="left" w:pos="1620"/>
        </w:tabs>
        <w:spacing w:before="60"/>
        <w:ind w:left="1267" w:hanging="907"/>
      </w:pPr>
      <w:r>
        <w:t>(3)</w:t>
      </w:r>
      <w:r w:rsidR="0075723B" w:rsidRPr="00FE131A">
        <w:tab/>
      </w:r>
      <w:r w:rsidR="0075723B" w:rsidRPr="00FE131A">
        <w:rPr>
          <w:b/>
        </w:rPr>
        <w:t>[   ]</w:t>
      </w:r>
      <w:r w:rsidR="0075723B" w:rsidRPr="00FE131A">
        <w:tab/>
      </w:r>
      <w:r w:rsidR="00C931BE">
        <w:rPr>
          <w:b/>
        </w:rPr>
        <w:t>Employer of Minister</w:t>
      </w:r>
      <w:r w:rsidR="00432EAA">
        <w:t>.</w:t>
      </w:r>
      <w:r w:rsidR="0075723B" w:rsidRPr="00FE131A">
        <w:t xml:space="preserve"> </w:t>
      </w:r>
      <w:r w:rsidR="00616E1F">
        <w:t>The Employer of a Minister that maintains the Plan with respect to such Minister</w:t>
      </w:r>
      <w:r w:rsidR="0075723B" w:rsidRPr="00FE131A">
        <w:t>.</w:t>
      </w:r>
      <w:r w:rsidR="00B17413">
        <w:t xml:space="preserve"> See 1.26</w:t>
      </w:r>
      <w:r w:rsidR="004D414B">
        <w:t>.</w:t>
      </w:r>
    </w:p>
    <w:p w14:paraId="4392E845" w14:textId="30CB731C" w:rsidR="00CC4FDE" w:rsidRPr="00FE131A" w:rsidRDefault="00143CDC" w:rsidP="007B2FFD">
      <w:pPr>
        <w:keepNext/>
        <w:tabs>
          <w:tab w:val="left" w:pos="806"/>
          <w:tab w:val="left" w:pos="1170"/>
          <w:tab w:val="left" w:pos="1620"/>
        </w:tabs>
        <w:spacing w:before="60"/>
        <w:ind w:left="1267" w:hanging="907"/>
      </w:pPr>
      <w:r>
        <w:t>(4)</w:t>
      </w:r>
      <w:r w:rsidR="00CC4FDE" w:rsidRPr="00FE131A">
        <w:tab/>
      </w:r>
      <w:r w:rsidR="00CC4FDE" w:rsidRPr="00FE131A">
        <w:rPr>
          <w:b/>
        </w:rPr>
        <w:t>[   ]</w:t>
      </w:r>
      <w:r w:rsidR="00CC4FDE" w:rsidRPr="00FE131A">
        <w:tab/>
      </w:r>
      <w:r w:rsidR="00CC4FDE">
        <w:rPr>
          <w:b/>
        </w:rPr>
        <w:t>Non-QCCO</w:t>
      </w:r>
      <w:r w:rsidR="00CC4FDE">
        <w:t>.</w:t>
      </w:r>
      <w:r w:rsidR="00CC4FDE" w:rsidRPr="00FE131A">
        <w:t xml:space="preserve"> </w:t>
      </w:r>
      <w:r w:rsidR="00CC4FDE">
        <w:t>See 1.</w:t>
      </w:r>
      <w:r w:rsidR="00970467">
        <w:t>09(D).</w:t>
      </w:r>
      <w:r w:rsidR="006E5584">
        <w:t xml:space="preserve"> </w:t>
      </w:r>
      <w:r w:rsidR="006E5584" w:rsidRPr="00BD22F9">
        <w:rPr>
          <w:i/>
          <w:iCs/>
        </w:rPr>
        <w:t>[Note that the plan will be subject to the nondiscrimination requirements of Treas. Reg. §1.403(b)-5, including the universal availability rule.]</w:t>
      </w:r>
    </w:p>
    <w:p w14:paraId="60D213DA" w14:textId="620A554B" w:rsidR="00FE4710" w:rsidRDefault="00C92EE1" w:rsidP="007B2FFD">
      <w:pPr>
        <w:spacing w:before="120"/>
        <w:ind w:left="360"/>
      </w:pPr>
      <w:r>
        <w:t xml:space="preserve">Note for selections (2), (3), and (4): </w:t>
      </w:r>
      <w:r w:rsidRPr="00C96D70">
        <w:t xml:space="preserve">If the </w:t>
      </w:r>
      <w:r w:rsidR="00E60D87">
        <w:t>P</w:t>
      </w:r>
      <w:r w:rsidRPr="00C96D70">
        <w:t xml:space="preserve">lan is not established by a church, or a convention or association of churches, including an organization described in section 414(e)(3)(A), the </w:t>
      </w:r>
      <w:r w:rsidR="00E60D87">
        <w:t>P</w:t>
      </w:r>
      <w:r w:rsidRPr="00C96D70">
        <w:t>lan must be maintained by a church, or a convention or association of churches, including an organization described in section 414(e)(3)(A).</w:t>
      </w:r>
    </w:p>
    <w:p w14:paraId="55A7273C" w14:textId="77777777" w:rsidR="00C92EE1" w:rsidRPr="00FE131A" w:rsidRDefault="00C92EE1" w:rsidP="00C92EE1"/>
    <w:p w14:paraId="391E0FD5" w14:textId="736C3ED1" w:rsidR="0073243B" w:rsidRPr="00FE131A" w:rsidRDefault="0073243B" w:rsidP="0073243B">
      <w:pPr>
        <w:keepNext/>
        <w:tabs>
          <w:tab w:val="left" w:pos="360"/>
        </w:tabs>
        <w:outlineLvl w:val="0"/>
      </w:pPr>
      <w:r>
        <w:t>2</w:t>
      </w:r>
      <w:r w:rsidRPr="00FE131A">
        <w:t>.</w:t>
      </w:r>
      <w:r w:rsidRPr="00FE131A">
        <w:tab/>
      </w:r>
      <w:r w:rsidRPr="00FE131A">
        <w:rPr>
          <w:rFonts w:cs="Times New Roman"/>
          <w:u w:val="single"/>
        </w:rPr>
        <w:t>PLAN ADMINISTRATOR</w:t>
      </w:r>
      <w:r w:rsidRPr="00FE131A">
        <w:t xml:space="preserve"> </w:t>
      </w:r>
      <w:r w:rsidRPr="00FE131A">
        <w:rPr>
          <w:b/>
        </w:rPr>
        <w:t>(</w:t>
      </w:r>
      <w:r w:rsidRPr="00FE131A">
        <w:rPr>
          <w:rFonts w:cs="Times New Roman"/>
          <w:b/>
          <w:bCs/>
        </w:rPr>
        <w:t>1.53)</w:t>
      </w:r>
      <w:r w:rsidRPr="00FE131A">
        <w:rPr>
          <w:rFonts w:cs="Times New Roman"/>
        </w:rPr>
        <w:t xml:space="preserve">. </w:t>
      </w:r>
      <w:r w:rsidR="00855ECA" w:rsidRPr="00855ECA">
        <w:rPr>
          <w:rFonts w:cs="Times New Roman"/>
        </w:rPr>
        <w:t>Plan Administrator Information (If no Plan Administrator is named, the Employer is the Plan Administrator</w:t>
      </w:r>
      <w:r w:rsidR="00855ECA">
        <w:rPr>
          <w:rFonts w:cs="Times New Roman"/>
        </w:rPr>
        <w:t xml:space="preserve">. </w:t>
      </w:r>
      <w:r w:rsidRPr="00FE131A">
        <w:rPr>
          <w:rFonts w:cs="Times New Roman"/>
          <w:i/>
        </w:rPr>
        <w:t>A Plan amendment is not needed solely to change the information below</w:t>
      </w:r>
      <w:r w:rsidRPr="00FE131A">
        <w:rPr>
          <w:i/>
        </w:rPr>
        <w:t>)</w:t>
      </w:r>
      <w:r w:rsidRPr="00FE131A">
        <w:t>.</w:t>
      </w:r>
    </w:p>
    <w:p w14:paraId="7AD1B018"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Name: </w:t>
      </w:r>
      <w:r w:rsidRPr="00FE131A">
        <w:rPr>
          <w:rFonts w:cs="Times New Roman"/>
          <w:u w:val="single"/>
        </w:rPr>
        <w:t> </w:t>
      </w:r>
      <w:r w:rsidRPr="00FE131A">
        <w:rPr>
          <w:rFonts w:cs="Times New Roman"/>
          <w:u w:val="single"/>
        </w:rPr>
        <w:tab/>
      </w:r>
    </w:p>
    <w:p w14:paraId="595D79B6"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Address: </w:t>
      </w:r>
      <w:r w:rsidRPr="00FE131A">
        <w:rPr>
          <w:rFonts w:cs="Times New Roman"/>
          <w:u w:val="single"/>
        </w:rPr>
        <w:t> </w:t>
      </w:r>
      <w:r w:rsidRPr="00FE131A">
        <w:rPr>
          <w:rFonts w:cs="Times New Roman"/>
          <w:u w:val="single"/>
        </w:rPr>
        <w:tab/>
      </w:r>
    </w:p>
    <w:p w14:paraId="721311A8" w14:textId="77777777" w:rsidR="00052073" w:rsidRPr="00FE131A" w:rsidRDefault="00052073" w:rsidP="00052073">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6099525D" w14:textId="77777777" w:rsidR="00052073" w:rsidRPr="00FE131A" w:rsidRDefault="00052073" w:rsidP="00052073">
      <w:pPr>
        <w:tabs>
          <w:tab w:val="left" w:pos="360"/>
          <w:tab w:val="left" w:pos="4050"/>
          <w:tab w:val="left" w:pos="10080"/>
        </w:tabs>
        <w:spacing w:before="180"/>
        <w:ind w:left="360"/>
        <w:jc w:val="both"/>
        <w:rPr>
          <w:rFonts w:cs="Times New Roman"/>
          <w:u w:val="single"/>
        </w:rPr>
      </w:pPr>
      <w:r w:rsidRPr="00FE131A">
        <w:rPr>
          <w:rFonts w:cs="Times New Roman"/>
        </w:rPr>
        <w:t xml:space="preserve">Telephone: </w:t>
      </w:r>
      <w:r w:rsidRPr="00FE131A">
        <w:rPr>
          <w:rFonts w:cs="Times New Roman"/>
          <w:u w:val="single"/>
        </w:rPr>
        <w:t> </w:t>
      </w:r>
      <w:r w:rsidRPr="00FE131A">
        <w:rPr>
          <w:rFonts w:cs="Times New Roman"/>
          <w:u w:val="single"/>
        </w:rPr>
        <w:tab/>
      </w:r>
    </w:p>
    <w:p w14:paraId="63D3412A" w14:textId="77777777" w:rsidR="00052073" w:rsidRDefault="00052073">
      <w:pPr>
        <w:keepNext/>
        <w:tabs>
          <w:tab w:val="left" w:pos="360"/>
        </w:tabs>
        <w:outlineLvl w:val="0"/>
      </w:pPr>
    </w:p>
    <w:p w14:paraId="19C322A1" w14:textId="702C24B3" w:rsidR="00B058DA" w:rsidRPr="005E49E9" w:rsidRDefault="00B058DA" w:rsidP="00B058DA">
      <w:pPr>
        <w:tabs>
          <w:tab w:val="left" w:pos="360"/>
        </w:tabs>
        <w:autoSpaceDE w:val="0"/>
        <w:autoSpaceDN w:val="0"/>
        <w:rPr>
          <w:rFonts w:eastAsia="Times New Roman"/>
          <w:szCs w:val="18"/>
        </w:rPr>
      </w:pPr>
      <w:r w:rsidRPr="005E49E9">
        <w:rPr>
          <w:rFonts w:eastAsia="Times New Roman"/>
          <w:szCs w:val="18"/>
        </w:rPr>
        <w:t>3.</w:t>
      </w:r>
      <w:r w:rsidRPr="005E49E9">
        <w:rPr>
          <w:rFonts w:eastAsia="Times New Roman"/>
          <w:szCs w:val="18"/>
        </w:rPr>
        <w:tab/>
      </w:r>
      <w:r w:rsidRPr="005E49E9">
        <w:rPr>
          <w:rFonts w:eastAsia="Times New Roman"/>
          <w:szCs w:val="18"/>
          <w:u w:val="single"/>
        </w:rPr>
        <w:t>ERISA STATUS</w:t>
      </w:r>
      <w:r w:rsidRPr="005E49E9">
        <w:rPr>
          <w:rFonts w:eastAsia="Times New Roman"/>
          <w:szCs w:val="18"/>
        </w:rPr>
        <w:t xml:space="preserve"> </w:t>
      </w:r>
      <w:r w:rsidRPr="005E49E9">
        <w:rPr>
          <w:rFonts w:eastAsia="Times New Roman"/>
          <w:b/>
          <w:bCs/>
          <w:szCs w:val="18"/>
        </w:rPr>
        <w:t>(1.34)</w:t>
      </w:r>
      <w:r w:rsidRPr="005E49E9">
        <w:rPr>
          <w:rFonts w:eastAsia="Times New Roman"/>
          <w:szCs w:val="18"/>
        </w:rPr>
        <w:t>. The Plan's ERISA status is: [</w:t>
      </w:r>
      <w:r w:rsidRPr="005E49E9">
        <w:rPr>
          <w:rFonts w:eastAsia="Times New Roman"/>
          <w:i/>
          <w:iCs/>
          <w:szCs w:val="18"/>
        </w:rPr>
        <w:t>Note: All plans using this adoption agreement are exempt from ERISA other than Church Plans which have filed an election to be subject to ERISA.</w:t>
      </w:r>
      <w:r w:rsidRPr="005E49E9">
        <w:rPr>
          <w:rFonts w:eastAsia="Times New Roman"/>
          <w:szCs w:val="18"/>
        </w:rPr>
        <w:t>]</w:t>
      </w:r>
      <w:r w:rsidRPr="005E49E9">
        <w:rPr>
          <w:rFonts w:eastAsia="Times New Roman"/>
          <w:i/>
          <w:iCs/>
          <w:szCs w:val="18"/>
        </w:rPr>
        <w:t xml:space="preserve"> (Choose one of (a) or (b)</w:t>
      </w:r>
      <w:r w:rsidR="004537B7">
        <w:rPr>
          <w:rFonts w:eastAsia="Times New Roman"/>
          <w:i/>
          <w:iCs/>
          <w:szCs w:val="18"/>
        </w:rPr>
        <w:t>.</w:t>
      </w:r>
      <w:r w:rsidRPr="005E49E9">
        <w:rPr>
          <w:rFonts w:eastAsia="Times New Roman"/>
          <w:i/>
          <w:iCs/>
          <w:szCs w:val="18"/>
        </w:rPr>
        <w:t>)</w:t>
      </w:r>
      <w:r w:rsidRPr="005E49E9">
        <w:rPr>
          <w:rFonts w:eastAsia="Times New Roman"/>
          <w:szCs w:val="18"/>
        </w:rPr>
        <w:t>:</w:t>
      </w:r>
    </w:p>
    <w:p w14:paraId="6E1437B4" w14:textId="77777777" w:rsidR="00B058DA" w:rsidRPr="005E49E9" w:rsidRDefault="00B058DA" w:rsidP="00B058DA">
      <w:pPr>
        <w:tabs>
          <w:tab w:val="left" w:pos="360"/>
          <w:tab w:val="left" w:pos="810"/>
        </w:tabs>
        <w:autoSpaceDE w:val="0"/>
        <w:autoSpaceDN w:val="0"/>
        <w:spacing w:before="120"/>
        <w:rPr>
          <w:rFonts w:eastAsia="Times New Roman"/>
          <w:i/>
          <w:iCs/>
          <w:szCs w:val="18"/>
        </w:rPr>
      </w:pPr>
      <w:r w:rsidRPr="005E49E9">
        <w:rPr>
          <w:rFonts w:eastAsia="Times New Roman"/>
          <w:szCs w:val="18"/>
        </w:rPr>
        <w:t>(a)</w:t>
      </w:r>
      <w:r w:rsidRPr="005E49E9">
        <w:rPr>
          <w:rFonts w:eastAsia="Times New Roman"/>
          <w:szCs w:val="18"/>
        </w:rPr>
        <w:tab/>
      </w:r>
      <w:r w:rsidRPr="005E49E9">
        <w:rPr>
          <w:rFonts w:eastAsia="Times New Roman"/>
          <w:b/>
          <w:bCs/>
          <w:szCs w:val="18"/>
        </w:rPr>
        <w:t>[   ]</w:t>
      </w:r>
      <w:r w:rsidRPr="005E49E9">
        <w:rPr>
          <w:rFonts w:eastAsia="Times New Roman"/>
          <w:b/>
          <w:bCs/>
          <w:szCs w:val="18"/>
        </w:rPr>
        <w:tab/>
        <w:t>ERISA exempt.</w:t>
      </w:r>
      <w:r w:rsidRPr="005E49E9">
        <w:rPr>
          <w:rFonts w:eastAsia="Times New Roman"/>
          <w:szCs w:val="18"/>
        </w:rPr>
        <w:t xml:space="preserve"> </w:t>
      </w:r>
      <w:r w:rsidRPr="002C5684">
        <w:t xml:space="preserve">The Plan is a non-electing </w:t>
      </w:r>
      <w:r w:rsidRPr="002C5684">
        <w:rPr>
          <w:szCs w:val="18"/>
        </w:rPr>
        <w:t>Church Plan</w:t>
      </w:r>
      <w:r w:rsidRPr="002C5684">
        <w:t xml:space="preserve"> or a </w:t>
      </w:r>
      <w:r w:rsidRPr="002C5684">
        <w:rPr>
          <w:szCs w:val="18"/>
        </w:rPr>
        <w:t>Church Plan</w:t>
      </w:r>
      <w:r w:rsidRPr="002C5684">
        <w:t xml:space="preserve"> covering only a minister.</w:t>
      </w:r>
    </w:p>
    <w:p w14:paraId="18A9DD98" w14:textId="77777777" w:rsidR="00B058DA" w:rsidRPr="002C5684" w:rsidRDefault="00B058DA" w:rsidP="00B058DA">
      <w:pPr>
        <w:tabs>
          <w:tab w:val="left" w:pos="360"/>
          <w:tab w:val="left" w:pos="810"/>
        </w:tabs>
        <w:spacing w:before="120"/>
        <w:rPr>
          <w:szCs w:val="18"/>
        </w:rPr>
      </w:pPr>
      <w:r w:rsidRPr="005E49E9">
        <w:rPr>
          <w:rFonts w:eastAsia="Times New Roman"/>
          <w:szCs w:val="18"/>
        </w:rPr>
        <w:lastRenderedPageBreak/>
        <w:t>(b)</w:t>
      </w:r>
      <w:r w:rsidRPr="005E49E9">
        <w:rPr>
          <w:rFonts w:eastAsia="Times New Roman"/>
          <w:szCs w:val="18"/>
        </w:rPr>
        <w:tab/>
      </w:r>
      <w:r w:rsidRPr="005E49E9">
        <w:rPr>
          <w:rFonts w:eastAsia="Times New Roman"/>
          <w:b/>
          <w:bCs/>
          <w:szCs w:val="18"/>
        </w:rPr>
        <w:t>[   ]</w:t>
      </w:r>
      <w:r w:rsidRPr="005E49E9">
        <w:rPr>
          <w:rFonts w:eastAsia="Times New Roman"/>
          <w:b/>
          <w:bCs/>
          <w:szCs w:val="18"/>
        </w:rPr>
        <w:tab/>
        <w:t xml:space="preserve">ERISA applies. </w:t>
      </w:r>
      <w:r w:rsidRPr="002C5684">
        <w:rPr>
          <w:bCs/>
          <w:szCs w:val="18"/>
        </w:rPr>
        <w:t>The Plan is a</w:t>
      </w:r>
      <w:r w:rsidRPr="002C5684">
        <w:t xml:space="preserve"> Church Plan which has elected to be subject to ERISA.</w:t>
      </w:r>
    </w:p>
    <w:p w14:paraId="4C0EF940" w14:textId="77777777" w:rsidR="00FE4710" w:rsidRPr="00FE131A" w:rsidRDefault="00FE4710"/>
    <w:p w14:paraId="757CE4AA" w14:textId="77777777" w:rsidR="00FE4710" w:rsidRPr="00FE131A" w:rsidRDefault="007152C8">
      <w:pPr>
        <w:keepNext/>
        <w:tabs>
          <w:tab w:val="left" w:pos="360"/>
        </w:tabs>
        <w:outlineLvl w:val="0"/>
      </w:pPr>
      <w:r w:rsidRPr="00FE131A">
        <w:t>4.</w:t>
      </w:r>
      <w:r w:rsidRPr="00FE131A">
        <w:tab/>
      </w:r>
      <w:r w:rsidRPr="00FE131A">
        <w:rPr>
          <w:u w:val="single"/>
        </w:rPr>
        <w:t>PLAN YEAR</w:t>
      </w:r>
      <w:r w:rsidRPr="00FE131A">
        <w:rPr>
          <w:b/>
        </w:rPr>
        <w:t xml:space="preserve"> (1.54)</w:t>
      </w:r>
      <w:r w:rsidRPr="00FE131A">
        <w:t>. Plan Year means the 12 consecutive month period (except for a short Plan Year) ending every:</w:t>
      </w:r>
    </w:p>
    <w:p w14:paraId="535D347C" w14:textId="68615962" w:rsidR="00FE4710" w:rsidRPr="00FE131A" w:rsidRDefault="007152C8">
      <w:pPr>
        <w:keepNext/>
        <w:spacing w:before="120"/>
      </w:pPr>
      <w:r w:rsidRPr="00FE131A">
        <w:rPr>
          <w:i/>
        </w:rPr>
        <w:t xml:space="preserve">[Note: Complete any applicable blanks under Election 4 with a specific date, e.g., June 30 OR the last day of February OR the first Tuesday in January. In the case of a Short Plan Year, include the year, e.g., May 1, </w:t>
      </w:r>
      <w:r w:rsidR="0080771B">
        <w:rPr>
          <w:rFonts w:cs="Times New Roman"/>
          <w:i/>
        </w:rPr>
        <w:t>202</w:t>
      </w:r>
      <w:r w:rsidR="00E066EE">
        <w:rPr>
          <w:rFonts w:cs="Times New Roman"/>
          <w:i/>
        </w:rPr>
        <w:t>4</w:t>
      </w:r>
      <w:r w:rsidRPr="00FE131A">
        <w:rPr>
          <w:i/>
        </w:rPr>
        <w:t>.]</w:t>
      </w:r>
    </w:p>
    <w:p w14:paraId="39B35416" w14:textId="77777777" w:rsidR="00FE4710" w:rsidRPr="00FE131A" w:rsidRDefault="007152C8">
      <w:pPr>
        <w:keepNext/>
        <w:tabs>
          <w:tab w:val="left" w:pos="360"/>
        </w:tabs>
        <w:spacing w:before="120"/>
      </w:pPr>
      <w:r w:rsidRPr="00FE131A">
        <w:rPr>
          <w:b/>
        </w:rPr>
        <w:t xml:space="preserve">Plan Year </w:t>
      </w:r>
      <w:r w:rsidRPr="00FE131A">
        <w:rPr>
          <w:i/>
        </w:rPr>
        <w:t>(Choose (a</w:t>
      </w:r>
      <w:r w:rsidRPr="00FE131A">
        <w:rPr>
          <w:rFonts w:cs="Times New Roman"/>
          <w:i/>
        </w:rPr>
        <w:t>), (b)</w:t>
      </w:r>
      <w:r w:rsidRPr="00FE131A">
        <w:rPr>
          <w:i/>
        </w:rPr>
        <w:t xml:space="preserve"> or (c</w:t>
      </w:r>
      <w:r w:rsidRPr="00FE131A">
        <w:rPr>
          <w:rFonts w:cs="Times New Roman"/>
          <w:i/>
        </w:rPr>
        <w:t>).)</w:t>
      </w:r>
      <w:r w:rsidRPr="00FE131A">
        <w:rPr>
          <w:rFonts w:cs="Times New Roman"/>
        </w:rPr>
        <w:t>:</w:t>
      </w:r>
    </w:p>
    <w:p w14:paraId="2FAD9E12" w14:textId="77777777" w:rsidR="00FE4710" w:rsidRPr="00FE131A" w:rsidRDefault="007152C8">
      <w:pPr>
        <w:keepNext/>
        <w:tabs>
          <w:tab w:val="left" w:pos="360"/>
          <w:tab w:val="left" w:pos="810"/>
        </w:tabs>
        <w:spacing w:before="60"/>
      </w:pPr>
      <w:r w:rsidRPr="00FE131A">
        <w:t>(a)</w:t>
      </w:r>
      <w:r w:rsidRPr="00FE131A">
        <w:tab/>
      </w:r>
      <w:r w:rsidRPr="00FE131A">
        <w:rPr>
          <w:b/>
        </w:rPr>
        <w:t>[   ]</w:t>
      </w:r>
      <w:r w:rsidRPr="00FE131A">
        <w:tab/>
      </w:r>
      <w:r w:rsidRPr="00FE131A">
        <w:rPr>
          <w:b/>
        </w:rPr>
        <w:t>December 31.</w:t>
      </w:r>
    </w:p>
    <w:p w14:paraId="3295D65B" w14:textId="77777777" w:rsidR="00FE4710" w:rsidRPr="00FE131A" w:rsidRDefault="007152C8">
      <w:pPr>
        <w:keepNext/>
        <w:tabs>
          <w:tab w:val="left" w:pos="360"/>
          <w:tab w:val="left" w:pos="810"/>
          <w:tab w:val="left" w:pos="5040"/>
        </w:tabs>
        <w:spacing w:before="120"/>
      </w:pPr>
      <w:r w:rsidRPr="00FE131A">
        <w:t>(b)</w:t>
      </w:r>
      <w:r w:rsidRPr="00FE131A">
        <w:rPr>
          <w:b/>
        </w:rPr>
        <w:tab/>
        <w:t>[   ]</w:t>
      </w:r>
      <w:r w:rsidRPr="00FE131A">
        <w:rPr>
          <w:b/>
        </w:rPr>
        <w:tab/>
        <w:t xml:space="preserve">Fiscal Plan Year: </w:t>
      </w:r>
      <w:r w:rsidRPr="00FE131A">
        <w:t xml:space="preserve">ending: </w:t>
      </w:r>
      <w:r w:rsidRPr="00FE131A">
        <w:rPr>
          <w:u w:val="single"/>
        </w:rPr>
        <w:t> </w:t>
      </w:r>
      <w:r w:rsidRPr="00FE131A">
        <w:rPr>
          <w:rFonts w:cs="Times New Roman"/>
          <w:u w:val="single"/>
        </w:rPr>
        <w:t> </w:t>
      </w:r>
      <w:r w:rsidRPr="00FE131A">
        <w:rPr>
          <w:u w:val="single"/>
        </w:rPr>
        <w:tab/>
        <w:t>  </w:t>
      </w:r>
      <w:r w:rsidRPr="00FE131A">
        <w:t>.</w:t>
      </w:r>
    </w:p>
    <w:p w14:paraId="394D3547" w14:textId="77777777" w:rsidR="00FE4710" w:rsidRPr="00FE131A" w:rsidRDefault="007152C8">
      <w:pPr>
        <w:tabs>
          <w:tab w:val="left" w:pos="360"/>
          <w:tab w:val="left" w:pos="810"/>
          <w:tab w:val="left" w:pos="4050"/>
        </w:tabs>
        <w:spacing w:before="120"/>
        <w:ind w:left="810" w:hanging="810"/>
        <w:rPr>
          <w:rFonts w:cs="Times New Roman"/>
        </w:rPr>
      </w:pPr>
      <w:r w:rsidRPr="00FE131A">
        <w:t>(c)</w:t>
      </w:r>
      <w:r w:rsidRPr="00FE131A">
        <w:rPr>
          <w:b/>
        </w:rPr>
        <w:tab/>
        <w:t>[   ]</w:t>
      </w:r>
      <w:r w:rsidRPr="00FE131A">
        <w:rPr>
          <w:b/>
        </w:rPr>
        <w:tab/>
      </w:r>
      <w:r w:rsidRPr="00FE131A">
        <w:rPr>
          <w:rFonts w:cs="Times New Roman"/>
          <w:b/>
          <w:bCs/>
        </w:rPr>
        <w:t xml:space="preserve">Other: </w:t>
      </w:r>
      <w:r w:rsidRPr="00FE131A">
        <w:rPr>
          <w:rFonts w:cs="Times New Roman"/>
          <w:u w:val="single"/>
        </w:rPr>
        <w:t>  </w:t>
      </w:r>
      <w:r w:rsidRPr="00FE131A">
        <w:rPr>
          <w:rFonts w:cs="Times New Roman"/>
          <w:u w:val="single"/>
        </w:rPr>
        <w:tab/>
        <w:t>  </w:t>
      </w:r>
      <w:r w:rsidRPr="00FE131A">
        <w:rPr>
          <w:rFonts w:cs="Times New Roman"/>
        </w:rPr>
        <w:t xml:space="preserve"> </w:t>
      </w:r>
      <w:r w:rsidRPr="00FE131A">
        <w:rPr>
          <w:rFonts w:cs="Times New Roman"/>
          <w:i/>
        </w:rPr>
        <w:t>(e.g., a 52/53 week year ending on the date nearest the last Friday in December)</w:t>
      </w:r>
      <w:r w:rsidRPr="00FE131A">
        <w:rPr>
          <w:rFonts w:cs="Times New Roman"/>
        </w:rPr>
        <w:t>.</w:t>
      </w:r>
    </w:p>
    <w:p w14:paraId="6201C4ED" w14:textId="77777777" w:rsidR="00FE4710" w:rsidRPr="00FE131A" w:rsidRDefault="007152C8">
      <w:pPr>
        <w:keepNext/>
        <w:tabs>
          <w:tab w:val="left" w:pos="360"/>
          <w:tab w:val="left" w:pos="810"/>
        </w:tabs>
        <w:spacing w:before="120"/>
        <w:rPr>
          <w:rFonts w:cs="Times New Roman"/>
        </w:rPr>
      </w:pPr>
      <w:r w:rsidRPr="00FE131A">
        <w:rPr>
          <w:rFonts w:cs="Times New Roman"/>
          <w:b/>
        </w:rPr>
        <w:t>Short Plan Year</w:t>
      </w:r>
      <w:r w:rsidRPr="00FE131A">
        <w:rPr>
          <w:rFonts w:cs="Times New Roman"/>
          <w:i/>
        </w:rPr>
        <w:t xml:space="preserve"> (Choose (d) if applicable.)</w:t>
      </w:r>
      <w:r w:rsidRPr="00FE131A">
        <w:rPr>
          <w:rFonts w:cs="Times New Roman"/>
        </w:rPr>
        <w:t>:</w:t>
      </w:r>
    </w:p>
    <w:p w14:paraId="78EC93A8" w14:textId="77777777" w:rsidR="00FE4710" w:rsidRPr="00FE131A" w:rsidRDefault="007152C8">
      <w:pPr>
        <w:tabs>
          <w:tab w:val="left" w:pos="360"/>
          <w:tab w:val="left" w:pos="810"/>
        </w:tabs>
        <w:spacing w:before="120"/>
        <w:ind w:left="810" w:hanging="810"/>
      </w:pPr>
      <w:r w:rsidRPr="00FE131A">
        <w:rPr>
          <w:rFonts w:cs="Times New Roman"/>
        </w:rPr>
        <w:t>(d)</w:t>
      </w:r>
      <w:r w:rsidRPr="00FE131A">
        <w:rPr>
          <w:rFonts w:cs="Times New Roman"/>
          <w:b/>
          <w:bCs/>
        </w:rPr>
        <w:tab/>
        <w:t>[   ]</w:t>
      </w:r>
      <w:r w:rsidRPr="00FE131A">
        <w:rPr>
          <w:rFonts w:cs="Times New Roman"/>
          <w:b/>
          <w:bCs/>
        </w:rPr>
        <w:tab/>
      </w:r>
      <w:r w:rsidRPr="00FE131A">
        <w:t xml:space="preserve">Short Plan Year: commencing: </w:t>
      </w:r>
      <w:r w:rsidRPr="00FE131A">
        <w:rPr>
          <w:u w:val="single"/>
        </w:rPr>
        <w:t> </w:t>
      </w:r>
      <w:r w:rsidRPr="00FE131A">
        <w:rPr>
          <w:rFonts w:cs="Times New Roman"/>
          <w:u w:val="single"/>
        </w:rPr>
        <w:t> </w:t>
      </w:r>
      <w:r w:rsidRPr="00FE131A">
        <w:rPr>
          <w:u w:val="single"/>
        </w:rPr>
        <w:t xml:space="preserve">                                                      </w:t>
      </w:r>
      <w:r w:rsidRPr="00FE131A">
        <w:t xml:space="preserve"> and ending: </w:t>
      </w:r>
      <w:r w:rsidRPr="00FE131A">
        <w:rPr>
          <w:u w:val="single"/>
        </w:rPr>
        <w:t> </w:t>
      </w:r>
      <w:r w:rsidRPr="00FE131A">
        <w:rPr>
          <w:rFonts w:cs="Times New Roman"/>
          <w:u w:val="single"/>
        </w:rPr>
        <w:t> </w:t>
      </w:r>
      <w:r w:rsidRPr="00FE131A">
        <w:rPr>
          <w:u w:val="single"/>
        </w:rPr>
        <w:t xml:space="preserve">                                                      </w:t>
      </w:r>
      <w:r w:rsidRPr="00FE131A">
        <w:t>.</w:t>
      </w:r>
    </w:p>
    <w:p w14:paraId="26E992E3" w14:textId="77777777" w:rsidR="00FE4710" w:rsidRPr="00FE131A" w:rsidRDefault="00FE4710"/>
    <w:p w14:paraId="69B4D5DF" w14:textId="4176F9F5" w:rsidR="00FE4710" w:rsidRPr="00FE131A" w:rsidRDefault="007152C8">
      <w:pPr>
        <w:keepNext/>
        <w:keepLines/>
        <w:tabs>
          <w:tab w:val="left" w:pos="360"/>
        </w:tabs>
      </w:pPr>
      <w:r w:rsidRPr="00FE131A">
        <w:t>5.</w:t>
      </w:r>
      <w:r w:rsidRPr="00FE131A">
        <w:tab/>
      </w:r>
      <w:r w:rsidRPr="00FE131A">
        <w:rPr>
          <w:u w:val="single"/>
        </w:rPr>
        <w:t>EFFECTIVE DATE</w:t>
      </w:r>
      <w:r w:rsidRPr="00FE131A">
        <w:t xml:space="preserve"> </w:t>
      </w:r>
      <w:r w:rsidRPr="00FE131A">
        <w:rPr>
          <w:b/>
        </w:rPr>
        <w:t>(1.23)</w:t>
      </w:r>
      <w:r w:rsidRPr="00FE131A">
        <w:t xml:space="preserve">. The Employer's adoption of the Plan is a </w:t>
      </w:r>
      <w:r w:rsidRPr="00FE131A">
        <w:rPr>
          <w:i/>
        </w:rPr>
        <w:t>(Choose (a) or (b). Complete (c); complete (d) if an amendment and restatement. Choose (e)</w:t>
      </w:r>
      <w:r w:rsidR="00416F80">
        <w:rPr>
          <w:i/>
        </w:rPr>
        <w:t>, (f)</w:t>
      </w:r>
      <w:r w:rsidRPr="00FE131A">
        <w:rPr>
          <w:i/>
        </w:rPr>
        <w:t xml:space="preserve"> and </w:t>
      </w:r>
      <w:r w:rsidR="00416F80">
        <w:rPr>
          <w:i/>
        </w:rPr>
        <w:t>(g)</w:t>
      </w:r>
      <w:r w:rsidRPr="00FE131A">
        <w:rPr>
          <w:i/>
        </w:rPr>
        <w:t xml:space="preserve"> if applicable.)</w:t>
      </w:r>
      <w:r w:rsidRPr="00FE131A">
        <w:t>:</w:t>
      </w:r>
    </w:p>
    <w:p w14:paraId="597DA9D2" w14:textId="77777777" w:rsidR="00FE4710" w:rsidRPr="00FE131A" w:rsidRDefault="007152C8">
      <w:pPr>
        <w:keepNext/>
        <w:tabs>
          <w:tab w:val="left" w:pos="360"/>
          <w:tab w:val="left" w:pos="810"/>
          <w:tab w:val="left" w:pos="1260"/>
        </w:tabs>
        <w:spacing w:before="120"/>
      </w:pPr>
      <w:r w:rsidRPr="00FE131A">
        <w:t>(a)</w:t>
      </w:r>
      <w:r w:rsidRPr="00FE131A">
        <w:tab/>
      </w:r>
      <w:r w:rsidRPr="00FE131A">
        <w:rPr>
          <w:b/>
        </w:rPr>
        <w:t>[   ]</w:t>
      </w:r>
      <w:r w:rsidRPr="00FE131A">
        <w:tab/>
      </w:r>
      <w:r w:rsidRPr="00FE131A">
        <w:rPr>
          <w:b/>
        </w:rPr>
        <w:t>New Plan.</w:t>
      </w:r>
    </w:p>
    <w:p w14:paraId="44E8C703" w14:textId="77777777" w:rsidR="00FE4710" w:rsidRPr="00FE131A" w:rsidRDefault="007152C8">
      <w:pPr>
        <w:tabs>
          <w:tab w:val="left" w:pos="360"/>
          <w:tab w:val="left" w:pos="810"/>
          <w:tab w:val="left" w:pos="1260"/>
        </w:tabs>
        <w:spacing w:before="120"/>
      </w:pPr>
      <w:r w:rsidRPr="00FE131A">
        <w:t>(b)</w:t>
      </w:r>
      <w:r w:rsidRPr="00FE131A">
        <w:tab/>
      </w:r>
      <w:r w:rsidRPr="00FE131A">
        <w:rPr>
          <w:b/>
        </w:rPr>
        <w:t>[   ]</w:t>
      </w:r>
      <w:r w:rsidRPr="00FE131A">
        <w:tab/>
      </w:r>
      <w:r w:rsidRPr="00FE131A">
        <w:rPr>
          <w:b/>
        </w:rPr>
        <w:t>Restated Plan.</w:t>
      </w:r>
    </w:p>
    <w:p w14:paraId="62C82F67" w14:textId="77777777" w:rsidR="003B5825" w:rsidRPr="003933AC" w:rsidRDefault="003B5825" w:rsidP="007B2FFD">
      <w:pPr>
        <w:autoSpaceDE w:val="0"/>
        <w:autoSpaceDN w:val="0"/>
        <w:adjustRightInd w:val="0"/>
        <w:spacing w:before="120"/>
        <w:rPr>
          <w:rFonts w:ascii="Times New Roman" w:hAnsi="Times New Roman" w:cs="Times New Roman"/>
          <w:color w:val="000000"/>
          <w:szCs w:val="18"/>
        </w:rPr>
      </w:pPr>
      <w:r w:rsidRPr="003933AC">
        <w:rPr>
          <w:rFonts w:ascii="Times New Roman" w:hAnsi="Times New Roman" w:cs="Times New Roman"/>
          <w:b/>
          <w:bCs/>
          <w:color w:val="000000"/>
          <w:szCs w:val="18"/>
        </w:rPr>
        <w:t xml:space="preserve">CYCLE </w:t>
      </w:r>
      <w:r>
        <w:rPr>
          <w:rFonts w:ascii="Times New Roman" w:hAnsi="Times New Roman" w:cs="Times New Roman"/>
          <w:b/>
          <w:bCs/>
          <w:color w:val="000000"/>
          <w:szCs w:val="18"/>
        </w:rPr>
        <w:t>2</w:t>
      </w:r>
      <w:r w:rsidRPr="003933AC">
        <w:rPr>
          <w:rFonts w:ascii="Times New Roman" w:hAnsi="Times New Roman" w:cs="Times New Roman"/>
          <w:b/>
          <w:bCs/>
          <w:color w:val="000000"/>
          <w:szCs w:val="18"/>
        </w:rPr>
        <w:t xml:space="preserve"> RESTATEMENT </w:t>
      </w:r>
      <w:r w:rsidRPr="003933AC">
        <w:rPr>
          <w:rFonts w:ascii="Times New Roman" w:hAnsi="Times New Roman" w:cs="Times New Roman"/>
          <w:i/>
          <w:iCs/>
          <w:color w:val="000000"/>
          <w:szCs w:val="18"/>
        </w:rPr>
        <w:t xml:space="preserve">(leave blank if not applicable) </w:t>
      </w:r>
    </w:p>
    <w:p w14:paraId="02D6C689" w14:textId="77777777" w:rsidR="00E46EED" w:rsidRPr="00FE131A" w:rsidRDefault="00E46EED" w:rsidP="007B2FFD">
      <w:pPr>
        <w:keepNext/>
        <w:tabs>
          <w:tab w:val="left" w:pos="810"/>
          <w:tab w:val="left" w:pos="1260"/>
        </w:tabs>
        <w:spacing w:before="60"/>
        <w:ind w:left="1267" w:hanging="907"/>
      </w:pPr>
      <w:bookmarkStart w:id="0" w:name="_Hlk168999031"/>
      <w:r w:rsidRPr="00FE131A">
        <w:t>(</w:t>
      </w:r>
      <w:r>
        <w:t>1</w:t>
      </w:r>
      <w:r w:rsidRPr="00FE131A">
        <w:t>)</w:t>
      </w:r>
      <w:r w:rsidRPr="00FE131A">
        <w:tab/>
      </w:r>
      <w:r w:rsidRPr="00FE131A">
        <w:rPr>
          <w:b/>
        </w:rPr>
        <w:t>[   ]</w:t>
      </w:r>
      <w:r w:rsidRPr="00FE131A">
        <w:rPr>
          <w:b/>
        </w:rPr>
        <w:tab/>
      </w:r>
      <w:r w:rsidRPr="003933AC">
        <w:rPr>
          <w:rFonts w:ascii="Times New Roman" w:hAnsi="Times New Roman" w:cs="Times New Roman"/>
          <w:color w:val="000000"/>
          <w:szCs w:val="18"/>
        </w:rPr>
        <w:t>This is an amendment and restatement to bring a plan into compliance with the requirements of the 20</w:t>
      </w:r>
      <w:r>
        <w:rPr>
          <w:rFonts w:ascii="Times New Roman" w:hAnsi="Times New Roman" w:cs="Times New Roman"/>
          <w:color w:val="000000"/>
          <w:szCs w:val="18"/>
        </w:rPr>
        <w:t>22</w:t>
      </w:r>
      <w:r w:rsidRPr="003933AC">
        <w:rPr>
          <w:rFonts w:ascii="Times New Roman" w:hAnsi="Times New Roman" w:cs="Times New Roman"/>
          <w:color w:val="000000"/>
          <w:szCs w:val="18"/>
        </w:rPr>
        <w:t xml:space="preserve"> Cumulative List (Notice 20</w:t>
      </w:r>
      <w:r>
        <w:rPr>
          <w:rFonts w:ascii="Times New Roman" w:hAnsi="Times New Roman" w:cs="Times New Roman"/>
          <w:color w:val="000000"/>
          <w:szCs w:val="18"/>
        </w:rPr>
        <w:t>22-8</w:t>
      </w:r>
      <w:r w:rsidRPr="003933AC">
        <w:rPr>
          <w:rFonts w:ascii="Times New Roman" w:hAnsi="Times New Roman" w:cs="Times New Roman"/>
          <w:color w:val="000000"/>
          <w:szCs w:val="18"/>
        </w:rPr>
        <w:t>).</w:t>
      </w:r>
    </w:p>
    <w:bookmarkEnd w:id="0"/>
    <w:p w14:paraId="149FA44B" w14:textId="77777777" w:rsidR="003B5825" w:rsidRPr="00FE131A" w:rsidRDefault="003B5825" w:rsidP="003B5825">
      <w:pPr>
        <w:keepNext/>
        <w:tabs>
          <w:tab w:val="left" w:pos="360"/>
          <w:tab w:val="left" w:pos="810"/>
          <w:tab w:val="left" w:pos="1260"/>
        </w:tabs>
        <w:spacing w:before="120"/>
        <w:rPr>
          <w:b/>
        </w:rPr>
      </w:pPr>
      <w:r w:rsidRPr="00FE131A">
        <w:rPr>
          <w:b/>
        </w:rPr>
        <w:t>Initial Effective Date</w:t>
      </w:r>
      <w:r w:rsidRPr="00FE131A">
        <w:t xml:space="preserve"> </w:t>
      </w:r>
      <w:r w:rsidRPr="00FE131A">
        <w:rPr>
          <w:b/>
        </w:rPr>
        <w:t xml:space="preserve">of Plan </w:t>
      </w:r>
      <w:r w:rsidRPr="00FE131A">
        <w:rPr>
          <w:i/>
        </w:rPr>
        <w:t>(enter date)</w:t>
      </w:r>
    </w:p>
    <w:p w14:paraId="4B6E9BE0" w14:textId="0C60126F" w:rsidR="003B5825" w:rsidRPr="00FE131A" w:rsidRDefault="003B5825" w:rsidP="003B5825">
      <w:pPr>
        <w:tabs>
          <w:tab w:val="left" w:pos="360"/>
          <w:tab w:val="left" w:pos="810"/>
        </w:tabs>
        <w:spacing w:before="60"/>
        <w:ind w:left="810" w:hanging="810"/>
      </w:pPr>
      <w:r w:rsidRPr="00FE131A">
        <w:t>(c)</w:t>
      </w:r>
      <w:r w:rsidRPr="00FE131A">
        <w:tab/>
      </w:r>
      <w:r w:rsidR="008A468B" w:rsidRPr="005D6250">
        <w:rPr>
          <w:b/>
          <w:bCs/>
        </w:rPr>
        <w:t>[   ]</w:t>
      </w:r>
      <w:r w:rsidR="008A468B">
        <w:tab/>
      </w:r>
      <w:r w:rsidRPr="00FE131A">
        <w:rPr>
          <w:rFonts w:cs="Times New Roman"/>
          <w:u w:val="single"/>
        </w:rPr>
        <w:t>                                                         </w:t>
      </w:r>
      <w:r w:rsidRPr="00FE131A">
        <w:t xml:space="preserve"> (hereinafter called the "Effective Date" unless 5(d) is entered below)</w:t>
      </w:r>
      <w:r>
        <w:t xml:space="preserve">. </w:t>
      </w:r>
      <w:r w:rsidRPr="000809B2">
        <w:rPr>
          <w:i/>
          <w:iCs/>
        </w:rPr>
        <w:t xml:space="preserve">[Note: The Effective Date in </w:t>
      </w:r>
      <w:r>
        <w:rPr>
          <w:i/>
          <w:iCs/>
        </w:rPr>
        <w:t>5</w:t>
      </w:r>
      <w:r w:rsidRPr="000809B2">
        <w:rPr>
          <w:i/>
          <w:iCs/>
        </w:rPr>
        <w:t xml:space="preserve">(c) cannot be earlier than the first day of the Plan Year in which the Plan is adopted. The Effective Date of any Salary Reduction Agreement will not be earlier than the date the Plan is adopted. See </w:t>
      </w:r>
      <w:r>
        <w:rPr>
          <w:i/>
          <w:iCs/>
        </w:rPr>
        <w:t>3.02</w:t>
      </w:r>
      <w:r w:rsidRPr="000809B2">
        <w:rPr>
          <w:i/>
          <w:iCs/>
        </w:rPr>
        <w:t>(A)</w:t>
      </w:r>
      <w:r>
        <w:rPr>
          <w:i/>
          <w:iCs/>
        </w:rPr>
        <w:t>(3)</w:t>
      </w:r>
      <w:r w:rsidR="003E11B5">
        <w:rPr>
          <w:i/>
          <w:iCs/>
        </w:rPr>
        <w:t>.</w:t>
      </w:r>
      <w:r w:rsidRPr="000809B2">
        <w:rPr>
          <w:i/>
          <w:iCs/>
        </w:rPr>
        <w:t>]</w:t>
      </w:r>
    </w:p>
    <w:p w14:paraId="6D5EB6EA" w14:textId="77777777" w:rsidR="003B5825" w:rsidRPr="00FE131A" w:rsidRDefault="003B5825" w:rsidP="003B5825">
      <w:pPr>
        <w:keepNext/>
        <w:tabs>
          <w:tab w:val="left" w:pos="360"/>
          <w:tab w:val="left" w:pos="810"/>
          <w:tab w:val="left" w:pos="1260"/>
        </w:tabs>
        <w:spacing w:before="120"/>
      </w:pPr>
      <w:r w:rsidRPr="00FE131A">
        <w:rPr>
          <w:b/>
        </w:rPr>
        <w:t>Restatement Effective Date</w:t>
      </w:r>
      <w:r w:rsidRPr="00FE131A">
        <w:t xml:space="preserve"> </w:t>
      </w:r>
      <w:r w:rsidRPr="00FE131A">
        <w:rPr>
          <w:i/>
        </w:rPr>
        <w:t>(If this is an amendment and restatement, enter effective date of the restatement.)</w:t>
      </w:r>
    </w:p>
    <w:p w14:paraId="659C2757" w14:textId="5B6BA8BA" w:rsidR="003B5825" w:rsidRPr="00FE131A" w:rsidRDefault="003B5825" w:rsidP="003B5825">
      <w:pPr>
        <w:tabs>
          <w:tab w:val="left" w:pos="360"/>
          <w:tab w:val="left" w:pos="810"/>
        </w:tabs>
        <w:spacing w:before="60"/>
        <w:ind w:left="806" w:hanging="806"/>
      </w:pPr>
      <w:r w:rsidRPr="00FE131A">
        <w:t>(d)</w:t>
      </w:r>
      <w:r w:rsidRPr="00FE131A">
        <w:tab/>
      </w:r>
      <w:r w:rsidRPr="00FE131A">
        <w:rPr>
          <w:b/>
        </w:rPr>
        <w:t>[   ]</w:t>
      </w:r>
      <w:r w:rsidRPr="00FE131A">
        <w:tab/>
      </w:r>
      <w:r w:rsidRPr="00FE131A">
        <w:rPr>
          <w:rFonts w:cs="Times New Roman"/>
          <w:u w:val="single"/>
        </w:rPr>
        <w:t>                                                             </w:t>
      </w:r>
      <w:r w:rsidRPr="00FE131A">
        <w:t xml:space="preserve"> </w:t>
      </w:r>
      <w:r w:rsidRPr="00FE131A">
        <w:rPr>
          <w:i/>
          <w:spacing w:val="-1"/>
        </w:rPr>
        <w:t>(</w:t>
      </w:r>
      <w:r w:rsidRPr="00FE131A">
        <w:rPr>
          <w:i/>
        </w:rPr>
        <w:t xml:space="preserve">enter month day, year; </w:t>
      </w:r>
      <w:r w:rsidRPr="0005228E">
        <w:rPr>
          <w:i/>
        </w:rPr>
        <w:t xml:space="preserve">this date cannot be earlier than the first day of the current Plan Year. The Plan contains appropriate retroactive effective dates with respect to provisions for the appropriate laws if the Plan is a Cycle </w:t>
      </w:r>
      <w:r>
        <w:rPr>
          <w:i/>
        </w:rPr>
        <w:t>2</w:t>
      </w:r>
      <w:r w:rsidRPr="0005228E">
        <w:rPr>
          <w:i/>
        </w:rPr>
        <w:t xml:space="preserve"> Restatement.) (hereinafter called the "Effective Date") </w:t>
      </w:r>
      <w:r w:rsidRPr="00FE131A">
        <w:rPr>
          <w:i/>
        </w:rPr>
        <w:t>[If specific Plan provisions, as reflected in this Adoption Agreement and the basic plan document, do not have the Effective Date stated in this Election 5, indicate as such in the election where called for or in Appendix A.]</w:t>
      </w:r>
    </w:p>
    <w:p w14:paraId="58ABDB36" w14:textId="77777777" w:rsidR="00FE4710" w:rsidRPr="00FE131A" w:rsidRDefault="007152C8">
      <w:pPr>
        <w:keepNext/>
        <w:tabs>
          <w:tab w:val="left" w:pos="360"/>
          <w:tab w:val="left" w:pos="810"/>
          <w:tab w:val="left" w:pos="1260"/>
        </w:tabs>
        <w:spacing w:before="120"/>
        <w:rPr>
          <w:rFonts w:cs="Times New Roman"/>
          <w:b/>
        </w:rPr>
      </w:pPr>
      <w:r w:rsidRPr="00FE131A">
        <w:rPr>
          <w:rFonts w:cs="Times New Roman"/>
          <w:b/>
        </w:rPr>
        <w:t xml:space="preserve">Additional Effective Dates </w:t>
      </w:r>
      <w:r w:rsidRPr="00FE131A">
        <w:rPr>
          <w:rFonts w:cs="Times New Roman"/>
          <w:i/>
        </w:rPr>
        <w:t>(Choose if applicable)</w:t>
      </w:r>
    </w:p>
    <w:p w14:paraId="540595CF" w14:textId="63E71919" w:rsidR="00FE4710" w:rsidRPr="00FE131A" w:rsidRDefault="007152C8">
      <w:pPr>
        <w:keepNext/>
        <w:tabs>
          <w:tab w:val="left" w:pos="360"/>
          <w:tab w:val="left" w:pos="810"/>
        </w:tabs>
        <w:spacing w:before="60"/>
        <w:ind w:left="806" w:hanging="806"/>
      </w:pPr>
      <w:r w:rsidRPr="00FE131A">
        <w:t>(e)</w:t>
      </w:r>
      <w:r w:rsidRPr="00FE131A">
        <w:tab/>
      </w:r>
      <w:r w:rsidRPr="00FE131A">
        <w:rPr>
          <w:b/>
        </w:rPr>
        <w:t>[   ]</w:t>
      </w:r>
      <w:r w:rsidRPr="00FE131A">
        <w:rPr>
          <w:b/>
        </w:rPr>
        <w:tab/>
        <w:t xml:space="preserve">Restatement of surviving and merging plans. </w:t>
      </w:r>
      <w:r w:rsidRPr="00FE131A">
        <w:t xml:space="preserve">The Plan restates two (or more) plans </w:t>
      </w:r>
      <w:r w:rsidRPr="00FE131A">
        <w:rPr>
          <w:i/>
        </w:rPr>
        <w:t>(Complete 5(c) and (d) above for this (surviving) Plan. Complete (1) below for the merging plan. Choose (2)</w:t>
      </w:r>
      <w:r w:rsidR="005D36BB">
        <w:rPr>
          <w:i/>
        </w:rPr>
        <w:t xml:space="preserve"> </w:t>
      </w:r>
      <w:r w:rsidRPr="00FE131A">
        <w:rPr>
          <w:i/>
        </w:rPr>
        <w:t>if applicable.)</w:t>
      </w:r>
      <w:r w:rsidRPr="00FE131A">
        <w:t>:</w:t>
      </w:r>
    </w:p>
    <w:p w14:paraId="75511551" w14:textId="77777777" w:rsidR="00FE4710" w:rsidRPr="00FE131A" w:rsidRDefault="007152C8">
      <w:pPr>
        <w:tabs>
          <w:tab w:val="left" w:pos="810"/>
        </w:tabs>
        <w:spacing w:before="120"/>
        <w:ind w:left="806" w:hanging="446"/>
      </w:pPr>
      <w:r w:rsidRPr="00FE131A">
        <w:t>(1)</w:t>
      </w:r>
      <w:r w:rsidRPr="00FE131A">
        <w:tab/>
      </w:r>
      <w:r w:rsidRPr="00FE131A">
        <w:rPr>
          <w:b/>
        </w:rPr>
        <w:t>Merging plan.</w:t>
      </w:r>
      <w:r w:rsidRPr="00FE131A">
        <w:t xml:space="preserve"> The </w:t>
      </w:r>
      <w:r w:rsidRPr="00FE131A">
        <w:rPr>
          <w:u w:val="single"/>
        </w:rPr>
        <w:t>  </w:t>
      </w:r>
      <w:r w:rsidRPr="00FE131A">
        <w:rPr>
          <w:rFonts w:cs="Times New Roman"/>
          <w:u w:val="single"/>
        </w:rPr>
        <w:t xml:space="preserve">                                                  </w:t>
      </w:r>
      <w:r w:rsidRPr="00FE131A">
        <w:rPr>
          <w:u w:val="single"/>
        </w:rPr>
        <w:t xml:space="preserve">                                  </w:t>
      </w:r>
      <w:r w:rsidRPr="00FE131A">
        <w:t xml:space="preserve"> Plan was or will be merged into this surviving Plan as of: </w:t>
      </w:r>
      <w:r w:rsidRPr="00FE131A">
        <w:rPr>
          <w:rFonts w:cs="Times New Roman"/>
          <w:u w:val="single"/>
        </w:rPr>
        <w:t>                                               </w:t>
      </w:r>
      <w:r w:rsidRPr="00FE131A">
        <w:rPr>
          <w:rFonts w:cs="Times New Roman"/>
        </w:rPr>
        <w:t>.</w:t>
      </w:r>
      <w:r w:rsidRPr="00FE131A">
        <w:t xml:space="preserve"> The merging plan's restated Effective Date is: </w:t>
      </w:r>
      <w:r w:rsidRPr="00FE131A">
        <w:rPr>
          <w:rFonts w:cs="Times New Roman"/>
          <w:u w:val="single"/>
        </w:rPr>
        <w:t>                                               </w:t>
      </w:r>
      <w:r w:rsidRPr="00FE131A">
        <w:rPr>
          <w:rFonts w:cs="Times New Roman"/>
        </w:rPr>
        <w:t>.</w:t>
      </w:r>
      <w:r w:rsidRPr="00FE131A">
        <w:t xml:space="preserve"> The merging plan's original Effective Date was: </w:t>
      </w:r>
      <w:r w:rsidRPr="00FE131A">
        <w:rPr>
          <w:rFonts w:cs="Times New Roman"/>
          <w:u w:val="single"/>
        </w:rPr>
        <w:t>                                               </w:t>
      </w:r>
      <w:r w:rsidRPr="00FE131A">
        <w:t>.</w:t>
      </w:r>
    </w:p>
    <w:p w14:paraId="42ABAC94" w14:textId="7E669D7B" w:rsidR="00FE4710" w:rsidRPr="00FE131A" w:rsidRDefault="007152C8">
      <w:pPr>
        <w:keepNext/>
        <w:tabs>
          <w:tab w:val="left" w:pos="810"/>
          <w:tab w:val="left" w:pos="1260"/>
        </w:tabs>
        <w:spacing w:before="120"/>
        <w:ind w:left="1267" w:hanging="907"/>
      </w:pPr>
      <w:r w:rsidRPr="00FE131A">
        <w:t>(2)</w:t>
      </w:r>
      <w:r w:rsidRPr="00FE131A">
        <w:tab/>
      </w:r>
      <w:r w:rsidRPr="00FE131A">
        <w:rPr>
          <w:b/>
        </w:rPr>
        <w:t>[   ]</w:t>
      </w:r>
      <w:r w:rsidRPr="00FE131A">
        <w:rPr>
          <w:b/>
        </w:rPr>
        <w:tab/>
        <w:t>Additional merging plans.</w:t>
      </w:r>
      <w:r w:rsidRPr="00FE131A">
        <w:t xml:space="preserve"> The following additional plans were or will be merged into this surviving Plan </w:t>
      </w:r>
      <w:r w:rsidRPr="00FE131A">
        <w:rPr>
          <w:i/>
        </w:rPr>
        <w:t>(</w:t>
      </w:r>
      <w:r w:rsidR="007A603C">
        <w:rPr>
          <w:i/>
        </w:rPr>
        <w:t>C</w:t>
      </w:r>
      <w:r w:rsidRPr="00FE131A">
        <w:rPr>
          <w:i/>
        </w:rPr>
        <w:t xml:space="preserve">omplete a. and </w:t>
      </w:r>
      <w:r w:rsidR="007A603C">
        <w:rPr>
          <w:i/>
        </w:rPr>
        <w:t xml:space="preserve">optionally </w:t>
      </w:r>
      <w:r w:rsidRPr="00FE131A">
        <w:rPr>
          <w:i/>
        </w:rPr>
        <w:t xml:space="preserve">b. </w:t>
      </w:r>
      <w:r w:rsidRPr="00FE131A">
        <w:rPr>
          <w:rFonts w:cs="Times New Roman"/>
          <w:i/>
        </w:rPr>
        <w:t>if</w:t>
      </w:r>
      <w:r w:rsidRPr="00FE131A">
        <w:rPr>
          <w:i/>
        </w:rPr>
        <w:t xml:space="preserve"> applicable</w:t>
      </w:r>
      <w:r w:rsidRPr="00FE131A">
        <w:rPr>
          <w:rFonts w:cs="Times New Roman"/>
          <w:i/>
        </w:rPr>
        <w:t>. May attach an addendum to add additional plans</w:t>
      </w:r>
      <w:r w:rsidRPr="00FE131A">
        <w:rPr>
          <w:i/>
        </w:rPr>
        <w:t>.)</w:t>
      </w:r>
      <w:r w:rsidRPr="00FE131A">
        <w:t>:</w:t>
      </w:r>
    </w:p>
    <w:p w14:paraId="4F086FD3" w14:textId="77777777" w:rsidR="00FE4710" w:rsidRPr="00FE131A" w:rsidRDefault="007152C8">
      <w:pPr>
        <w:tabs>
          <w:tab w:val="left" w:pos="6750"/>
          <w:tab w:val="left" w:pos="8820"/>
        </w:tabs>
        <w:ind w:left="1267"/>
      </w:pPr>
      <w:r w:rsidRPr="00FE131A">
        <w:tab/>
        <w:t>Restated</w:t>
      </w:r>
      <w:r w:rsidRPr="00FE131A">
        <w:tab/>
        <w:t>Original</w:t>
      </w:r>
    </w:p>
    <w:p w14:paraId="11B6C520" w14:textId="77777777" w:rsidR="00FE4710" w:rsidRPr="00FE131A" w:rsidRDefault="007152C8">
      <w:pPr>
        <w:tabs>
          <w:tab w:val="left" w:pos="4320"/>
          <w:tab w:val="left" w:pos="6480"/>
          <w:tab w:val="left" w:pos="8640"/>
        </w:tabs>
        <w:ind w:left="1440"/>
      </w:pPr>
      <w:r w:rsidRPr="00FE131A">
        <w:rPr>
          <w:u w:val="single"/>
        </w:rPr>
        <w:t>Name of merging plan</w:t>
      </w:r>
      <w:r w:rsidRPr="00FE131A">
        <w:tab/>
      </w:r>
      <w:r w:rsidRPr="00FE131A">
        <w:rPr>
          <w:u w:val="single"/>
        </w:rPr>
        <w:t>Merger date</w:t>
      </w:r>
      <w:r w:rsidRPr="00FE131A">
        <w:tab/>
      </w:r>
      <w:r w:rsidRPr="00FE131A">
        <w:rPr>
          <w:u w:val="single"/>
        </w:rPr>
        <w:t>Effective Date</w:t>
      </w:r>
      <w:r w:rsidRPr="00FE131A">
        <w:tab/>
      </w:r>
      <w:r w:rsidRPr="00FE131A">
        <w:rPr>
          <w:u w:val="single"/>
        </w:rPr>
        <w:t>Effective Date</w:t>
      </w:r>
    </w:p>
    <w:tbl>
      <w:tblPr>
        <w:tblW w:w="9682" w:type="dxa"/>
        <w:tblInd w:w="828" w:type="dxa"/>
        <w:tblLayout w:type="fixed"/>
        <w:tblLook w:val="04A0" w:firstRow="1" w:lastRow="0" w:firstColumn="1" w:lastColumn="0" w:noHBand="0" w:noVBand="1"/>
      </w:tblPr>
      <w:tblGrid>
        <w:gridCol w:w="2916"/>
        <w:gridCol w:w="288"/>
        <w:gridCol w:w="1872"/>
        <w:gridCol w:w="288"/>
        <w:gridCol w:w="1870"/>
        <w:gridCol w:w="288"/>
        <w:gridCol w:w="288"/>
        <w:gridCol w:w="1872"/>
      </w:tblGrid>
      <w:tr w:rsidR="00FE4710" w:rsidRPr="00FE131A" w14:paraId="636DECFE" w14:textId="77777777" w:rsidTr="00D83D3B">
        <w:tc>
          <w:tcPr>
            <w:tcW w:w="2916" w:type="dxa"/>
            <w:hideMark/>
          </w:tcPr>
          <w:p w14:paraId="2BB51D71"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a.</w:t>
            </w:r>
            <w:r w:rsidRPr="00FE131A">
              <w:rPr>
                <w:snapToGrid w:val="0"/>
              </w:rPr>
              <w:tab/>
            </w:r>
            <w:r w:rsidRPr="00FE131A">
              <w:rPr>
                <w:snapToGrid w:val="0"/>
                <w:u w:val="single"/>
              </w:rPr>
              <w:t>                                               </w:t>
            </w:r>
          </w:p>
        </w:tc>
        <w:tc>
          <w:tcPr>
            <w:tcW w:w="288" w:type="dxa"/>
          </w:tcPr>
          <w:p w14:paraId="5E373018"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063D03D4"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6DC8A033"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4B6A99B"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2E957A7F"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7893626"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25EF2BBE"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r w:rsidR="00FE4710" w:rsidRPr="00FE131A" w14:paraId="66D8BAAF" w14:textId="77777777" w:rsidTr="00D83D3B">
        <w:tc>
          <w:tcPr>
            <w:tcW w:w="2916" w:type="dxa"/>
            <w:hideMark/>
          </w:tcPr>
          <w:p w14:paraId="0B29A55E"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b.</w:t>
            </w:r>
            <w:r w:rsidRPr="00FE131A">
              <w:rPr>
                <w:snapToGrid w:val="0"/>
              </w:rPr>
              <w:tab/>
            </w:r>
            <w:r w:rsidRPr="00FE131A">
              <w:rPr>
                <w:snapToGrid w:val="0"/>
                <w:u w:val="single"/>
              </w:rPr>
              <w:t>                                                </w:t>
            </w:r>
          </w:p>
        </w:tc>
        <w:tc>
          <w:tcPr>
            <w:tcW w:w="288" w:type="dxa"/>
          </w:tcPr>
          <w:p w14:paraId="57B9B980" w14:textId="77777777" w:rsidR="00FE4710" w:rsidRPr="00FE131A" w:rsidRDefault="00FE4710">
            <w:pPr>
              <w:tabs>
                <w:tab w:val="left" w:pos="396"/>
                <w:tab w:val="left" w:pos="3600"/>
                <w:tab w:val="left" w:pos="3960"/>
                <w:tab w:val="left" w:pos="5760"/>
                <w:tab w:val="left" w:pos="6120"/>
                <w:tab w:val="left" w:pos="7920"/>
                <w:tab w:val="left" w:pos="8280"/>
                <w:tab w:val="left" w:pos="8640"/>
                <w:tab w:val="left" w:pos="10080"/>
              </w:tabs>
              <w:spacing w:before="120"/>
            </w:pPr>
          </w:p>
        </w:tc>
        <w:tc>
          <w:tcPr>
            <w:tcW w:w="1872" w:type="dxa"/>
            <w:hideMark/>
          </w:tcPr>
          <w:p w14:paraId="0B0E3FBE"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3CB00024"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7022DAF"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399F6CCA"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41D4F89"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6380FF8D"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bl>
    <w:p w14:paraId="2EB5A982" w14:textId="33BABAE2" w:rsidR="00D83D3B" w:rsidRPr="00FE131A" w:rsidRDefault="00D83D3B" w:rsidP="007B2FFD">
      <w:pPr>
        <w:keepNext/>
        <w:tabs>
          <w:tab w:val="left" w:pos="360"/>
          <w:tab w:val="left" w:pos="810"/>
          <w:tab w:val="left" w:pos="1260"/>
        </w:tabs>
        <w:spacing w:before="120"/>
        <w:ind w:left="806" w:hanging="806"/>
      </w:pPr>
      <w:r w:rsidRPr="00FE131A">
        <w:t>(</w:t>
      </w:r>
      <w:r w:rsidR="00416F80">
        <w:t>f</w:t>
      </w:r>
      <w:r w:rsidRPr="00FE131A">
        <w:t>)</w:t>
      </w:r>
      <w:r w:rsidRPr="00FE131A">
        <w:tab/>
      </w:r>
      <w:r w:rsidR="003A5100" w:rsidRPr="00FE131A">
        <w:rPr>
          <w:b/>
        </w:rPr>
        <w:t>[   ]</w:t>
      </w:r>
      <w:r w:rsidR="003A5100" w:rsidRPr="00FE131A">
        <w:rPr>
          <w:b/>
        </w:rPr>
        <w:tab/>
      </w:r>
      <w:r>
        <w:rPr>
          <w:b/>
        </w:rPr>
        <w:t>Spun-off</w:t>
      </w:r>
      <w:r w:rsidRPr="00FE131A">
        <w:rPr>
          <w:b/>
        </w:rPr>
        <w:t xml:space="preserve"> plan.</w:t>
      </w:r>
      <w:r w:rsidRPr="00FE131A">
        <w:t xml:space="preserve"> Th</w:t>
      </w:r>
      <w:r>
        <w:t xml:space="preserve">is </w:t>
      </w:r>
      <w:r w:rsidR="009F5CD0">
        <w:t>Plan was spun-off from th</w:t>
      </w:r>
      <w:r w:rsidRPr="00FE131A">
        <w:t xml:space="preserve">e </w:t>
      </w:r>
      <w:r w:rsidRPr="00FE131A">
        <w:rPr>
          <w:u w:val="single"/>
        </w:rPr>
        <w:t>  </w:t>
      </w:r>
      <w:r w:rsidRPr="00FE131A">
        <w:rPr>
          <w:rFonts w:cs="Times New Roman"/>
          <w:u w:val="single"/>
        </w:rPr>
        <w:t xml:space="preserve">                                                  </w:t>
      </w:r>
      <w:r w:rsidRPr="00FE131A">
        <w:rPr>
          <w:u w:val="single"/>
        </w:rPr>
        <w:t xml:space="preserve">                                  </w:t>
      </w:r>
      <w:r w:rsidRPr="00FE131A">
        <w:t xml:space="preserve"> Plan as of: </w:t>
      </w:r>
      <w:r w:rsidR="00807686">
        <w:rPr>
          <w:rFonts w:cs="Times New Roman"/>
          <w:u w:val="single"/>
        </w:rPr>
        <w:tab/>
      </w:r>
      <w:r w:rsidR="00807686">
        <w:rPr>
          <w:rFonts w:cs="Times New Roman"/>
          <w:u w:val="single"/>
        </w:rPr>
        <w:tab/>
      </w:r>
      <w:r w:rsidRPr="00FE131A">
        <w:rPr>
          <w:rFonts w:cs="Times New Roman"/>
          <w:u w:val="single"/>
        </w:rPr>
        <w:t>                                                             </w:t>
      </w:r>
      <w:r w:rsidRPr="00FE131A">
        <w:rPr>
          <w:rFonts w:cs="Times New Roman"/>
        </w:rPr>
        <w:t>.</w:t>
      </w:r>
      <w:r w:rsidRPr="00FE131A">
        <w:t xml:space="preserve"> Th</w:t>
      </w:r>
      <w:r w:rsidR="00807686">
        <w:t>at</w:t>
      </w:r>
      <w:r w:rsidRPr="00FE131A">
        <w:t xml:space="preserve"> plan's original Effective Date was: </w:t>
      </w:r>
      <w:r w:rsidRPr="00FE131A">
        <w:rPr>
          <w:rFonts w:cs="Times New Roman"/>
          <w:u w:val="single"/>
        </w:rPr>
        <w:t>                                               </w:t>
      </w:r>
      <w:r w:rsidRPr="00FE131A">
        <w:t>.</w:t>
      </w:r>
    </w:p>
    <w:p w14:paraId="237EAC15" w14:textId="1DA05209" w:rsidR="00FE4710" w:rsidRPr="00FE131A" w:rsidRDefault="007152C8">
      <w:pPr>
        <w:keepNext/>
        <w:tabs>
          <w:tab w:val="left" w:pos="360"/>
          <w:tab w:val="left" w:pos="810"/>
          <w:tab w:val="left" w:pos="1260"/>
          <w:tab w:val="left" w:pos="9900"/>
        </w:tabs>
        <w:spacing w:before="120"/>
        <w:ind w:left="810" w:hanging="810"/>
      </w:pPr>
      <w:r w:rsidRPr="00FE131A">
        <w:t>(</w:t>
      </w:r>
      <w:r w:rsidR="00416F80">
        <w:t>g</w:t>
      </w:r>
      <w:r w:rsidRPr="00FE131A">
        <w:t>)</w:t>
      </w:r>
      <w:r w:rsidRPr="00FE131A">
        <w:tab/>
      </w:r>
      <w:r w:rsidRPr="00FE131A">
        <w:rPr>
          <w:b/>
        </w:rPr>
        <w:t>[   ]</w:t>
      </w:r>
      <w:r w:rsidRPr="00FE131A">
        <w:rPr>
          <w:b/>
        </w:rPr>
        <w:tab/>
        <w:t>Special Effective Date for Elective Deferral provisions:</w:t>
      </w:r>
      <w:r w:rsidRPr="00FE131A">
        <w:t xml:space="preserve"> </w:t>
      </w:r>
      <w:r w:rsidRPr="00FE131A">
        <w:rPr>
          <w:rFonts w:cs="Times New Roman"/>
          <w:u w:val="single"/>
        </w:rPr>
        <w:t> </w:t>
      </w:r>
      <w:r w:rsidRPr="00FE131A">
        <w:rPr>
          <w:u w:val="single"/>
        </w:rPr>
        <w:tab/>
      </w:r>
    </w:p>
    <w:p w14:paraId="4D9C79AB" w14:textId="77777777" w:rsidR="00FE4710" w:rsidRPr="00FE131A" w:rsidRDefault="007152C8">
      <w:pPr>
        <w:tabs>
          <w:tab w:val="left" w:pos="360"/>
          <w:tab w:val="left" w:pos="810"/>
          <w:tab w:val="left" w:pos="1260"/>
        </w:tabs>
        <w:spacing w:before="120"/>
      </w:pPr>
      <w:r w:rsidRPr="00FE131A">
        <w:rPr>
          <w:i/>
        </w:rPr>
        <w:t>[Note: If Elective Deferral provision is not effective as of the Initial Effective Date or the Restatement Effective Date, enter the date as of which the Elective Deferral provision is effective. The Special Effective Date may not precede the date on which the Employer adopted the Plan.]</w:t>
      </w:r>
    </w:p>
    <w:p w14:paraId="06F47F60" w14:textId="77777777" w:rsidR="00FE4710" w:rsidRPr="00FE131A" w:rsidRDefault="00FE4710"/>
    <w:p w14:paraId="6CC728B7" w14:textId="2A77E642" w:rsidR="00FE4710" w:rsidRPr="00FE131A" w:rsidRDefault="007152C8">
      <w:pPr>
        <w:keepNext/>
        <w:keepLines/>
        <w:tabs>
          <w:tab w:val="left" w:pos="360"/>
        </w:tabs>
        <w:outlineLvl w:val="0"/>
      </w:pPr>
      <w:r w:rsidRPr="00FE131A">
        <w:lastRenderedPageBreak/>
        <w:t>6.</w:t>
      </w:r>
      <w:r w:rsidRPr="00FE131A">
        <w:tab/>
      </w:r>
      <w:r w:rsidRPr="00FE131A">
        <w:rPr>
          <w:u w:val="single"/>
        </w:rPr>
        <w:t>CONTRIBUTION TYPES</w:t>
      </w:r>
      <w:r w:rsidRPr="00FE131A">
        <w:t xml:space="preserve"> </w:t>
      </w:r>
      <w:r w:rsidRPr="00FE131A">
        <w:rPr>
          <w:b/>
        </w:rPr>
        <w:t>(1.12)</w:t>
      </w:r>
      <w:r w:rsidRPr="00FE131A">
        <w:t xml:space="preserve">. The Employer and/or Participants, in accordance with the Plan terms, make the following contributions to the Plan </w:t>
      </w:r>
      <w:r w:rsidRPr="00FE131A">
        <w:rPr>
          <w:i/>
        </w:rPr>
        <w:t>(Choose one or more of (a) through (</w:t>
      </w:r>
      <w:r w:rsidR="003E11B5">
        <w:rPr>
          <w:i/>
        </w:rPr>
        <w:t>h</w:t>
      </w:r>
      <w:r w:rsidRPr="00FE131A">
        <w:rPr>
          <w:i/>
          <w:iCs/>
        </w:rPr>
        <w:t>).</w:t>
      </w:r>
      <w:r w:rsidR="005019E7">
        <w:rPr>
          <w:i/>
          <w:iCs/>
        </w:rPr>
        <w:t>)</w:t>
      </w:r>
      <w:r w:rsidR="004537B7" w:rsidRPr="004537B7">
        <w:t>:</w:t>
      </w:r>
      <w:r w:rsidRPr="00FE131A">
        <w:rPr>
          <w:rFonts w:cs="Times New Roman"/>
          <w:i/>
          <w:iCs/>
        </w:rPr>
        <w:t xml:space="preserve"> </w:t>
      </w:r>
    </w:p>
    <w:p w14:paraId="2F71E014" w14:textId="54C9344A" w:rsidR="00FE4710" w:rsidRPr="00FE131A" w:rsidRDefault="007152C8">
      <w:pPr>
        <w:keepNext/>
        <w:tabs>
          <w:tab w:val="left" w:pos="360"/>
          <w:tab w:val="left" w:pos="810"/>
        </w:tabs>
        <w:spacing w:before="120"/>
        <w:ind w:firstLine="4"/>
      </w:pPr>
      <w:r w:rsidRPr="00FE131A">
        <w:t>(a)</w:t>
      </w:r>
      <w:r w:rsidRPr="00FE131A">
        <w:tab/>
      </w:r>
      <w:r w:rsidRPr="00FE131A">
        <w:rPr>
          <w:b/>
        </w:rPr>
        <w:t>[   ]</w:t>
      </w:r>
      <w:r w:rsidRPr="00FE131A">
        <w:rPr>
          <w:b/>
        </w:rPr>
        <w:tab/>
        <w:t>Mandatory Employee Contributions</w:t>
      </w:r>
      <w:r w:rsidR="00047345">
        <w:rPr>
          <w:b/>
        </w:rPr>
        <w:t xml:space="preserve">. </w:t>
      </w:r>
      <w:r w:rsidRPr="00FE131A">
        <w:t>See Section 3.04(A)(3) and Election 18.</w:t>
      </w:r>
    </w:p>
    <w:p w14:paraId="3EAE32D0" w14:textId="77777777" w:rsidR="00FE4710" w:rsidRPr="00FE131A" w:rsidRDefault="007152C8">
      <w:pPr>
        <w:keepNext/>
        <w:tabs>
          <w:tab w:val="left" w:pos="360"/>
          <w:tab w:val="left" w:pos="810"/>
        </w:tabs>
        <w:spacing w:before="120"/>
        <w:ind w:firstLine="4"/>
      </w:pPr>
      <w:r w:rsidRPr="00FE131A">
        <w:t>(b)</w:t>
      </w:r>
      <w:r w:rsidRPr="00FE131A">
        <w:tab/>
      </w:r>
      <w:r w:rsidRPr="00FE131A">
        <w:rPr>
          <w:b/>
        </w:rPr>
        <w:t>[   ]</w:t>
      </w:r>
      <w:r w:rsidRPr="00FE131A">
        <w:rPr>
          <w:b/>
        </w:rPr>
        <w:tab/>
        <w:t xml:space="preserve">Pre-Tax </w:t>
      </w:r>
      <w:r w:rsidRPr="00FE131A">
        <w:rPr>
          <w:rFonts w:cs="Times New Roman"/>
          <w:b/>
          <w:bCs/>
        </w:rPr>
        <w:t xml:space="preserve">Elective </w:t>
      </w:r>
      <w:r w:rsidRPr="00FE131A">
        <w:rPr>
          <w:b/>
        </w:rPr>
        <w:t>Deferrals.</w:t>
      </w:r>
      <w:r w:rsidRPr="00FE131A">
        <w:t xml:space="preserve"> See Section 3.02 and Elections 19 – 21.</w:t>
      </w:r>
    </w:p>
    <w:p w14:paraId="3BE01D58" w14:textId="77777777" w:rsidR="00FE4710" w:rsidRPr="00FE131A" w:rsidRDefault="007152C8" w:rsidP="007B2FFD">
      <w:pPr>
        <w:tabs>
          <w:tab w:val="left" w:pos="360"/>
          <w:tab w:val="left" w:pos="810"/>
          <w:tab w:val="left" w:pos="990"/>
        </w:tabs>
        <w:spacing w:before="120"/>
        <w:ind w:left="1267" w:hanging="907"/>
      </w:pPr>
      <w:r w:rsidRPr="00FE131A">
        <w:t>(1)</w:t>
      </w:r>
      <w:r w:rsidRPr="00FE131A">
        <w:tab/>
      </w:r>
      <w:r w:rsidRPr="00FE131A">
        <w:rPr>
          <w:b/>
        </w:rPr>
        <w:t>[   ]</w:t>
      </w:r>
      <w:r w:rsidRPr="00FE131A">
        <w:rPr>
          <w:b/>
        </w:rPr>
        <w:tab/>
        <w:t>Roth Deferrals.</w:t>
      </w:r>
      <w:r w:rsidRPr="00FE131A">
        <w:t xml:space="preserve"> See Section 3.02(F) and Elections 19 – 21. </w:t>
      </w:r>
      <w:r w:rsidRPr="00FE131A">
        <w:rPr>
          <w:i/>
        </w:rPr>
        <w:t>[Note: The Employer may not limit Elective Deferrals to Roth Deferrals only.]</w:t>
      </w:r>
    </w:p>
    <w:p w14:paraId="1FD29342" w14:textId="686B7F4D" w:rsidR="00FE4710" w:rsidRPr="00FE131A" w:rsidRDefault="007152C8" w:rsidP="007B2FFD">
      <w:pPr>
        <w:keepNext/>
        <w:tabs>
          <w:tab w:val="left" w:pos="360"/>
          <w:tab w:val="left" w:pos="810"/>
        </w:tabs>
        <w:spacing w:before="120"/>
        <w:ind w:left="806" w:hanging="806"/>
      </w:pPr>
      <w:r w:rsidRPr="00FE131A">
        <w:t>(c)</w:t>
      </w:r>
      <w:r w:rsidRPr="00FE131A">
        <w:tab/>
      </w:r>
      <w:r w:rsidRPr="00FE131A">
        <w:rPr>
          <w:b/>
        </w:rPr>
        <w:t>[   ]</w:t>
      </w:r>
      <w:r w:rsidRPr="00FE131A">
        <w:rPr>
          <w:b/>
        </w:rPr>
        <w:tab/>
        <w:t xml:space="preserve">Matching. </w:t>
      </w:r>
      <w:r w:rsidRPr="00FE131A">
        <w:t>See Sections 1.36, 1.47, and 3.03 and Elections 22, 23, 28</w:t>
      </w:r>
      <w:r w:rsidR="00A27589">
        <w:t>, 29</w:t>
      </w:r>
      <w:r w:rsidRPr="00FE131A">
        <w:t xml:space="preserve"> and </w:t>
      </w:r>
      <w:r w:rsidR="005B52DA">
        <w:t>33</w:t>
      </w:r>
      <w:r w:rsidRPr="00FE131A">
        <w:t xml:space="preserve">. </w:t>
      </w:r>
      <w:r w:rsidRPr="00FE131A">
        <w:rPr>
          <w:i/>
        </w:rPr>
        <w:t>[Note: If the Plan is a safe harbor plan, choose 6(f) and do not choose 6(c).]</w:t>
      </w:r>
    </w:p>
    <w:p w14:paraId="6C682018" w14:textId="7EFF9F03" w:rsidR="00FE4710" w:rsidRPr="00FE131A" w:rsidRDefault="007152C8">
      <w:pPr>
        <w:keepNext/>
        <w:tabs>
          <w:tab w:val="left" w:pos="360"/>
          <w:tab w:val="left" w:pos="810"/>
        </w:tabs>
        <w:spacing w:before="120"/>
        <w:ind w:left="806" w:hanging="810"/>
      </w:pPr>
      <w:r w:rsidRPr="00FE131A">
        <w:t>(d)</w:t>
      </w:r>
      <w:r w:rsidRPr="00FE131A">
        <w:tab/>
      </w:r>
      <w:r w:rsidRPr="00FE131A">
        <w:rPr>
          <w:b/>
        </w:rPr>
        <w:t>[   ]</w:t>
      </w:r>
      <w:r w:rsidRPr="00FE131A">
        <w:rPr>
          <w:b/>
        </w:rPr>
        <w:tab/>
        <w:t xml:space="preserve">Nonelective. </w:t>
      </w:r>
      <w:r w:rsidRPr="00FE131A">
        <w:t>See Sections 1.48 and 3.04 and Elections 25 through 2</w:t>
      </w:r>
      <w:r w:rsidR="00A27589">
        <w:t>9</w:t>
      </w:r>
      <w:r w:rsidRPr="00FE131A">
        <w:t xml:space="preserve">. </w:t>
      </w:r>
      <w:r w:rsidRPr="00FE131A">
        <w:rPr>
          <w:i/>
        </w:rPr>
        <w:t>[Note: The Employer may make an Operational QNEC without electing 6(d). See Section 3.04(C)(</w:t>
      </w:r>
      <w:r w:rsidR="0080771B">
        <w:rPr>
          <w:i/>
        </w:rPr>
        <w:t>2</w:t>
      </w:r>
      <w:r w:rsidRPr="00FE131A">
        <w:rPr>
          <w:i/>
        </w:rPr>
        <w:t>). If the only nonelective contributions are safe harbor contributions, choose 6(f) and do not choose 6(d).]</w:t>
      </w:r>
    </w:p>
    <w:p w14:paraId="71A41FBE" w14:textId="277A6073" w:rsidR="00FE4710" w:rsidRPr="00FE131A" w:rsidRDefault="007152C8">
      <w:pPr>
        <w:keepNext/>
        <w:tabs>
          <w:tab w:val="left" w:pos="360"/>
          <w:tab w:val="left" w:pos="810"/>
        </w:tabs>
        <w:spacing w:before="120"/>
        <w:ind w:firstLine="4"/>
      </w:pPr>
      <w:r w:rsidRPr="00FE131A">
        <w:t>(e)</w:t>
      </w:r>
      <w:r w:rsidRPr="00FE131A">
        <w:tab/>
      </w:r>
      <w:r w:rsidRPr="00FE131A">
        <w:rPr>
          <w:b/>
        </w:rPr>
        <w:t>[   ]</w:t>
      </w:r>
      <w:r w:rsidRPr="00FE131A">
        <w:rPr>
          <w:b/>
        </w:rPr>
        <w:tab/>
        <w:t>Employee</w:t>
      </w:r>
      <w:r w:rsidRPr="00FE131A">
        <w:t xml:space="preserve"> </w:t>
      </w:r>
      <w:r w:rsidRPr="00FE131A">
        <w:rPr>
          <w:b/>
        </w:rPr>
        <w:t xml:space="preserve">(after-tax). </w:t>
      </w:r>
      <w:r w:rsidRPr="00FE131A">
        <w:t>See Section 3.09 and Election</w:t>
      </w:r>
      <w:r w:rsidR="005B52DA">
        <w:t>s</w:t>
      </w:r>
      <w:r w:rsidRPr="00FE131A">
        <w:t xml:space="preserve"> 32</w:t>
      </w:r>
      <w:r w:rsidR="005B52DA">
        <w:t xml:space="preserve"> and 33</w:t>
      </w:r>
      <w:r w:rsidRPr="00FE131A">
        <w:t>.</w:t>
      </w:r>
    </w:p>
    <w:p w14:paraId="4062B2EF" w14:textId="77777777" w:rsidR="00FE4710" w:rsidRPr="00FE131A" w:rsidRDefault="007152C8">
      <w:pPr>
        <w:keepNext/>
        <w:tabs>
          <w:tab w:val="left" w:pos="360"/>
          <w:tab w:val="left" w:pos="810"/>
        </w:tabs>
        <w:spacing w:before="120"/>
        <w:ind w:left="806" w:hanging="810"/>
      </w:pPr>
      <w:r w:rsidRPr="00FE131A">
        <w:t>(f)</w:t>
      </w:r>
      <w:r w:rsidRPr="00FE131A">
        <w:tab/>
      </w:r>
      <w:r w:rsidRPr="00FE131A">
        <w:rPr>
          <w:b/>
        </w:rPr>
        <w:t>[   ]</w:t>
      </w:r>
      <w:r w:rsidRPr="00FE131A">
        <w:rPr>
          <w:b/>
        </w:rPr>
        <w:tab/>
        <w:t xml:space="preserve">Safe Harbor/Additional Matching. </w:t>
      </w:r>
      <w:r w:rsidRPr="00FE131A">
        <w:t>The Plan is a safe harbor 403(b) Plan. The Employer will make Safe Harbor Contributions as it elects in Election 24. The Employer may or may not make Additional Matching Contributions as it elects in Election 24. See Section 3.05.</w:t>
      </w:r>
    </w:p>
    <w:p w14:paraId="25775EDB" w14:textId="77777777" w:rsidR="00FE4710" w:rsidRDefault="007152C8">
      <w:pPr>
        <w:tabs>
          <w:tab w:val="left" w:pos="360"/>
          <w:tab w:val="left" w:pos="810"/>
        </w:tabs>
        <w:spacing w:before="120"/>
        <w:ind w:left="810" w:hanging="806"/>
        <w:rPr>
          <w:rFonts w:cs="Times New Roman"/>
        </w:rPr>
      </w:pPr>
      <w:r w:rsidRPr="00FE131A">
        <w:t>(g)</w:t>
      </w:r>
      <w:r w:rsidRPr="00FE131A">
        <w:tab/>
      </w:r>
      <w:r w:rsidRPr="00FE131A">
        <w:rPr>
          <w:b/>
        </w:rPr>
        <w:t>[   ]</w:t>
      </w:r>
      <w:r w:rsidRPr="00FE131A">
        <w:tab/>
      </w:r>
      <w:r w:rsidRPr="00FE131A">
        <w:rPr>
          <w:b/>
        </w:rPr>
        <w:t>None (frozen plan).</w:t>
      </w:r>
      <w:r w:rsidRPr="00FE131A">
        <w:t xml:space="preserve"> The Plan is/was frozen effective as of: </w:t>
      </w:r>
      <w:r w:rsidRPr="00FE131A">
        <w:rPr>
          <w:rFonts w:cs="Times New Roman"/>
          <w:u w:val="single"/>
        </w:rPr>
        <w:t>                                                   </w:t>
      </w:r>
      <w:r w:rsidRPr="00FE131A">
        <w:rPr>
          <w:rFonts w:cs="Times New Roman"/>
        </w:rPr>
        <w:t>.</w:t>
      </w:r>
      <w:r w:rsidRPr="00FE131A">
        <w:t xml:space="preserve"> See Sections 3.01(F) and 9.04</w:t>
      </w:r>
      <w:r w:rsidRPr="00FE131A">
        <w:rPr>
          <w:rFonts w:cs="Times New Roman"/>
        </w:rPr>
        <w:t>.</w:t>
      </w:r>
    </w:p>
    <w:p w14:paraId="7116CF99" w14:textId="20DA4EC6" w:rsidR="00E87C41" w:rsidRPr="00FE131A" w:rsidRDefault="00E87C41">
      <w:pPr>
        <w:tabs>
          <w:tab w:val="left" w:pos="360"/>
          <w:tab w:val="left" w:pos="810"/>
        </w:tabs>
        <w:spacing w:before="120"/>
        <w:ind w:left="810" w:hanging="806"/>
      </w:pPr>
      <w:r w:rsidRPr="00FE131A">
        <w:t>(</w:t>
      </w:r>
      <w:r>
        <w:t>h</w:t>
      </w:r>
      <w:r w:rsidRPr="00FE131A">
        <w:t>)</w:t>
      </w:r>
      <w:r w:rsidRPr="00FE131A">
        <w:tab/>
      </w:r>
      <w:r w:rsidRPr="00FE131A">
        <w:rPr>
          <w:b/>
        </w:rPr>
        <w:t>[   ]</w:t>
      </w:r>
      <w:r w:rsidRPr="00FE131A">
        <w:tab/>
      </w:r>
      <w:r>
        <w:rPr>
          <w:b/>
        </w:rPr>
        <w:t>Rollover Contributions</w:t>
      </w:r>
      <w:r w:rsidRPr="00FE131A">
        <w:rPr>
          <w:b/>
        </w:rPr>
        <w:t>.</w:t>
      </w:r>
      <w:r w:rsidRPr="00FE131A">
        <w:t xml:space="preserve"> </w:t>
      </w:r>
      <w:r>
        <w:t>See Section 3.08</w:t>
      </w:r>
      <w:r w:rsidRPr="00FE131A">
        <w:rPr>
          <w:rFonts w:cs="Times New Roman"/>
        </w:rPr>
        <w:t>.</w:t>
      </w:r>
    </w:p>
    <w:p w14:paraId="6F7EBDD7" w14:textId="2F842177" w:rsidR="00FE4710" w:rsidRPr="00FE131A" w:rsidRDefault="007152C8">
      <w:pPr>
        <w:spacing w:before="120"/>
      </w:pPr>
      <w:r w:rsidRPr="00FE131A">
        <w:rPr>
          <w:i/>
        </w:rPr>
        <w:t xml:space="preserve">[Note: Elections 18 through </w:t>
      </w:r>
      <w:r w:rsidR="00176E9F">
        <w:rPr>
          <w:i/>
        </w:rPr>
        <w:t>29</w:t>
      </w:r>
      <w:r w:rsidRPr="00FE131A">
        <w:rPr>
          <w:i/>
        </w:rPr>
        <w:t xml:space="preserve"> and Election 32 do not apply to any Plan Year in which the Plan is frozen</w:t>
      </w:r>
      <w:r w:rsidRPr="00FE131A">
        <w:t>.</w:t>
      </w:r>
      <w:r w:rsidRPr="00FE131A">
        <w:rPr>
          <w:i/>
        </w:rPr>
        <w:t>]</w:t>
      </w:r>
    </w:p>
    <w:p w14:paraId="6C45C97A" w14:textId="77777777" w:rsidR="00FE4710" w:rsidRPr="00FE131A" w:rsidRDefault="00FE4710"/>
    <w:p w14:paraId="1897D59A" w14:textId="52DCE920" w:rsidR="00202A8F" w:rsidRDefault="007152C8">
      <w:pPr>
        <w:keepNext/>
        <w:tabs>
          <w:tab w:val="left" w:pos="360"/>
        </w:tabs>
        <w:outlineLvl w:val="0"/>
      </w:pPr>
      <w:r w:rsidRPr="00FE131A">
        <w:t>7.</w:t>
      </w:r>
      <w:r w:rsidRPr="00FE131A">
        <w:tab/>
      </w:r>
      <w:r w:rsidRPr="00FE131A">
        <w:rPr>
          <w:u w:val="single"/>
        </w:rPr>
        <w:t>EXCLUDED EMPLOYEES</w:t>
      </w:r>
      <w:r w:rsidR="00176BCA">
        <w:rPr>
          <w:u w:val="single"/>
        </w:rPr>
        <w:t>;</w:t>
      </w:r>
      <w:r w:rsidR="00AC763C">
        <w:rPr>
          <w:u w:val="single"/>
        </w:rPr>
        <w:t xml:space="preserve"> AFFILIATED INDIVIDUALS</w:t>
      </w:r>
      <w:r w:rsidRPr="00FE131A">
        <w:t xml:space="preserve"> </w:t>
      </w:r>
    </w:p>
    <w:p w14:paraId="18FB0A76" w14:textId="77777777" w:rsidR="00202A8F" w:rsidRDefault="00202A8F">
      <w:pPr>
        <w:keepNext/>
        <w:tabs>
          <w:tab w:val="left" w:pos="360"/>
        </w:tabs>
        <w:outlineLvl w:val="0"/>
      </w:pPr>
    </w:p>
    <w:p w14:paraId="4C4F4E92" w14:textId="11B0BDA4" w:rsidR="00FE4710" w:rsidRPr="00FE131A" w:rsidRDefault="00202A8F">
      <w:pPr>
        <w:keepNext/>
        <w:tabs>
          <w:tab w:val="left" w:pos="360"/>
        </w:tabs>
        <w:outlineLvl w:val="0"/>
      </w:pPr>
      <w:r w:rsidRPr="00202A8F">
        <w:rPr>
          <w:b/>
          <w:bCs/>
        </w:rPr>
        <w:t xml:space="preserve">Excluded Employees. </w:t>
      </w:r>
      <w:r w:rsidR="00EF52F9" w:rsidRPr="00EF52F9">
        <w:rPr>
          <w:b/>
          <w:bCs/>
        </w:rPr>
        <w:t xml:space="preserve">(1.35) </w:t>
      </w:r>
      <w:r w:rsidR="007152C8" w:rsidRPr="00FE131A">
        <w:t xml:space="preserve">The following Employees are not Eligible Employees (either as to the overall Plan or the designated contribution type) </w:t>
      </w:r>
      <w:r w:rsidR="007152C8" w:rsidRPr="00FE131A">
        <w:rPr>
          <w:i/>
        </w:rPr>
        <w:t>(Choose (a), (b) or (c</w:t>
      </w:r>
      <w:r w:rsidR="007152C8" w:rsidRPr="00FE131A">
        <w:rPr>
          <w:rFonts w:cs="Times New Roman"/>
          <w:i/>
          <w:iCs/>
        </w:rPr>
        <w:t>). See also Election 18(e).)</w:t>
      </w:r>
      <w:r w:rsidR="007152C8" w:rsidRPr="00FE131A">
        <w:rPr>
          <w:rFonts w:cs="Times New Roman"/>
        </w:rPr>
        <w:t>:</w:t>
      </w:r>
    </w:p>
    <w:p w14:paraId="19861D9E" w14:textId="77777777" w:rsidR="00FE4710" w:rsidRPr="00FE131A" w:rsidRDefault="007152C8">
      <w:pPr>
        <w:keepNext/>
        <w:tabs>
          <w:tab w:val="left" w:pos="360"/>
          <w:tab w:val="left" w:pos="810"/>
        </w:tabs>
        <w:spacing w:before="120"/>
        <w:ind w:left="806" w:hanging="810"/>
      </w:pPr>
      <w:r w:rsidRPr="00FE131A">
        <w:t>(a)</w:t>
      </w:r>
      <w:r w:rsidRPr="00FE131A">
        <w:tab/>
      </w:r>
      <w:r w:rsidRPr="00FE131A">
        <w:rPr>
          <w:b/>
        </w:rPr>
        <w:t>[   ]</w:t>
      </w:r>
      <w:r w:rsidRPr="00FE131A">
        <w:rPr>
          <w:b/>
        </w:rPr>
        <w:tab/>
        <w:t>No Excluded Employees.</w:t>
      </w:r>
      <w:r w:rsidRPr="00FE131A">
        <w:t xml:space="preserve"> All Employees are Eligible Employees as to all Contribution Types.</w:t>
      </w:r>
    </w:p>
    <w:p w14:paraId="492B036D" w14:textId="7B0490F1" w:rsidR="00FE4710" w:rsidRPr="00FE131A" w:rsidRDefault="007152C8" w:rsidP="007B2FFD">
      <w:pPr>
        <w:keepNext/>
        <w:tabs>
          <w:tab w:val="left" w:pos="360"/>
          <w:tab w:val="left" w:pos="810"/>
        </w:tabs>
        <w:spacing w:before="120"/>
        <w:ind w:left="806" w:hanging="806"/>
      </w:pPr>
      <w:r w:rsidRPr="00FE131A">
        <w:t>(b)</w:t>
      </w:r>
      <w:r w:rsidRPr="00FE131A">
        <w:tab/>
      </w:r>
      <w:r w:rsidRPr="00FE131A">
        <w:rPr>
          <w:b/>
        </w:rPr>
        <w:t>[   ]</w:t>
      </w:r>
      <w:r w:rsidRPr="00FE131A">
        <w:rPr>
          <w:b/>
        </w:rPr>
        <w:tab/>
        <w:t xml:space="preserve">Exclusions </w:t>
      </w:r>
      <w:r w:rsidRPr="00FE131A">
        <w:rPr>
          <w:b/>
        </w:rPr>
        <w:noBreakHyphen/>
        <w:t xml:space="preserve"> same for all Contribution Types. </w:t>
      </w:r>
      <w:r w:rsidRPr="00FE131A">
        <w:t xml:space="preserve">The following Employees are Excluded Employees for all Contribution Types </w:t>
      </w:r>
      <w:r w:rsidRPr="00FE131A">
        <w:rPr>
          <w:i/>
        </w:rPr>
        <w:t>(Choose one or more of (e) through (h)</w:t>
      </w:r>
      <w:r w:rsidR="0039674D">
        <w:rPr>
          <w:i/>
        </w:rPr>
        <w:t>,</w:t>
      </w:r>
      <w:r w:rsidRPr="00FE131A">
        <w:rPr>
          <w:i/>
        </w:rPr>
        <w:t xml:space="preserve"> </w:t>
      </w:r>
      <w:r w:rsidR="0039674D">
        <w:rPr>
          <w:i/>
        </w:rPr>
        <w:t xml:space="preserve">(n) and/or </w:t>
      </w:r>
      <w:r w:rsidRPr="00FE131A">
        <w:rPr>
          <w:i/>
        </w:rPr>
        <w:t>(</w:t>
      </w:r>
      <w:r w:rsidR="00AC676D">
        <w:rPr>
          <w:i/>
        </w:rPr>
        <w:t>o</w:t>
      </w:r>
      <w:r w:rsidRPr="00FE131A">
        <w:rPr>
          <w:i/>
        </w:rPr>
        <w:t>). Choose column (1) for each exclusion elected at (e) through (h)</w:t>
      </w:r>
      <w:r w:rsidR="0084729D">
        <w:rPr>
          <w:i/>
        </w:rPr>
        <w:t xml:space="preserve"> and (n)</w:t>
      </w:r>
      <w:r w:rsidRPr="00FE131A">
        <w:rPr>
          <w:i/>
        </w:rPr>
        <w:t>.)</w:t>
      </w:r>
      <w:r w:rsidRPr="00FE131A">
        <w:t>:</w:t>
      </w:r>
    </w:p>
    <w:p w14:paraId="122F3BF3" w14:textId="03012941" w:rsidR="00FE4710" w:rsidRPr="00FE131A" w:rsidRDefault="007152C8">
      <w:pPr>
        <w:keepNext/>
        <w:tabs>
          <w:tab w:val="left" w:pos="360"/>
          <w:tab w:val="left" w:pos="810"/>
        </w:tabs>
        <w:spacing w:before="120"/>
        <w:ind w:left="806" w:hanging="810"/>
      </w:pPr>
      <w:r w:rsidRPr="00FE131A">
        <w:t>(c)</w:t>
      </w:r>
      <w:r w:rsidRPr="00FE131A">
        <w:tab/>
      </w:r>
      <w:r w:rsidRPr="00FE131A">
        <w:rPr>
          <w:b/>
        </w:rPr>
        <w:t>[   ]</w:t>
      </w:r>
      <w:r w:rsidRPr="00FE131A">
        <w:rPr>
          <w:b/>
        </w:rPr>
        <w:tab/>
        <w:t xml:space="preserve">Exclusions. </w:t>
      </w:r>
      <w:r w:rsidRPr="00FE131A">
        <w:t xml:space="preserve">The following Employees are Excluded Employees (either as to all Contribution Types or to the designated Contribution Type) </w:t>
      </w:r>
      <w:r w:rsidRPr="00FE131A">
        <w:rPr>
          <w:i/>
        </w:rPr>
        <w:t>(Choose one or more of (d) through (</w:t>
      </w:r>
      <w:r w:rsidR="003C36EB">
        <w:rPr>
          <w:i/>
        </w:rPr>
        <w:t>o</w:t>
      </w:r>
      <w:r w:rsidRPr="00FE131A">
        <w:rPr>
          <w:i/>
          <w:iCs/>
        </w:rPr>
        <w:t>)</w:t>
      </w:r>
      <w:r w:rsidR="00776216">
        <w:rPr>
          <w:i/>
          <w:iCs/>
        </w:rPr>
        <w:t>.</w:t>
      </w:r>
      <w:r w:rsidRPr="00FE131A">
        <w:rPr>
          <w:i/>
          <w:iCs/>
        </w:rPr>
        <w:t>)</w:t>
      </w:r>
      <w:r w:rsidRPr="00FE131A">
        <w:t>:</w:t>
      </w:r>
    </w:p>
    <w:p w14:paraId="391B9A77" w14:textId="52637D64" w:rsidR="00FE4710" w:rsidRPr="00FE131A" w:rsidRDefault="007152C8">
      <w:pPr>
        <w:spacing w:before="120"/>
      </w:pPr>
      <w:r w:rsidRPr="00FE131A">
        <w:rPr>
          <w:i/>
        </w:rPr>
        <w:t>[Note: For this Election 7, unless described otherwise in Election 7(</w:t>
      </w:r>
      <w:r w:rsidR="003C36EB">
        <w:rPr>
          <w:i/>
        </w:rPr>
        <w:t>o</w:t>
      </w:r>
      <w:r w:rsidRPr="00FE131A">
        <w:rPr>
          <w:i/>
        </w:rPr>
        <w:t>), Elective Deferrals includes Pre-Tax Deferrals, Roth Deferrals and Safe Harbor Contributions</w:t>
      </w:r>
      <w:r w:rsidRPr="00FE131A">
        <w:rPr>
          <w:rFonts w:cs="Times New Roman"/>
          <w:i/>
          <w:iCs/>
        </w:rPr>
        <w:t>;</w:t>
      </w:r>
      <w:r w:rsidRPr="00FE131A">
        <w:rPr>
          <w:i/>
        </w:rPr>
        <w:t xml:space="preserve"> Matching includes all Matching Contributions (unless this is a safe harbor plan</w:t>
      </w:r>
      <w:r w:rsidRPr="00FE131A">
        <w:rPr>
          <w:i/>
          <w:iCs/>
        </w:rPr>
        <w:t>);</w:t>
      </w:r>
      <w:r w:rsidRPr="00FE131A">
        <w:rPr>
          <w:i/>
        </w:rPr>
        <w:t xml:space="preserve"> Nonelective includes all Nonelective Contributions other than safe harbor nonelective contributions and Operational QNECs</w:t>
      </w:r>
      <w:r w:rsidRPr="00FE131A">
        <w:rPr>
          <w:i/>
          <w:iCs/>
        </w:rPr>
        <w:t>; Employee/Mandatory includes Mandatory Employee Contributions and Employee (after-tax) Contributions</w:t>
      </w:r>
      <w:r w:rsidRPr="00FE131A">
        <w:t>.</w:t>
      </w:r>
      <w:r w:rsidRPr="00FE131A">
        <w:rPr>
          <w:i/>
        </w:rPr>
        <w:t>]</w:t>
      </w:r>
    </w:p>
    <w:p w14:paraId="7301A21E" w14:textId="77777777" w:rsidR="00FE4710" w:rsidRPr="00FE131A" w:rsidRDefault="00FE4710">
      <w:pPr>
        <w:keepNext/>
      </w:pPr>
    </w:p>
    <w:p w14:paraId="20B53F67" w14:textId="77777777" w:rsidR="00FE4710" w:rsidRPr="00FE131A" w:rsidRDefault="007152C8">
      <w:pPr>
        <w:keepNext/>
        <w:tabs>
          <w:tab w:val="center" w:pos="4860"/>
          <w:tab w:val="center" w:pos="6030"/>
          <w:tab w:val="center" w:pos="7110"/>
          <w:tab w:val="center" w:pos="8190"/>
          <w:tab w:val="center" w:pos="9360"/>
        </w:tabs>
        <w:outlineLvl w:val="0"/>
      </w:pPr>
      <w:r w:rsidRPr="00FE131A">
        <w:tab/>
      </w:r>
      <w:r w:rsidRPr="00FE131A">
        <w:rPr>
          <w:b/>
        </w:rPr>
        <w:t>(1)</w:t>
      </w:r>
      <w:r w:rsidRPr="00FE131A">
        <w:rPr>
          <w:b/>
        </w:rPr>
        <w:tab/>
        <w:t>(2)</w:t>
      </w:r>
      <w:r w:rsidRPr="00FE131A">
        <w:rPr>
          <w:b/>
        </w:rPr>
        <w:tab/>
        <w:t>(3)</w:t>
      </w:r>
      <w:r w:rsidRPr="00FE131A">
        <w:rPr>
          <w:b/>
        </w:rPr>
        <w:tab/>
        <w:t>(4)</w:t>
      </w:r>
      <w:r w:rsidRPr="00FE131A">
        <w:rPr>
          <w:rFonts w:cs="Times New Roman"/>
          <w:b/>
          <w:bCs/>
        </w:rPr>
        <w:tab/>
        <w:t>(5)</w:t>
      </w:r>
    </w:p>
    <w:p w14:paraId="644E1879" w14:textId="77777777" w:rsidR="00FE4710" w:rsidRPr="00FE131A" w:rsidRDefault="007152C8">
      <w:pPr>
        <w:keepNext/>
        <w:tabs>
          <w:tab w:val="center" w:pos="4860"/>
          <w:tab w:val="center" w:pos="6030"/>
          <w:tab w:val="center" w:pos="7110"/>
          <w:tab w:val="center" w:pos="8190"/>
          <w:tab w:val="center" w:pos="9360"/>
        </w:tabs>
        <w:outlineLvl w:val="0"/>
        <w:rPr>
          <w:b/>
        </w:rPr>
      </w:pPr>
      <w:r w:rsidRPr="00FE131A">
        <w:rPr>
          <w:b/>
        </w:rPr>
        <w:tab/>
        <w:t>All</w:t>
      </w:r>
      <w:r w:rsidRPr="00FE131A">
        <w:rPr>
          <w:b/>
        </w:rPr>
        <w:tab/>
        <w:t>Elective</w:t>
      </w:r>
      <w:r w:rsidRPr="00FE131A">
        <w:rPr>
          <w:b/>
        </w:rPr>
        <w:tab/>
      </w:r>
      <w:r w:rsidRPr="00FE131A">
        <w:rPr>
          <w:b/>
        </w:rPr>
        <w:tab/>
      </w:r>
      <w:r w:rsidRPr="00FE131A">
        <w:rPr>
          <w:rFonts w:cs="Times New Roman"/>
          <w:b/>
          <w:bCs/>
        </w:rPr>
        <w:tab/>
        <w:t>Employee/</w:t>
      </w:r>
    </w:p>
    <w:p w14:paraId="230DD3CB" w14:textId="77777777" w:rsidR="00FE4710" w:rsidRPr="00FE131A" w:rsidRDefault="007152C8">
      <w:pPr>
        <w:keepNext/>
        <w:tabs>
          <w:tab w:val="center" w:pos="4860"/>
          <w:tab w:val="center" w:pos="6030"/>
          <w:tab w:val="center" w:pos="7110"/>
          <w:tab w:val="center" w:pos="8190"/>
          <w:tab w:val="center" w:pos="9360"/>
        </w:tabs>
        <w:outlineLvl w:val="0"/>
        <w:rPr>
          <w:rFonts w:cs="Times New Roman"/>
          <w:b/>
          <w:bCs/>
        </w:rPr>
      </w:pPr>
      <w:r w:rsidRPr="00FE131A">
        <w:rPr>
          <w:b/>
        </w:rPr>
        <w:tab/>
        <w:t>Contributions</w:t>
      </w:r>
      <w:r w:rsidRPr="00FE131A">
        <w:rPr>
          <w:b/>
        </w:rPr>
        <w:tab/>
        <w:t>Deferrals</w:t>
      </w:r>
      <w:r w:rsidRPr="00FE131A">
        <w:rPr>
          <w:b/>
        </w:rPr>
        <w:tab/>
        <w:t>Matching</w:t>
      </w:r>
      <w:r w:rsidRPr="00FE131A">
        <w:rPr>
          <w:b/>
        </w:rPr>
        <w:tab/>
        <w:t>Nonelective</w:t>
      </w:r>
      <w:r w:rsidRPr="00FE131A">
        <w:rPr>
          <w:rFonts w:cs="Times New Roman"/>
          <w:b/>
          <w:bCs/>
        </w:rPr>
        <w:tab/>
        <w:t>Mandatory</w:t>
      </w:r>
    </w:p>
    <w:p w14:paraId="6482D38F" w14:textId="77777777" w:rsidR="00FE4710" w:rsidRPr="00FE131A" w:rsidRDefault="00FE4710">
      <w:pPr>
        <w:keepNext/>
      </w:pPr>
    </w:p>
    <w:p w14:paraId="09FAF35D" w14:textId="77777777" w:rsidR="00FE4710" w:rsidRPr="00FE131A" w:rsidRDefault="007152C8">
      <w:pPr>
        <w:keepNext/>
        <w:keepLines/>
        <w:tabs>
          <w:tab w:val="left" w:pos="360"/>
          <w:tab w:val="left" w:pos="810"/>
          <w:tab w:val="left" w:pos="1080"/>
          <w:tab w:val="left" w:pos="4680"/>
          <w:tab w:val="left" w:pos="5400"/>
          <w:tab w:val="center" w:pos="6030"/>
          <w:tab w:val="center" w:pos="7110"/>
          <w:tab w:val="center" w:pos="8190"/>
          <w:tab w:val="center" w:pos="9360"/>
        </w:tabs>
        <w:outlineLvl w:val="0"/>
        <w:rPr>
          <w:b/>
        </w:rPr>
      </w:pPr>
      <w:r w:rsidRPr="00FE131A">
        <w:t>(d)</w:t>
      </w:r>
      <w:r w:rsidRPr="00FE131A">
        <w:tab/>
      </w:r>
      <w:r w:rsidRPr="00FE131A">
        <w:rPr>
          <w:b/>
        </w:rPr>
        <w:t>[   ]</w:t>
      </w:r>
      <w:r w:rsidRPr="00FE131A">
        <w:tab/>
      </w:r>
      <w:r w:rsidRPr="00FE131A">
        <w:rPr>
          <w:b/>
        </w:rPr>
        <w:t xml:space="preserve">No exclusions. </w:t>
      </w:r>
      <w:r w:rsidRPr="00FE131A">
        <w:t>No exclusions as to the</w:t>
      </w:r>
      <w:r w:rsidRPr="00FE131A">
        <w:rPr>
          <w:b/>
        </w:rPr>
        <w:tab/>
        <w:t>N/A</w:t>
      </w:r>
      <w:r w:rsidRPr="00FE131A">
        <w:rPr>
          <w:b/>
        </w:rPr>
        <w:tab/>
      </w:r>
      <w:r w:rsidRPr="00FE131A">
        <w:rPr>
          <w:b/>
        </w:rPr>
        <w:tab/>
        <w:t>[   ]</w:t>
      </w:r>
      <w:r w:rsidRPr="00FE131A">
        <w:rPr>
          <w:b/>
        </w:rPr>
        <w:tab/>
        <w:t>[   ]</w:t>
      </w:r>
      <w:r w:rsidRPr="00FE131A">
        <w:rPr>
          <w:b/>
        </w:rPr>
        <w:tab/>
        <w:t>[   ]</w:t>
      </w:r>
      <w:r w:rsidRPr="00FE131A">
        <w:rPr>
          <w:rFonts w:cs="Times New Roman"/>
          <w:b/>
          <w:bCs/>
        </w:rPr>
        <w:tab/>
        <w:t>[   ]</w:t>
      </w:r>
    </w:p>
    <w:p w14:paraId="7B56E52A" w14:textId="77777777" w:rsidR="00FE4710" w:rsidRPr="00FE131A" w:rsidRDefault="007152C8">
      <w:pPr>
        <w:keepNext/>
        <w:keepLines/>
        <w:tabs>
          <w:tab w:val="left" w:pos="810"/>
          <w:tab w:val="left" w:pos="4320"/>
          <w:tab w:val="left" w:pos="5850"/>
          <w:tab w:val="left" w:pos="6840"/>
          <w:tab w:val="left" w:pos="7920"/>
          <w:tab w:val="left" w:pos="9187"/>
        </w:tabs>
        <w:ind w:left="810"/>
        <w:outlineLvl w:val="0"/>
      </w:pPr>
      <w:r w:rsidRPr="00FE131A">
        <w:t>designated Contribution Type.</w:t>
      </w:r>
      <w:r w:rsidRPr="00FE131A">
        <w:tab/>
        <w:t>(See Election 7(a))</w:t>
      </w:r>
    </w:p>
    <w:p w14:paraId="4FA266CE"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(e)</w:t>
      </w:r>
      <w:r w:rsidRPr="00FE131A">
        <w:tab/>
      </w:r>
      <w:r w:rsidRPr="00FE131A">
        <w:rPr>
          <w:b/>
        </w:rPr>
        <w:t>[   ]</w:t>
      </w:r>
      <w:r w:rsidRPr="00FE131A">
        <w:tab/>
      </w:r>
      <w:r w:rsidRPr="00FE131A">
        <w:rPr>
          <w:b/>
        </w:rPr>
        <w:t xml:space="preserve">Non-Resident Aliens. </w:t>
      </w:r>
      <w:r w:rsidRPr="00FE131A">
        <w:t>See Section 1.</w:t>
      </w:r>
      <w:r w:rsidRPr="00FE131A">
        <w:rPr>
          <w:rFonts w:cs="Times New Roman"/>
        </w:rPr>
        <w:t>35</w:t>
      </w:r>
      <w:r w:rsidRPr="00FE131A">
        <w:t>(B).</w:t>
      </w:r>
      <w:r w:rsidRPr="00FE131A">
        <w:rPr>
          <w:b/>
        </w:rPr>
        <w:tab/>
        <w:t>[   ]</w:t>
      </w:r>
      <w:r w:rsidRPr="00FE131A">
        <w:rPr>
          <w:b/>
        </w:rPr>
        <w:tab/>
        <w:t>OR</w:t>
      </w:r>
      <w:r w:rsidRPr="00FE131A">
        <w:rPr>
          <w:rFonts w:cs="Times New Roman"/>
          <w:b/>
          <w:bCs/>
        </w:rPr>
        <w:tab/>
        <w:t>[   ]</w:t>
      </w:r>
      <w:r w:rsidRPr="00FE131A">
        <w:rPr>
          <w:b/>
        </w:rPr>
        <w:tab/>
        <w:t>[   ]</w:t>
      </w:r>
      <w:r w:rsidRPr="00FE131A">
        <w:rPr>
          <w:b/>
        </w:rPr>
        <w:tab/>
        <w:t>[   ]</w:t>
      </w:r>
      <w:r w:rsidRPr="00FE131A">
        <w:rPr>
          <w:b/>
        </w:rPr>
        <w:tab/>
        <w:t>[   ]</w:t>
      </w:r>
    </w:p>
    <w:p w14:paraId="244ED211"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(f)</w:t>
      </w:r>
      <w:r w:rsidRPr="00FE131A">
        <w:tab/>
      </w:r>
      <w:r w:rsidRPr="00FE131A">
        <w:rPr>
          <w:b/>
        </w:rPr>
        <w:t>[   ]</w:t>
      </w:r>
      <w:r w:rsidRPr="00FE131A">
        <w:tab/>
      </w:r>
      <w:r w:rsidRPr="00FE131A">
        <w:rPr>
          <w:b/>
        </w:rPr>
        <w:t>Employees who normally work less than</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7EDD98DC" w14:textId="77777777" w:rsidR="00FE4710" w:rsidRPr="00FE131A" w:rsidRDefault="007152C8">
      <w:pPr>
        <w:keepLines/>
        <w:tabs>
          <w:tab w:val="left" w:pos="810"/>
          <w:tab w:val="left" w:pos="4500"/>
          <w:tab w:val="left" w:pos="5850"/>
          <w:tab w:val="left" w:pos="6840"/>
          <w:tab w:val="left" w:pos="7920"/>
          <w:tab w:val="left" w:pos="9187"/>
        </w:tabs>
        <w:ind w:left="810" w:right="5580"/>
        <w:outlineLvl w:val="0"/>
      </w:pPr>
      <w:r w:rsidRPr="00FE131A">
        <w:rPr>
          <w:b/>
        </w:rPr>
        <w:t xml:space="preserve">20 hours per week. </w:t>
      </w:r>
      <w:r w:rsidRPr="00FE131A">
        <w:t>See Section 1.</w:t>
      </w:r>
      <w:r w:rsidRPr="00FE131A">
        <w:rPr>
          <w:rFonts w:cs="Times New Roman"/>
        </w:rPr>
        <w:t>35</w:t>
      </w:r>
      <w:r w:rsidRPr="00FE131A">
        <w:t>(E) (e.g.,</w:t>
      </w:r>
    </w:p>
    <w:p w14:paraId="163E2317" w14:textId="77777777" w:rsidR="00FE4710" w:rsidRPr="00FE131A" w:rsidRDefault="007152C8">
      <w:pPr>
        <w:keepLines/>
        <w:tabs>
          <w:tab w:val="left" w:pos="810"/>
          <w:tab w:val="left" w:pos="4500"/>
          <w:tab w:val="left" w:pos="5850"/>
          <w:tab w:val="left" w:pos="6840"/>
          <w:tab w:val="left" w:pos="7920"/>
          <w:tab w:val="left" w:pos="9187"/>
        </w:tabs>
        <w:ind w:left="810" w:right="5580"/>
        <w:outlineLvl w:val="0"/>
        <w:rPr>
          <w:rFonts w:cs="Times New Roman"/>
        </w:rPr>
      </w:pPr>
      <w:r w:rsidRPr="00FE131A">
        <w:rPr>
          <w:rFonts w:cs="Times New Roman"/>
        </w:rPr>
        <w:t>if any such excluded Employee actually completes a Year of Service).</w:t>
      </w:r>
    </w:p>
    <w:p w14:paraId="68D4E3DF" w14:textId="77777777" w:rsidR="00FE4710" w:rsidRPr="00FE131A" w:rsidRDefault="007152C8">
      <w:pPr>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(g)</w:t>
      </w:r>
      <w:r w:rsidRPr="00FE131A">
        <w:tab/>
      </w:r>
      <w:r w:rsidRPr="00FE131A">
        <w:rPr>
          <w:b/>
        </w:rPr>
        <w:t>[   ]</w:t>
      </w:r>
      <w:r w:rsidRPr="00FE131A">
        <w:rPr>
          <w:b/>
        </w:rPr>
        <w:tab/>
        <w:t xml:space="preserve">Student Employees. </w:t>
      </w:r>
      <w:r w:rsidRPr="00FE131A">
        <w:t>See Section 1.</w:t>
      </w:r>
      <w:r w:rsidRPr="00FE131A">
        <w:rPr>
          <w:rFonts w:cs="Times New Roman"/>
        </w:rPr>
        <w:t>35</w:t>
      </w:r>
      <w:r w:rsidRPr="00FE131A">
        <w:t>(C</w:t>
      </w:r>
      <w:r w:rsidRPr="00FE131A">
        <w:rPr>
          <w:rFonts w:cs="Times New Roman"/>
        </w:rPr>
        <w:t>)</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4A36DCE5" w14:textId="77777777" w:rsidR="00FE4710" w:rsidRPr="00FE131A" w:rsidRDefault="007152C8">
      <w:pPr>
        <w:keepLines/>
        <w:ind w:left="810" w:right="5760"/>
        <w:outlineLvl w:val="0"/>
        <w:rPr>
          <w:rFonts w:cs="Times New Roman"/>
          <w:i/>
          <w:iCs/>
        </w:rPr>
      </w:pPr>
      <w:r w:rsidRPr="00FE131A">
        <w:rPr>
          <w:rFonts w:cs="Times New Roman"/>
        </w:rPr>
        <w:t>(i.e., students enrolled in the entity sponsoring this Plan).</w:t>
      </w:r>
    </w:p>
    <w:p w14:paraId="35C512D6" w14:textId="77777777" w:rsidR="00FE4710" w:rsidRPr="00FE131A" w:rsidRDefault="007152C8">
      <w:pPr>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(h)</w:t>
      </w:r>
      <w:r w:rsidRPr="00FE131A">
        <w:tab/>
      </w:r>
      <w:r w:rsidRPr="00FE131A">
        <w:rPr>
          <w:b/>
        </w:rPr>
        <w:t>[   ]</w:t>
      </w:r>
      <w:r w:rsidRPr="00FE131A">
        <w:rPr>
          <w:b/>
        </w:rPr>
        <w:tab/>
        <w:t>Other Employer plan.</w:t>
      </w:r>
      <w:r w:rsidRPr="00FE131A">
        <w:t xml:space="preserve"> Employees who are</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647066D2" w14:textId="77777777" w:rsidR="00FE4710" w:rsidRPr="00FE131A" w:rsidRDefault="007152C8">
      <w:pPr>
        <w:keepLines/>
        <w:ind w:left="810"/>
        <w:outlineLvl w:val="0"/>
      </w:pPr>
      <w:r w:rsidRPr="00FE131A">
        <w:t>eligible to participate in another plan of the</w:t>
      </w:r>
    </w:p>
    <w:p w14:paraId="47256047" w14:textId="77777777" w:rsidR="00FE4710" w:rsidRPr="00FE131A" w:rsidRDefault="007152C8">
      <w:pPr>
        <w:keepLines/>
        <w:ind w:left="810"/>
        <w:outlineLvl w:val="0"/>
        <w:rPr>
          <w:rFonts w:cs="Times New Roman"/>
          <w:i/>
          <w:iCs/>
        </w:rPr>
      </w:pPr>
      <w:r w:rsidRPr="00FE131A">
        <w:t xml:space="preserve">Employer which is a </w:t>
      </w:r>
      <w:r w:rsidRPr="00FE131A">
        <w:rPr>
          <w:rFonts w:cs="Times New Roman"/>
          <w:i/>
          <w:iCs/>
        </w:rPr>
        <w:t>(Choose one or more of a.</w:t>
      </w:r>
    </w:p>
    <w:p w14:paraId="7FEB6366" w14:textId="77777777" w:rsidR="00FE4710" w:rsidRPr="00FE131A" w:rsidRDefault="007152C8">
      <w:pPr>
        <w:keepLines/>
        <w:ind w:left="810"/>
        <w:outlineLvl w:val="0"/>
        <w:rPr>
          <w:rFonts w:cs="Times New Roman"/>
          <w:i/>
          <w:iCs/>
        </w:rPr>
      </w:pPr>
      <w:r w:rsidRPr="00FE131A">
        <w:rPr>
          <w:rFonts w:cs="Times New Roman"/>
          <w:i/>
          <w:iCs/>
        </w:rPr>
        <w:t>through c.)</w:t>
      </w:r>
      <w:r w:rsidRPr="00FE131A">
        <w:rPr>
          <w:rFonts w:cs="Times New Roman"/>
          <w:iCs/>
        </w:rPr>
        <w:t>:</w:t>
      </w:r>
    </w:p>
    <w:p w14:paraId="04513792" w14:textId="77777777" w:rsidR="00FE4710" w:rsidRPr="00FE131A" w:rsidRDefault="007152C8">
      <w:pPr>
        <w:keepLines/>
        <w:tabs>
          <w:tab w:val="left" w:pos="810"/>
          <w:tab w:val="left" w:pos="1260"/>
        </w:tabs>
        <w:spacing w:before="60"/>
        <w:ind w:left="360" w:right="4608"/>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r>
      <w:r w:rsidRPr="00FE131A">
        <w:rPr>
          <w:rFonts w:cs="Times New Roman"/>
        </w:rPr>
        <w:t>401(k) plan</w:t>
      </w:r>
    </w:p>
    <w:p w14:paraId="3ACD84BA" w14:textId="77777777" w:rsidR="00FE4710" w:rsidRPr="00FE131A" w:rsidRDefault="007152C8">
      <w:pPr>
        <w:keepLines/>
        <w:tabs>
          <w:tab w:val="left" w:pos="810"/>
          <w:tab w:val="left" w:pos="1260"/>
        </w:tabs>
        <w:spacing w:before="60"/>
        <w:ind w:left="360" w:right="4608"/>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b/>
          <w:bCs/>
        </w:rPr>
        <w:tab/>
      </w:r>
      <w:r w:rsidRPr="00FE131A">
        <w:rPr>
          <w:rFonts w:cs="Times New Roman"/>
        </w:rPr>
        <w:t>403(b) plan</w:t>
      </w:r>
    </w:p>
    <w:p w14:paraId="79699F3F" w14:textId="77777777" w:rsidR="00FE4710" w:rsidRPr="00FE131A" w:rsidRDefault="007152C8">
      <w:pPr>
        <w:keepLines/>
        <w:tabs>
          <w:tab w:val="left" w:pos="810"/>
          <w:tab w:val="left" w:pos="1260"/>
        </w:tabs>
        <w:spacing w:before="60"/>
        <w:ind w:left="360" w:right="4608"/>
      </w:pPr>
      <w:r w:rsidRPr="00FE131A">
        <w:rPr>
          <w:rFonts w:cs="Times New Roman"/>
        </w:rPr>
        <w:lastRenderedPageBreak/>
        <w:t>c.</w:t>
      </w:r>
      <w:r w:rsidRPr="00FE131A">
        <w:rPr>
          <w:rFonts w:cs="Times New Roman"/>
        </w:rPr>
        <w:tab/>
      </w:r>
      <w:r w:rsidRPr="00FE131A">
        <w:rPr>
          <w:rFonts w:cs="Times New Roman"/>
          <w:b/>
          <w:bCs/>
        </w:rPr>
        <w:t>[   ]</w:t>
      </w:r>
      <w:r w:rsidRPr="00FE131A">
        <w:rPr>
          <w:rFonts w:cs="Times New Roman"/>
          <w:b/>
          <w:bCs/>
        </w:rPr>
        <w:tab/>
      </w:r>
      <w:r w:rsidRPr="00FE131A">
        <w:t>governmental 457(b) plan</w:t>
      </w:r>
    </w:p>
    <w:p w14:paraId="640F1F42"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(i)</w:t>
      </w:r>
      <w:r w:rsidRPr="00FE131A">
        <w:tab/>
      </w:r>
      <w:r w:rsidRPr="00FE131A">
        <w:rPr>
          <w:b/>
        </w:rPr>
        <w:t>[   ]</w:t>
      </w:r>
      <w:r w:rsidRPr="00FE131A">
        <w:tab/>
      </w:r>
      <w:r w:rsidRPr="00FE131A">
        <w:rPr>
          <w:b/>
        </w:rPr>
        <w:t>Collective Bargaining (union) Employees.</w:t>
      </w:r>
      <w:r w:rsidRPr="00FE131A">
        <w:rPr>
          <w:b/>
        </w:rPr>
        <w:tab/>
        <w:t>N/A</w:t>
      </w:r>
      <w:r w:rsidRPr="00FE131A">
        <w:rPr>
          <w:b/>
        </w:rPr>
        <w:tab/>
      </w:r>
      <w:r w:rsidRPr="00FE131A">
        <w:rPr>
          <w:b/>
        </w:rPr>
        <w:tab/>
        <w:t>N/A</w:t>
      </w:r>
      <w:r w:rsidRPr="00FE131A">
        <w:rPr>
          <w:b/>
        </w:rPr>
        <w:tab/>
        <w:t>[   ]</w:t>
      </w:r>
      <w:r w:rsidRPr="00FE131A">
        <w:rPr>
          <w:b/>
        </w:rPr>
        <w:tab/>
        <w:t>[   ]</w:t>
      </w:r>
      <w:r w:rsidRPr="00FE131A">
        <w:rPr>
          <w:rFonts w:cs="Times New Roman"/>
          <w:b/>
          <w:bCs/>
        </w:rPr>
        <w:tab/>
        <w:t>[   ]</w:t>
      </w:r>
    </w:p>
    <w:p w14:paraId="332F0C0E" w14:textId="77777777" w:rsidR="00FE4710" w:rsidRPr="00FE131A" w:rsidRDefault="007152C8">
      <w:pPr>
        <w:keepNext/>
        <w:keepLines/>
        <w:tabs>
          <w:tab w:val="left" w:pos="810"/>
          <w:tab w:val="left" w:pos="4500"/>
          <w:tab w:val="left" w:pos="5850"/>
          <w:tab w:val="left" w:pos="6840"/>
          <w:tab w:val="left" w:pos="7920"/>
          <w:tab w:val="left" w:pos="9187"/>
        </w:tabs>
        <w:ind w:left="810"/>
        <w:outlineLvl w:val="0"/>
        <w:rPr>
          <w:b/>
        </w:rPr>
      </w:pPr>
      <w:r w:rsidRPr="00FE131A">
        <w:t>See Section 1.</w:t>
      </w:r>
      <w:r w:rsidRPr="00FE131A">
        <w:rPr>
          <w:rFonts w:cs="Times New Roman"/>
        </w:rPr>
        <w:t>35(A)</w:t>
      </w:r>
      <w:r w:rsidRPr="00FE131A">
        <w:t>.</w:t>
      </w:r>
    </w:p>
    <w:p w14:paraId="2EEE5033" w14:textId="77777777" w:rsidR="00FE4710" w:rsidRPr="00FE131A" w:rsidRDefault="007152C8">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(j)</w:t>
      </w:r>
      <w:r w:rsidRPr="00FE131A">
        <w:tab/>
      </w:r>
      <w:r w:rsidRPr="00FE131A">
        <w:rPr>
          <w:b/>
        </w:rPr>
        <w:t>[   ]</w:t>
      </w:r>
      <w:r w:rsidRPr="00FE131A">
        <w:tab/>
      </w:r>
      <w:r w:rsidRPr="00FE131A">
        <w:rPr>
          <w:b/>
        </w:rPr>
        <w:t>Highly Compensated Employees.</w:t>
      </w:r>
      <w:r w:rsidRPr="00FE131A">
        <w:rPr>
          <w:b/>
        </w:rPr>
        <w:tab/>
        <w:t>N/A</w:t>
      </w:r>
      <w:r w:rsidRPr="00FE131A">
        <w:rPr>
          <w:b/>
        </w:rPr>
        <w:tab/>
      </w:r>
      <w:r w:rsidRPr="00FE131A">
        <w:rPr>
          <w:b/>
        </w:rPr>
        <w:tab/>
        <w:t>N/A</w:t>
      </w:r>
      <w:r w:rsidRPr="00FE131A">
        <w:rPr>
          <w:b/>
        </w:rPr>
        <w:tab/>
        <w:t>[   ]</w:t>
      </w:r>
      <w:r w:rsidRPr="00FE131A">
        <w:rPr>
          <w:b/>
        </w:rPr>
        <w:tab/>
        <w:t>[   ]</w:t>
      </w:r>
      <w:r w:rsidRPr="00FE131A">
        <w:rPr>
          <w:rFonts w:cs="Times New Roman"/>
          <w:b/>
          <w:bCs/>
        </w:rPr>
        <w:tab/>
        <w:t>[   ]</w:t>
      </w:r>
    </w:p>
    <w:p w14:paraId="07878993" w14:textId="77777777" w:rsidR="00FE4710" w:rsidRPr="00FE131A" w:rsidRDefault="007152C8">
      <w:pPr>
        <w:keepNext/>
        <w:keepLines/>
        <w:tabs>
          <w:tab w:val="left" w:pos="360"/>
          <w:tab w:val="left" w:pos="810"/>
          <w:tab w:val="left" w:pos="1080"/>
          <w:tab w:val="left" w:pos="4680"/>
          <w:tab w:val="left" w:pos="5220"/>
          <w:tab w:val="center" w:pos="6030"/>
          <w:tab w:val="center" w:pos="7110"/>
          <w:tab w:val="center" w:pos="8190"/>
          <w:tab w:val="center" w:pos="9360"/>
        </w:tabs>
        <w:ind w:left="806"/>
        <w:outlineLvl w:val="0"/>
      </w:pPr>
      <w:r w:rsidRPr="00FE131A">
        <w:rPr>
          <w:rFonts w:cs="Times New Roman"/>
          <w:bCs/>
        </w:rPr>
        <w:t>See Section 1.39.</w:t>
      </w:r>
    </w:p>
    <w:p w14:paraId="75B58618" w14:textId="77777777" w:rsidR="00FE4710" w:rsidRPr="00FE131A" w:rsidRDefault="007152C8">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(k)</w:t>
      </w:r>
      <w:r w:rsidRPr="00FE131A">
        <w:tab/>
      </w:r>
      <w:r w:rsidRPr="00FE131A">
        <w:rPr>
          <w:b/>
        </w:rPr>
        <w:t>[   ]</w:t>
      </w:r>
      <w:r w:rsidRPr="00FE131A">
        <w:tab/>
      </w:r>
      <w:r w:rsidRPr="00FE131A">
        <w:rPr>
          <w:rFonts w:cs="Times New Roman"/>
          <w:b/>
          <w:bCs/>
        </w:rPr>
        <w:t>Per Diem Employees.</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31B7B166" w14:textId="4DCE587E" w:rsidR="001B3AB1" w:rsidRPr="00FE131A" w:rsidRDefault="001B3AB1" w:rsidP="001B3AB1">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0D58A2">
        <w:t>l</w:t>
      </w:r>
      <w:r w:rsidRPr="00FE131A">
        <w:t>)</w:t>
      </w:r>
      <w:r w:rsidRPr="00FE131A">
        <w:tab/>
      </w:r>
      <w:r w:rsidRPr="00FE131A">
        <w:rPr>
          <w:b/>
        </w:rPr>
        <w:t>[   ]</w:t>
      </w:r>
      <w:r w:rsidRPr="00FE131A">
        <w:tab/>
      </w:r>
      <w:r>
        <w:rPr>
          <w:rFonts w:cs="Times New Roman"/>
          <w:b/>
          <w:bCs/>
        </w:rPr>
        <w:t>Interns</w:t>
      </w:r>
      <w:r w:rsidRPr="00FE131A">
        <w:rPr>
          <w:rFonts w:cs="Times New Roman"/>
          <w:b/>
          <w:bCs/>
        </w:rPr>
        <w:t>.</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670E80DD" w14:textId="0025BA96" w:rsidR="001B3AB1" w:rsidRPr="00FE131A" w:rsidRDefault="001B3AB1" w:rsidP="001B3AB1">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0D58A2">
        <w:t>m</w:t>
      </w:r>
      <w:r w:rsidRPr="00FE131A">
        <w:t>)</w:t>
      </w:r>
      <w:r w:rsidRPr="00FE131A">
        <w:tab/>
      </w:r>
      <w:r w:rsidRPr="00FE131A">
        <w:rPr>
          <w:b/>
        </w:rPr>
        <w:t>[   ]</w:t>
      </w:r>
      <w:r w:rsidRPr="00FE131A">
        <w:tab/>
      </w:r>
      <w:r>
        <w:rPr>
          <w:rFonts w:cs="Times New Roman"/>
          <w:b/>
          <w:bCs/>
        </w:rPr>
        <w:t>Residents of Puerto Rico</w:t>
      </w:r>
      <w:r w:rsidRPr="00FE131A">
        <w:rPr>
          <w:rFonts w:cs="Times New Roman"/>
          <w:b/>
          <w:bCs/>
        </w:rPr>
        <w:t>.</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4FE641AD" w14:textId="688EDEF1" w:rsidR="00FE4710" w:rsidRPr="00FE131A" w:rsidRDefault="007152C8">
      <w:pPr>
        <w:keepNext/>
        <w:keepLines/>
        <w:tabs>
          <w:tab w:val="left" w:pos="360"/>
          <w:tab w:val="left" w:pos="810"/>
          <w:tab w:val="left" w:pos="1080"/>
          <w:tab w:val="left" w:pos="4230"/>
          <w:tab w:val="left" w:pos="4680"/>
          <w:tab w:val="center" w:pos="5400"/>
          <w:tab w:val="center" w:pos="6030"/>
          <w:tab w:val="center" w:pos="7110"/>
          <w:tab w:val="center" w:pos="8190"/>
          <w:tab w:val="center" w:pos="9360"/>
        </w:tabs>
        <w:spacing w:before="120"/>
        <w:outlineLvl w:val="0"/>
        <w:rPr>
          <w:rFonts w:cs="Times New Roman"/>
        </w:rPr>
      </w:pPr>
      <w:r w:rsidRPr="00FE131A">
        <w:t>(</w:t>
      </w:r>
      <w:r w:rsidR="000D58A2">
        <w:t>n</w:t>
      </w:r>
      <w:r w:rsidRPr="00FE131A">
        <w:t>)</w:t>
      </w:r>
      <w:r w:rsidRPr="00FE131A">
        <w:tab/>
      </w:r>
      <w:r w:rsidRPr="00FE131A">
        <w:rPr>
          <w:b/>
        </w:rPr>
        <w:t>[   ]</w:t>
      </w:r>
      <w:r w:rsidRPr="00FE131A">
        <w:tab/>
      </w:r>
      <w:r w:rsidRPr="00FE131A">
        <w:rPr>
          <w:rFonts w:cs="Times New Roman"/>
          <w:b/>
          <w:bCs/>
        </w:rPr>
        <w:t>Describe exclusion:</w:t>
      </w:r>
      <w:r w:rsidRPr="00FE131A">
        <w:rPr>
          <w:rFonts w:cs="Times New Roman"/>
          <w:bCs/>
        </w:rPr>
        <w:t xml:space="preserve"> </w:t>
      </w:r>
      <w:r w:rsidRPr="00FE131A">
        <w:rPr>
          <w:rFonts w:cs="Times New Roman"/>
          <w:bCs/>
          <w:u w:val="single"/>
        </w:rPr>
        <w:t>  </w:t>
      </w:r>
      <w:r w:rsidRPr="00FE131A">
        <w:rPr>
          <w:rFonts w:cs="Times New Roman"/>
          <w:bCs/>
          <w:u w:val="single"/>
        </w:rPr>
        <w:tab/>
        <w:t>  </w:t>
      </w:r>
      <w:r w:rsidRPr="00FE131A">
        <w:rPr>
          <w:rFonts w:cs="Times New Roman"/>
          <w:b/>
          <w:bCs/>
        </w:rPr>
        <w:tab/>
      </w:r>
      <w:r w:rsidR="0049348D" w:rsidRPr="00FE131A">
        <w:rPr>
          <w:rFonts w:cs="Times New Roman"/>
          <w:b/>
          <w:bCs/>
        </w:rPr>
        <w:t>[   ]</w:t>
      </w:r>
      <w:r w:rsidRPr="00FE131A">
        <w:rPr>
          <w:rFonts w:cs="Times New Roman"/>
          <w:b/>
          <w:bCs/>
        </w:rPr>
        <w:tab/>
      </w:r>
      <w:r w:rsidRPr="00FE131A">
        <w:rPr>
          <w:rFonts w:cs="Times New Roman"/>
          <w:b/>
          <w:bCs/>
        </w:rPr>
        <w:tab/>
      </w:r>
      <w:r w:rsidR="0049348D" w:rsidRPr="00FE131A">
        <w:rPr>
          <w:rFonts w:cs="Times New Roman"/>
          <w:b/>
          <w:bCs/>
        </w:rPr>
        <w:t>[   ]</w:t>
      </w:r>
      <w:r w:rsidRPr="00FE131A">
        <w:rPr>
          <w:rFonts w:cs="Times New Roman"/>
          <w:b/>
          <w:bCs/>
        </w:rPr>
        <w:tab/>
        <w:t>[   ]</w:t>
      </w:r>
      <w:r w:rsidRPr="00FE131A">
        <w:rPr>
          <w:rFonts w:cs="Times New Roman"/>
          <w:b/>
          <w:bCs/>
        </w:rPr>
        <w:tab/>
        <w:t>[   ]</w:t>
      </w:r>
      <w:r w:rsidRPr="00FE131A">
        <w:rPr>
          <w:rFonts w:cs="Times New Roman"/>
          <w:b/>
          <w:bCs/>
        </w:rPr>
        <w:tab/>
        <w:t>[   ]</w:t>
      </w:r>
    </w:p>
    <w:p w14:paraId="4F726689" w14:textId="6BC0F3F9" w:rsidR="00FE4710" w:rsidRPr="00FE131A" w:rsidRDefault="007152C8">
      <w:pPr>
        <w:keepNext/>
        <w:keepLines/>
        <w:tabs>
          <w:tab w:val="left" w:pos="360"/>
          <w:tab w:val="left" w:pos="810"/>
          <w:tab w:val="left" w:pos="9900"/>
        </w:tabs>
        <w:spacing w:before="120"/>
        <w:ind w:left="810" w:hanging="810"/>
      </w:pPr>
      <w:r w:rsidRPr="00FE131A">
        <w:rPr>
          <w:rFonts w:cs="Times New Roman"/>
        </w:rPr>
        <w:t>(</w:t>
      </w:r>
      <w:r w:rsidR="000D58A2">
        <w:rPr>
          <w:rFonts w:cs="Times New Roman"/>
        </w:rPr>
        <w:t>o</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Pr="00FE131A">
        <w:rPr>
          <w:b/>
        </w:rPr>
        <w:t>Describe</w:t>
      </w:r>
      <w:r w:rsidRPr="00FE131A">
        <w:t xml:space="preserve"> </w:t>
      </w:r>
      <w:r w:rsidRPr="00FE131A">
        <w:rPr>
          <w:b/>
        </w:rPr>
        <w:t>exclusion:</w:t>
      </w:r>
      <w:r w:rsidRPr="00FE131A">
        <w:rPr>
          <w:rFonts w:cs="Times New Roman"/>
          <w:bCs/>
        </w:rPr>
        <w:t xml:space="preserve"> </w:t>
      </w:r>
      <w:r w:rsidRPr="00FE131A">
        <w:rPr>
          <w:rFonts w:cs="Times New Roman"/>
          <w:bCs/>
          <w:u w:val="single"/>
        </w:rPr>
        <w:t> </w:t>
      </w:r>
      <w:r w:rsidRPr="00FE131A">
        <w:rPr>
          <w:u w:val="single"/>
        </w:rPr>
        <w:tab/>
      </w:r>
    </w:p>
    <w:p w14:paraId="72D463B1" w14:textId="77777777" w:rsidR="00FE4710" w:rsidRPr="00FE131A" w:rsidRDefault="007152C8">
      <w:pPr>
        <w:tabs>
          <w:tab w:val="left" w:pos="360"/>
          <w:tab w:val="left" w:leader="underscore" w:pos="10080"/>
        </w:tabs>
        <w:ind w:left="810"/>
        <w:rPr>
          <w:i/>
        </w:rPr>
      </w:pPr>
      <w:r w:rsidRPr="00FE131A">
        <w:rPr>
          <w:i/>
        </w:rPr>
        <w:t>(e.g., exclude hourly paid employees).</w:t>
      </w:r>
    </w:p>
    <w:p w14:paraId="590179E8" w14:textId="21D094F7" w:rsidR="00FE4710" w:rsidRPr="00FE131A" w:rsidRDefault="007152C8">
      <w:pPr>
        <w:tabs>
          <w:tab w:val="left" w:pos="360"/>
          <w:tab w:val="left" w:leader="underscore" w:pos="10080"/>
        </w:tabs>
        <w:spacing w:before="120"/>
        <w:rPr>
          <w:i/>
        </w:rPr>
      </w:pPr>
      <w:r w:rsidRPr="00FE131A">
        <w:rPr>
          <w:rFonts w:cs="Times New Roman"/>
          <w:i/>
        </w:rPr>
        <w:t xml:space="preserve">[Note: </w:t>
      </w:r>
      <w:r w:rsidRPr="00FE131A">
        <w:rPr>
          <w:i/>
          <w:iCs/>
        </w:rPr>
        <w:t>T</w:t>
      </w:r>
      <w:r w:rsidRPr="00FE131A">
        <w:rPr>
          <w:rFonts w:cs="Times New Roman"/>
          <w:i/>
        </w:rPr>
        <w:t>he Employer may not complete Election 7(</w:t>
      </w:r>
      <w:r w:rsidR="0049348D">
        <w:rPr>
          <w:rFonts w:cs="Times New Roman"/>
          <w:i/>
        </w:rPr>
        <w:t>n) or (</w:t>
      </w:r>
      <w:r w:rsidR="00BA220F">
        <w:rPr>
          <w:rFonts w:cs="Times New Roman"/>
          <w:i/>
        </w:rPr>
        <w:t>o</w:t>
      </w:r>
      <w:r w:rsidRPr="00FE131A">
        <w:rPr>
          <w:rFonts w:cs="Times New Roman"/>
          <w:i/>
        </w:rPr>
        <w:t xml:space="preserve">) in a manner which would violate the universal availability rule of </w:t>
      </w:r>
      <w:r w:rsidR="00DE45BA" w:rsidRPr="009A7187">
        <w:rPr>
          <w:rFonts w:cs="Times New Roman"/>
          <w:i/>
        </w:rPr>
        <w:t>Section 2.01(A)</w:t>
      </w:r>
      <w:r w:rsidR="00DE45BA">
        <w:rPr>
          <w:rFonts w:cs="Times New Roman"/>
          <w:i/>
        </w:rPr>
        <w:t xml:space="preserve"> </w:t>
      </w:r>
      <w:r w:rsidR="00FE7A8B">
        <w:rPr>
          <w:rFonts w:cs="Times New Roman"/>
          <w:i/>
        </w:rPr>
        <w:t>with regard to Non-QCCO Employees</w:t>
      </w:r>
      <w:r w:rsidRPr="00FE131A">
        <w:rPr>
          <w:rFonts w:cs="Times New Roman"/>
          <w:i/>
        </w:rPr>
        <w:t xml:space="preserve">. </w:t>
      </w:r>
      <w:r w:rsidRPr="00FE131A">
        <w:rPr>
          <w:rFonts w:cs="Times New Roman"/>
          <w:i/>
          <w:szCs w:val="18"/>
        </w:rPr>
        <w:t>Accordingly, Election 7(</w:t>
      </w:r>
      <w:r w:rsidR="000D58A2">
        <w:rPr>
          <w:rFonts w:cs="Times New Roman"/>
          <w:i/>
          <w:szCs w:val="18"/>
        </w:rPr>
        <w:t>o</w:t>
      </w:r>
      <w:r w:rsidRPr="00FE131A">
        <w:rPr>
          <w:rFonts w:cs="Times New Roman"/>
          <w:i/>
          <w:szCs w:val="18"/>
        </w:rPr>
        <w:t xml:space="preserve">) may only be used to provide an exclusion for Elective Deferrals if the </w:t>
      </w:r>
      <w:r w:rsidR="005A2527">
        <w:rPr>
          <w:rFonts w:cs="Times New Roman"/>
          <w:i/>
          <w:szCs w:val="18"/>
        </w:rPr>
        <w:t xml:space="preserve">Employees impacted by the exclusion are limited to Church Employees or if the </w:t>
      </w:r>
      <w:r w:rsidR="00F80758">
        <w:rPr>
          <w:rFonts w:cs="Times New Roman"/>
          <w:i/>
          <w:szCs w:val="18"/>
        </w:rPr>
        <w:t>impacted employees</w:t>
      </w:r>
      <w:r w:rsidRPr="00FE131A">
        <w:rPr>
          <w:rFonts w:cs="Times New Roman"/>
          <w:i/>
          <w:szCs w:val="18"/>
        </w:rPr>
        <w:t xml:space="preserve"> are eligible to make elective deferrals under another 403(b), 401(k) or governmental 457(b) plan of the Employer.</w:t>
      </w:r>
      <w:r w:rsidR="00070614" w:rsidRPr="00070614">
        <w:rPr>
          <w:rFonts w:cs="Times New Roman"/>
          <w:i/>
          <w:szCs w:val="18"/>
        </w:rPr>
        <w:t xml:space="preserve"> Any exclusion must be definitely determinable. </w:t>
      </w:r>
      <w:r w:rsidR="003124E1">
        <w:rPr>
          <w:rFonts w:cs="Times New Roman"/>
          <w:i/>
          <w:szCs w:val="18"/>
        </w:rPr>
        <w:t xml:space="preserve">If the Employer is a </w:t>
      </w:r>
      <w:r w:rsidR="00AE13FA">
        <w:rPr>
          <w:rFonts w:cs="Times New Roman"/>
          <w:i/>
          <w:szCs w:val="18"/>
        </w:rPr>
        <w:t>non-QCCO, t</w:t>
      </w:r>
      <w:r w:rsidR="00070614" w:rsidRPr="00070614">
        <w:rPr>
          <w:rFonts w:cs="Times New Roman"/>
          <w:i/>
          <w:szCs w:val="18"/>
        </w:rPr>
        <w:t>he exclusions entered under Election 7(o) cannot result in the group of NHCEs participating under the plan being only those NHCEs with the lowest amount of compensation and/or the shortest periods of service and who may represent the minimum number of these employees necessary to satisfy coverage under Code §410(b).</w:t>
      </w:r>
      <w:r w:rsidRPr="00FE131A">
        <w:rPr>
          <w:rFonts w:cs="Times New Roman"/>
          <w:i/>
        </w:rPr>
        <w:t>]</w:t>
      </w:r>
    </w:p>
    <w:p w14:paraId="5B5BC43E" w14:textId="41C38347" w:rsidR="00FB1185" w:rsidRPr="00FB1185" w:rsidRDefault="00F8075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i/>
        </w:rPr>
      </w:pPr>
      <w:r>
        <w:rPr>
          <w:i/>
        </w:rPr>
        <w:t>[</w:t>
      </w:r>
      <w:r w:rsidR="007152C8" w:rsidRPr="00FE131A">
        <w:rPr>
          <w:i/>
        </w:rPr>
        <w:t>See Election 24 regarding Safe Harbor Contributions.]</w:t>
      </w:r>
    </w:p>
    <w:p w14:paraId="4CB65947" w14:textId="77777777" w:rsidR="00FE4710" w:rsidRDefault="00FE4710"/>
    <w:p w14:paraId="1E629C46" w14:textId="53D6AAAB" w:rsidR="002D18C1" w:rsidRPr="0041303E" w:rsidRDefault="00FB1185" w:rsidP="002D18C1">
      <w:pPr>
        <w:ind w:left="540" w:hanging="540"/>
        <w:rPr>
          <w:szCs w:val="20"/>
        </w:rPr>
      </w:pPr>
      <w:r w:rsidRPr="0041303E">
        <w:rPr>
          <w:b/>
          <w:bCs/>
        </w:rPr>
        <w:t xml:space="preserve">Affiliated Individuals. </w:t>
      </w:r>
      <w:r w:rsidR="002D18C1" w:rsidRPr="0041303E">
        <w:rPr>
          <w:b/>
          <w:bCs/>
        </w:rPr>
        <w:t>(1.27</w:t>
      </w:r>
      <w:r w:rsidR="00BA220F" w:rsidRPr="0041303E">
        <w:rPr>
          <w:b/>
          <w:bCs/>
        </w:rPr>
        <w:t>(A)</w:t>
      </w:r>
      <w:r w:rsidR="002D18C1" w:rsidRPr="0041303E">
        <w:rPr>
          <w:b/>
          <w:bCs/>
        </w:rPr>
        <w:t xml:space="preserve">) </w:t>
      </w:r>
      <w:r w:rsidRPr="0041303E">
        <w:t xml:space="preserve"> </w:t>
      </w:r>
      <w:r w:rsidR="002D18C1" w:rsidRPr="0041303E">
        <w:rPr>
          <w:szCs w:val="20"/>
        </w:rPr>
        <w:t xml:space="preserve">The following individuals are </w:t>
      </w:r>
      <w:r w:rsidR="00F737D3" w:rsidRPr="0041303E">
        <w:rPr>
          <w:szCs w:val="20"/>
        </w:rPr>
        <w:t>Affiliated</w:t>
      </w:r>
      <w:r w:rsidR="002D18C1" w:rsidRPr="0041303E">
        <w:rPr>
          <w:szCs w:val="20"/>
        </w:rPr>
        <w:t xml:space="preserve"> Individuals: (</w:t>
      </w:r>
      <w:r w:rsidR="002D18C1" w:rsidRPr="0041303E">
        <w:rPr>
          <w:i/>
          <w:iCs/>
          <w:szCs w:val="20"/>
        </w:rPr>
        <w:t>Select any that apply.</w:t>
      </w:r>
      <w:r w:rsidR="002D18C1" w:rsidRPr="0041303E">
        <w:rPr>
          <w:szCs w:val="20"/>
        </w:rPr>
        <w:t>)</w:t>
      </w:r>
    </w:p>
    <w:p w14:paraId="4811E5AC" w14:textId="2152E47E" w:rsidR="002D18C1" w:rsidRPr="0041303E" w:rsidRDefault="002D18C1" w:rsidP="007B2FFD">
      <w:pPr>
        <w:tabs>
          <w:tab w:val="left" w:pos="360"/>
          <w:tab w:val="left" w:pos="900"/>
          <w:tab w:val="left" w:pos="1440"/>
        </w:tabs>
        <w:ind w:left="806" w:hanging="806"/>
        <w:rPr>
          <w:spacing w:val="-2"/>
          <w:szCs w:val="20"/>
        </w:rPr>
      </w:pPr>
      <w:r w:rsidRPr="0041303E">
        <w:rPr>
          <w:spacing w:val="-2"/>
          <w:szCs w:val="20"/>
        </w:rPr>
        <w:t>(</w:t>
      </w:r>
      <w:r w:rsidR="0011666B" w:rsidRPr="0041303E">
        <w:rPr>
          <w:spacing w:val="-2"/>
          <w:szCs w:val="20"/>
        </w:rPr>
        <w:t>p</w:t>
      </w:r>
      <w:r w:rsidRPr="0041303E">
        <w:rPr>
          <w:spacing w:val="-2"/>
          <w:szCs w:val="20"/>
        </w:rPr>
        <w:t>)</w:t>
      </w:r>
      <w:r w:rsidRPr="0041303E">
        <w:rPr>
          <w:spacing w:val="-2"/>
          <w:szCs w:val="20"/>
        </w:rPr>
        <w:tab/>
        <w:t>[   ]</w:t>
      </w:r>
      <w:r w:rsidRPr="0041303E">
        <w:rPr>
          <w:spacing w:val="-2"/>
          <w:szCs w:val="20"/>
        </w:rPr>
        <w:tab/>
        <w:t>An employee of one or more of the following organizations, each of which is exempt from tax under Code §501 and is controlled by or associated with a church or a convention or association of churches (as described in Code §414(e)(3)(D)):</w:t>
      </w:r>
    </w:p>
    <w:p w14:paraId="71A4D2D2" w14:textId="79396F06" w:rsidR="002D18C1" w:rsidRPr="0041303E" w:rsidRDefault="002D18C1" w:rsidP="007B2FFD">
      <w:pPr>
        <w:tabs>
          <w:tab w:val="left" w:pos="806"/>
          <w:tab w:val="left" w:pos="900"/>
          <w:tab w:val="left" w:pos="1440"/>
        </w:tabs>
        <w:ind w:left="1267" w:hanging="907"/>
        <w:rPr>
          <w:spacing w:val="-2"/>
          <w:szCs w:val="20"/>
        </w:rPr>
      </w:pPr>
      <w:r w:rsidRPr="0041303E">
        <w:rPr>
          <w:spacing w:val="-2"/>
          <w:szCs w:val="20"/>
        </w:rPr>
        <w:t>(1)</w:t>
      </w:r>
      <w:r w:rsidRPr="0041303E">
        <w:rPr>
          <w:spacing w:val="-2"/>
          <w:szCs w:val="20"/>
        </w:rPr>
        <w:tab/>
        <w:t>[   ] The following Church or Churches: ________________________________________________</w:t>
      </w:r>
    </w:p>
    <w:p w14:paraId="5B38AC3D" w14:textId="2B653497" w:rsidR="002D18C1" w:rsidRPr="0041303E" w:rsidRDefault="002D18C1" w:rsidP="007B2FFD">
      <w:pPr>
        <w:tabs>
          <w:tab w:val="left" w:pos="806"/>
          <w:tab w:val="left" w:pos="900"/>
          <w:tab w:val="left" w:pos="1440"/>
        </w:tabs>
        <w:ind w:left="1267" w:hanging="907"/>
        <w:rPr>
          <w:spacing w:val="-2"/>
          <w:szCs w:val="20"/>
        </w:rPr>
      </w:pPr>
      <w:r w:rsidRPr="0041303E">
        <w:rPr>
          <w:spacing w:val="-2"/>
          <w:szCs w:val="20"/>
        </w:rPr>
        <w:t>(2)</w:t>
      </w:r>
      <w:r w:rsidRPr="0041303E">
        <w:rPr>
          <w:spacing w:val="-2"/>
          <w:szCs w:val="20"/>
        </w:rPr>
        <w:tab/>
        <w:t>[   ] The following QCCOs: __________________________________________________________</w:t>
      </w:r>
    </w:p>
    <w:p w14:paraId="28347402" w14:textId="649F3EA0" w:rsidR="002D18C1" w:rsidRPr="0041303E" w:rsidRDefault="002D18C1" w:rsidP="007B2FFD">
      <w:pPr>
        <w:tabs>
          <w:tab w:val="left" w:pos="806"/>
          <w:tab w:val="left" w:pos="900"/>
          <w:tab w:val="left" w:pos="1440"/>
        </w:tabs>
        <w:ind w:left="1267" w:hanging="907"/>
        <w:rPr>
          <w:spacing w:val="-2"/>
          <w:szCs w:val="20"/>
        </w:rPr>
      </w:pPr>
      <w:r w:rsidRPr="0041303E">
        <w:rPr>
          <w:spacing w:val="-2"/>
          <w:szCs w:val="20"/>
        </w:rPr>
        <w:t>(3)</w:t>
      </w:r>
      <w:r w:rsidRPr="0041303E">
        <w:rPr>
          <w:spacing w:val="-2"/>
          <w:szCs w:val="20"/>
        </w:rPr>
        <w:tab/>
        <w:t>[   ] The following Non-QCCOs or other organizations: ____________________________________</w:t>
      </w:r>
    </w:p>
    <w:p w14:paraId="7F532E04" w14:textId="233832D2" w:rsidR="002D18C1" w:rsidRPr="0041303E" w:rsidRDefault="002D18C1" w:rsidP="007B2FFD">
      <w:pPr>
        <w:tabs>
          <w:tab w:val="left" w:pos="360"/>
          <w:tab w:val="left" w:pos="900"/>
          <w:tab w:val="left" w:pos="1440"/>
        </w:tabs>
        <w:ind w:left="806" w:hanging="806"/>
        <w:rPr>
          <w:spacing w:val="-2"/>
          <w:szCs w:val="20"/>
        </w:rPr>
      </w:pPr>
      <w:r w:rsidRPr="0041303E">
        <w:rPr>
          <w:spacing w:val="-2"/>
          <w:szCs w:val="20"/>
        </w:rPr>
        <w:t>(</w:t>
      </w:r>
      <w:r w:rsidR="0011666B" w:rsidRPr="0041303E">
        <w:rPr>
          <w:spacing w:val="-2"/>
          <w:szCs w:val="20"/>
        </w:rPr>
        <w:t>q</w:t>
      </w:r>
      <w:r w:rsidRPr="0041303E">
        <w:rPr>
          <w:spacing w:val="-2"/>
          <w:szCs w:val="20"/>
        </w:rPr>
        <w:t>)</w:t>
      </w:r>
      <w:r w:rsidRPr="0041303E">
        <w:rPr>
          <w:spacing w:val="-2"/>
          <w:szCs w:val="20"/>
        </w:rPr>
        <w:tab/>
        <w:t>[   ]</w:t>
      </w:r>
      <w:r w:rsidRPr="0041303E">
        <w:rPr>
          <w:spacing w:val="-2"/>
          <w:szCs w:val="20"/>
        </w:rPr>
        <w:tab/>
        <w:t>The individual or individuals described in Participation Agreements, each of whom must be described in Code §414(e)(3)(B). The Participation Agreement must indicate whether the Participating Employer is a Church, QCCO, or Non-QCCO.</w:t>
      </w:r>
    </w:p>
    <w:p w14:paraId="35193F9F" w14:textId="7FC87683" w:rsidR="002D18C1" w:rsidRPr="0041303E" w:rsidRDefault="002D18C1" w:rsidP="007B2FFD">
      <w:pPr>
        <w:tabs>
          <w:tab w:val="left" w:pos="360"/>
          <w:tab w:val="left" w:pos="900"/>
          <w:tab w:val="left" w:pos="1440"/>
        </w:tabs>
        <w:ind w:left="806" w:hanging="806"/>
        <w:rPr>
          <w:spacing w:val="-2"/>
          <w:szCs w:val="20"/>
        </w:rPr>
      </w:pPr>
      <w:r w:rsidRPr="0041303E">
        <w:rPr>
          <w:spacing w:val="-2"/>
          <w:szCs w:val="20"/>
        </w:rPr>
        <w:t>(</w:t>
      </w:r>
      <w:r w:rsidR="0011666B" w:rsidRPr="0041303E">
        <w:rPr>
          <w:spacing w:val="-2"/>
          <w:szCs w:val="20"/>
        </w:rPr>
        <w:t>r</w:t>
      </w:r>
      <w:r w:rsidRPr="0041303E">
        <w:rPr>
          <w:spacing w:val="-2"/>
          <w:szCs w:val="20"/>
        </w:rPr>
        <w:t>)</w:t>
      </w:r>
      <w:r w:rsidRPr="0041303E">
        <w:rPr>
          <w:spacing w:val="-2"/>
          <w:szCs w:val="20"/>
        </w:rPr>
        <w:tab/>
        <w:t>[   ]</w:t>
      </w:r>
      <w:r w:rsidRPr="0041303E">
        <w:rPr>
          <w:spacing w:val="-2"/>
          <w:szCs w:val="20"/>
        </w:rPr>
        <w:tab/>
        <w:t xml:space="preserve">Describe: ________________________________________________________________________ </w:t>
      </w:r>
    </w:p>
    <w:p w14:paraId="24AA8D75" w14:textId="42F4476E" w:rsidR="002D18C1" w:rsidRDefault="002D18C1" w:rsidP="007B2FFD">
      <w:pPr>
        <w:tabs>
          <w:tab w:val="left" w:pos="360"/>
          <w:tab w:val="left" w:pos="900"/>
          <w:tab w:val="left" w:pos="1440"/>
        </w:tabs>
        <w:ind w:left="806"/>
        <w:rPr>
          <w:spacing w:val="-2"/>
          <w:szCs w:val="20"/>
        </w:rPr>
      </w:pPr>
      <w:r w:rsidRPr="0041303E">
        <w:rPr>
          <w:spacing w:val="-2"/>
          <w:szCs w:val="20"/>
        </w:rPr>
        <w:t>(</w:t>
      </w:r>
      <w:r w:rsidRPr="0041303E">
        <w:rPr>
          <w:i/>
          <w:iCs/>
          <w:spacing w:val="-2"/>
          <w:szCs w:val="20"/>
        </w:rPr>
        <w:t>Describe or name one or more individuals or categories of individuals who will be treated as an Employee. Each such individual must be described in Code §414</w:t>
      </w:r>
      <w:r w:rsidRPr="00D84115">
        <w:rPr>
          <w:i/>
          <w:iCs/>
          <w:spacing w:val="-2"/>
          <w:szCs w:val="20"/>
        </w:rPr>
        <w:t>(e)(3)(B)</w:t>
      </w:r>
      <w:r>
        <w:rPr>
          <w:spacing w:val="-2"/>
          <w:szCs w:val="20"/>
        </w:rPr>
        <w:t xml:space="preserve">. </w:t>
      </w:r>
      <w:r w:rsidRPr="00E50947">
        <w:rPr>
          <w:i/>
          <w:iCs/>
          <w:spacing w:val="-2"/>
          <w:szCs w:val="20"/>
        </w:rPr>
        <w:t>The designation must indicate whether the individuals are employees of Churches, QCCOs, or Non-QCCOs</w:t>
      </w:r>
      <w:r>
        <w:rPr>
          <w:spacing w:val="-2"/>
          <w:szCs w:val="20"/>
        </w:rPr>
        <w:t>)</w:t>
      </w:r>
    </w:p>
    <w:p w14:paraId="32EBF9CE" w14:textId="77777777" w:rsidR="00BA4337" w:rsidRDefault="00BA4337" w:rsidP="000317FA">
      <w:pPr>
        <w:tabs>
          <w:tab w:val="left" w:pos="900"/>
          <w:tab w:val="left" w:pos="1440"/>
        </w:tabs>
        <w:ind w:left="7"/>
        <w:rPr>
          <w:spacing w:val="-2"/>
          <w:szCs w:val="20"/>
        </w:rPr>
      </w:pPr>
    </w:p>
    <w:p w14:paraId="6EF5C8B8" w14:textId="70511BE8" w:rsidR="00BA4337" w:rsidRDefault="00BA4337" w:rsidP="007B2FFD">
      <w:pPr>
        <w:tabs>
          <w:tab w:val="left" w:pos="360"/>
          <w:tab w:val="left" w:pos="900"/>
          <w:tab w:val="left" w:pos="1440"/>
        </w:tabs>
        <w:ind w:left="374" w:hanging="374"/>
        <w:rPr>
          <w:spacing w:val="-2"/>
          <w:szCs w:val="20"/>
        </w:rPr>
      </w:pPr>
      <w:r>
        <w:rPr>
          <w:spacing w:val="-2"/>
          <w:szCs w:val="20"/>
        </w:rPr>
        <w:t>(s)</w:t>
      </w:r>
      <w:r w:rsidR="00630E15">
        <w:rPr>
          <w:spacing w:val="-2"/>
          <w:szCs w:val="20"/>
        </w:rPr>
        <w:t xml:space="preserve">   </w:t>
      </w:r>
      <w:r w:rsidR="006775D4">
        <w:rPr>
          <w:spacing w:val="-2"/>
          <w:szCs w:val="20"/>
        </w:rPr>
        <w:tab/>
      </w:r>
      <w:r w:rsidR="00630E15">
        <w:rPr>
          <w:spacing w:val="-2"/>
          <w:szCs w:val="20"/>
        </w:rPr>
        <w:t xml:space="preserve">The designation of Affiliated Individuals and the Plan provisions relating to nondiscrimination testing for Non-QCCO Employees are effective </w:t>
      </w:r>
      <w:r w:rsidR="00DD2F26">
        <w:rPr>
          <w:spacing w:val="-2"/>
          <w:szCs w:val="20"/>
        </w:rPr>
        <w:t>on the latest of (1) July 1, 2020, (2) the Effective Date of the Plan, or (3) the following date, if any: __________________</w:t>
      </w:r>
    </w:p>
    <w:p w14:paraId="0CA5927A" w14:textId="3E017B0D" w:rsidR="00FB1185" w:rsidRPr="00FE131A" w:rsidRDefault="00FB1185"/>
    <w:p w14:paraId="0A8BD748" w14:textId="77777777" w:rsidR="00FE4710" w:rsidRPr="00FE131A" w:rsidRDefault="007152C8">
      <w:pPr>
        <w:keepNext/>
        <w:tabs>
          <w:tab w:val="left" w:pos="360"/>
        </w:tabs>
        <w:outlineLvl w:val="0"/>
      </w:pPr>
      <w:r w:rsidRPr="00FE131A">
        <w:t>8.</w:t>
      </w:r>
      <w:r w:rsidRPr="00FE131A">
        <w:tab/>
      </w:r>
      <w:r w:rsidRPr="00FE131A">
        <w:rPr>
          <w:u w:val="single"/>
        </w:rPr>
        <w:t>COMPENSATION</w:t>
      </w:r>
      <w:r w:rsidRPr="00FE131A">
        <w:t xml:space="preserve"> </w:t>
      </w:r>
      <w:r w:rsidRPr="00FE131A">
        <w:rPr>
          <w:b/>
        </w:rPr>
        <w:t>(1.11)</w:t>
      </w:r>
      <w:r w:rsidRPr="00FE131A">
        <w:t xml:space="preserve">. The following Compensation (as adjusted under Elections 9 and 10) applies in allocating Employer Contributions (or the designated contribution type) </w:t>
      </w:r>
      <w:r w:rsidRPr="00FE131A">
        <w:rPr>
          <w:i/>
        </w:rPr>
        <w:t>(Choose one or more of (a) through (</w:t>
      </w:r>
      <w:r w:rsidRPr="00FE131A">
        <w:rPr>
          <w:rFonts w:cs="Times New Roman"/>
          <w:i/>
          <w:iCs/>
        </w:rPr>
        <w:t>e).</w:t>
      </w:r>
      <w:r w:rsidRPr="00FE131A">
        <w:rPr>
          <w:i/>
        </w:rPr>
        <w:t xml:space="preserve"> Choose (</w:t>
      </w:r>
      <w:r w:rsidRPr="00FE131A">
        <w:rPr>
          <w:rFonts w:cs="Times New Roman"/>
          <w:i/>
          <w:iCs/>
        </w:rPr>
        <w:t>f</w:t>
      </w:r>
      <w:r w:rsidRPr="00FE131A">
        <w:rPr>
          <w:i/>
        </w:rPr>
        <w:t>) if applicable.)</w:t>
      </w:r>
      <w:r w:rsidRPr="00FE131A">
        <w:t>:</w:t>
      </w:r>
    </w:p>
    <w:p w14:paraId="31CE9A82" w14:textId="77777777" w:rsidR="00FE4710" w:rsidRPr="00FE131A" w:rsidRDefault="007152C8">
      <w:pPr>
        <w:keepLines/>
        <w:spacing w:before="120"/>
      </w:pPr>
      <w:r w:rsidRPr="00FE131A">
        <w:rPr>
          <w:i/>
        </w:rPr>
        <w:t>[Note: Unless described otherwise in Election 8(</w:t>
      </w:r>
      <w:r w:rsidRPr="00FE131A">
        <w:rPr>
          <w:rFonts w:cs="Times New Roman"/>
          <w:i/>
          <w:iCs/>
        </w:rPr>
        <w:t>e</w:t>
      </w:r>
      <w:r w:rsidRPr="00FE131A">
        <w:rPr>
          <w:i/>
        </w:rPr>
        <w:t>), Elective Deferrals includes Pre-Tax Deferrals</w:t>
      </w:r>
      <w:r w:rsidRPr="00FE131A">
        <w:rPr>
          <w:rFonts w:cs="Times New Roman"/>
          <w:i/>
          <w:iCs/>
        </w:rPr>
        <w:t xml:space="preserve"> and</w:t>
      </w:r>
      <w:r w:rsidRPr="00FE131A">
        <w:rPr>
          <w:i/>
        </w:rPr>
        <w:t xml:space="preserve"> Roth Deferrals</w:t>
      </w:r>
      <w:r w:rsidRPr="00FE131A">
        <w:rPr>
          <w:rFonts w:cs="Times New Roman"/>
          <w:i/>
          <w:iCs/>
        </w:rPr>
        <w:t>;</w:t>
      </w:r>
      <w:r w:rsidRPr="00FE131A">
        <w:rPr>
          <w:i/>
        </w:rPr>
        <w:t xml:space="preserve"> Matching includes all Matching Contributions</w:t>
      </w:r>
      <w:r w:rsidRPr="00FE131A">
        <w:rPr>
          <w:rFonts w:cs="Times New Roman"/>
          <w:i/>
          <w:iCs/>
        </w:rPr>
        <w:t>;</w:t>
      </w:r>
      <w:r w:rsidRPr="00FE131A">
        <w:rPr>
          <w:i/>
        </w:rPr>
        <w:t xml:space="preserve"> Nonelective includes all Nonelective Contributions</w:t>
      </w:r>
      <w:r w:rsidRPr="00FE131A">
        <w:rPr>
          <w:i/>
          <w:iCs/>
        </w:rPr>
        <w:t>; Employee/Mandatory includes Mandatory Employee Contributions and Employee (after-tax) Contributions</w:t>
      </w:r>
      <w:r w:rsidRPr="00FE131A">
        <w:rPr>
          <w:i/>
        </w:rPr>
        <w:t>. In applying any Plan definition which references Section 1.11 Compensation, where the Employer in this Election 8 elects more than one Compensation definition for allocation purposes, the Plan Administrator will use W-2 wages for such other Plan definitions if the Employer has elected W-2 wages for any Contribution Type or Participant group under Election 8. If the Employer has not elected W-2 wages, the Plan Administrator for such other Plan definitions will use 415 Compensation.]</w:t>
      </w:r>
    </w:p>
    <w:p w14:paraId="5E0A2D4A"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47785556" w14:textId="77777777" w:rsidR="00FE4710" w:rsidRPr="00FE131A" w:rsidRDefault="007152C8">
      <w:pPr>
        <w:keepNext/>
        <w:tabs>
          <w:tab w:val="center" w:pos="5490"/>
          <w:tab w:val="center" w:pos="6570"/>
          <w:tab w:val="center" w:pos="7470"/>
          <w:tab w:val="center" w:pos="8460"/>
          <w:tab w:val="center" w:pos="9540"/>
        </w:tabs>
      </w:pPr>
      <w:r w:rsidRPr="00FE131A">
        <w:rPr>
          <w:b/>
        </w:rPr>
        <w:tab/>
        <w:t>All</w:t>
      </w:r>
      <w:r w:rsidRPr="00FE131A">
        <w:rPr>
          <w:b/>
        </w:rPr>
        <w:tab/>
        <w:t>Elective</w:t>
      </w:r>
      <w:r w:rsidRPr="00FE131A">
        <w:rPr>
          <w:b/>
        </w:rPr>
        <w:tab/>
      </w:r>
      <w:r w:rsidRPr="00FE131A">
        <w:rPr>
          <w:rFonts w:cs="Times New Roman"/>
          <w:b/>
          <w:snapToGrid w:val="0"/>
        </w:rPr>
        <w:tab/>
      </w:r>
      <w:r w:rsidRPr="00FE131A">
        <w:rPr>
          <w:rFonts w:cs="Times New Roman"/>
          <w:b/>
          <w:snapToGrid w:val="0"/>
        </w:rPr>
        <w:tab/>
        <w:t>Employee/</w:t>
      </w:r>
    </w:p>
    <w:p w14:paraId="6E6E9BD5" w14:textId="77777777" w:rsidR="00FE4710" w:rsidRPr="00FE131A" w:rsidRDefault="007152C8">
      <w:pPr>
        <w:keepNext/>
        <w:tabs>
          <w:tab w:val="center" w:pos="5490"/>
          <w:tab w:val="center" w:pos="6570"/>
          <w:tab w:val="center" w:pos="7470"/>
          <w:tab w:val="center" w:pos="8460"/>
          <w:tab w:val="center" w:pos="9540"/>
        </w:tabs>
        <w:rPr>
          <w:rFonts w:cs="Times New Roman"/>
          <w:snapToGrid w:val="0"/>
        </w:rPr>
      </w:pP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r>
      <w:r w:rsidRPr="00FE131A">
        <w:rPr>
          <w:rFonts w:cs="Times New Roman"/>
          <w:b/>
          <w:bCs/>
        </w:rPr>
        <w:t>Mandatory</w:t>
      </w:r>
    </w:p>
    <w:p w14:paraId="245D212F" w14:textId="77777777" w:rsidR="00FE4710" w:rsidRPr="00FE131A" w:rsidRDefault="00FE4710">
      <w:pPr>
        <w:keepNext/>
      </w:pPr>
    </w:p>
    <w:p w14:paraId="23CEC3A5"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(a)</w:t>
      </w:r>
      <w:r w:rsidRPr="00FE131A">
        <w:tab/>
      </w:r>
      <w:r w:rsidRPr="00FE131A">
        <w:rPr>
          <w:b/>
        </w:rPr>
        <w:t>[   ]</w:t>
      </w:r>
      <w:r w:rsidRPr="00FE131A">
        <w:tab/>
      </w:r>
      <w:r w:rsidRPr="00FE131A">
        <w:rPr>
          <w:b/>
        </w:rPr>
        <w:t>W-2 wages increased by Elective Deferrals.</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snapToGrid w:val="0"/>
        </w:rPr>
        <w:tab/>
      </w:r>
      <w:r w:rsidRPr="00FE131A">
        <w:rPr>
          <w:rFonts w:cs="Times New Roman"/>
          <w:b/>
          <w:snapToGrid w:val="0"/>
        </w:rPr>
        <w:t>[   ]</w:t>
      </w:r>
    </w:p>
    <w:p w14:paraId="4E3453E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(b)</w:t>
      </w:r>
      <w:r w:rsidRPr="00FE131A">
        <w:tab/>
      </w:r>
      <w:r w:rsidRPr="00FE131A">
        <w:rPr>
          <w:b/>
        </w:rPr>
        <w:t>[   ]</w:t>
      </w:r>
      <w:r w:rsidRPr="00FE131A">
        <w:tab/>
      </w:r>
      <w:r w:rsidRPr="00FE131A">
        <w:rPr>
          <w:b/>
        </w:rPr>
        <w:t>Code §3401 federal income tax withholding</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snapToGrid w:val="0"/>
        </w:rPr>
        <w:tab/>
      </w:r>
      <w:r w:rsidRPr="00FE131A">
        <w:rPr>
          <w:rFonts w:cs="Times New Roman"/>
          <w:b/>
          <w:snapToGrid w:val="0"/>
        </w:rPr>
        <w:t>[   ]</w:t>
      </w:r>
    </w:p>
    <w:p w14:paraId="488493C6" w14:textId="77777777" w:rsidR="00FE4710" w:rsidRPr="00FE131A" w:rsidRDefault="007152C8">
      <w:pPr>
        <w:tabs>
          <w:tab w:val="left" w:pos="810"/>
        </w:tabs>
        <w:ind w:left="810"/>
      </w:pPr>
      <w:r w:rsidRPr="00FE131A">
        <w:rPr>
          <w:b/>
        </w:rPr>
        <w:t>wages increased by Elective Deferrals.</w:t>
      </w:r>
    </w:p>
    <w:p w14:paraId="2125E341"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(c)</w:t>
      </w:r>
      <w:r w:rsidRPr="00FE131A">
        <w:tab/>
      </w:r>
      <w:r w:rsidRPr="00FE131A">
        <w:rPr>
          <w:b/>
        </w:rPr>
        <w:t>[   ]</w:t>
      </w:r>
      <w:r w:rsidRPr="00FE131A">
        <w:tab/>
      </w:r>
      <w:r w:rsidRPr="00FE131A">
        <w:rPr>
          <w:b/>
        </w:rPr>
        <w:t>415 Compensation.</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458C03AA"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t>(d)</w:t>
      </w:r>
      <w:r w:rsidRPr="00FE131A">
        <w:tab/>
      </w:r>
      <w:r w:rsidRPr="00FE131A">
        <w:rPr>
          <w:b/>
        </w:rPr>
        <w:t>[   ]</w:t>
      </w:r>
      <w:r w:rsidRPr="00FE131A">
        <w:tab/>
      </w:r>
      <w:r w:rsidRPr="00FE131A">
        <w:rPr>
          <w:b/>
        </w:rPr>
        <w:t>Describe</w:t>
      </w:r>
      <w:r w:rsidRPr="00FE131A">
        <w:t xml:space="preserve"> </w:t>
      </w:r>
      <w:r w:rsidRPr="00FE131A">
        <w:rPr>
          <w:b/>
        </w:rPr>
        <w:t>Compensation by Contribution Type</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r w:rsidRPr="00FE131A">
        <w:rPr>
          <w:rFonts w:cs="Times New Roman"/>
          <w:b/>
          <w:snapToGrid w:val="0"/>
        </w:rPr>
        <w:tab/>
        <w:t>[   ]</w:t>
      </w:r>
    </w:p>
    <w:p w14:paraId="27755C70" w14:textId="77777777" w:rsidR="00FE4710" w:rsidRPr="00FE131A" w:rsidRDefault="007152C8">
      <w:pPr>
        <w:tabs>
          <w:tab w:val="left" w:pos="810"/>
          <w:tab w:val="left" w:pos="5040"/>
        </w:tabs>
        <w:ind w:left="810" w:right="5040"/>
        <w:rPr>
          <w:rFonts w:cs="Times New Roman"/>
        </w:rPr>
      </w:pPr>
      <w:r w:rsidRPr="00FE131A">
        <w:rPr>
          <w:b/>
        </w:rPr>
        <w:t>or by Participant Group:</w:t>
      </w:r>
      <w:r w:rsidRPr="00FE131A">
        <w:t xml:space="preserve"> </w:t>
      </w:r>
      <w:r w:rsidRPr="00FE131A">
        <w:rPr>
          <w:rFonts w:cs="Times New Roman"/>
          <w:bCs/>
          <w:u w:val="single"/>
        </w:rPr>
        <w:t> </w:t>
      </w:r>
      <w:r w:rsidRPr="00FE131A">
        <w:rPr>
          <w:rFonts w:cs="Times New Roman"/>
          <w:bCs/>
          <w:u w:val="single"/>
        </w:rPr>
        <w:tab/>
      </w:r>
    </w:p>
    <w:p w14:paraId="5C67F9B2" w14:textId="01E65546" w:rsidR="00FE4710" w:rsidRPr="00FE131A" w:rsidRDefault="007152C8">
      <w:pPr>
        <w:keepNext/>
        <w:keepLines/>
        <w:tabs>
          <w:tab w:val="left" w:pos="360"/>
          <w:tab w:val="left" w:pos="810"/>
          <w:tab w:val="left" w:pos="1440"/>
          <w:tab w:val="left" w:pos="2160"/>
          <w:tab w:val="left" w:pos="10080"/>
        </w:tabs>
        <w:spacing w:before="120"/>
        <w:rPr>
          <w:u w:val="single"/>
        </w:rPr>
      </w:pPr>
      <w:r w:rsidRPr="00FE131A">
        <w:rPr>
          <w:rFonts w:cs="Times New Roman"/>
        </w:rPr>
        <w:lastRenderedPageBreak/>
        <w:t>(e)</w:t>
      </w:r>
      <w:r w:rsidRPr="00FE131A">
        <w:rPr>
          <w:rFonts w:cs="Times New Roman"/>
        </w:rPr>
        <w:tab/>
      </w:r>
      <w:r w:rsidRPr="00FE131A">
        <w:rPr>
          <w:rFonts w:cs="Times New Roman"/>
          <w:b/>
          <w:bCs/>
        </w:rPr>
        <w:t>[   ]</w:t>
      </w:r>
      <w:r w:rsidRPr="00FE131A">
        <w:rPr>
          <w:rFonts w:cs="Times New Roman"/>
          <w:b/>
          <w:bCs/>
        </w:rPr>
        <w:tab/>
        <w:t>Describe</w:t>
      </w:r>
      <w:r w:rsidRPr="00FE131A">
        <w:rPr>
          <w:rFonts w:cs="Times New Roman"/>
        </w:rPr>
        <w:t xml:space="preserve"> </w:t>
      </w:r>
      <w:r w:rsidRPr="00FE131A">
        <w:rPr>
          <w:rFonts w:cs="Times New Roman"/>
          <w:b/>
          <w:bCs/>
        </w:rPr>
        <w:t>Compensation by Contribution Type or by Participant Group:</w:t>
      </w:r>
      <w:r w:rsidRPr="00FE131A">
        <w:rPr>
          <w:rFonts w:cs="Times New Roman"/>
          <w:bCs/>
        </w:rPr>
        <w:t xml:space="preserve"> </w:t>
      </w:r>
      <w:bookmarkStart w:id="1" w:name="_Hlk179897328"/>
      <w:r w:rsidR="00FD0A29">
        <w:rPr>
          <w:rFonts w:cs="Times New Roman"/>
          <w:bCs/>
        </w:rPr>
        <w:t>_____________________________________.</w:t>
      </w:r>
      <w:bookmarkEnd w:id="1"/>
    </w:p>
    <w:p w14:paraId="1BE306AC" w14:textId="77777777" w:rsidR="00FE4710" w:rsidRPr="00FE131A" w:rsidRDefault="007152C8">
      <w:pPr>
        <w:spacing w:before="120"/>
        <w:ind w:hanging="14"/>
      </w:pPr>
      <w:r w:rsidRPr="00FE131A">
        <w:rPr>
          <w:i/>
        </w:rPr>
        <w:t>[Note: Under Election 8(d</w:t>
      </w:r>
      <w:r w:rsidRPr="00FE131A">
        <w:rPr>
          <w:rFonts w:cs="Times New Roman"/>
          <w:i/>
        </w:rPr>
        <w:t>) or 8(e</w:t>
      </w:r>
      <w:r w:rsidRPr="00FE131A">
        <w:rPr>
          <w:i/>
        </w:rPr>
        <w:t xml:space="preserve">), the Employer may: (i) elect Compensation from the elections available under Elections 8(a), (b), </w:t>
      </w:r>
      <w:r w:rsidRPr="00FE131A">
        <w:rPr>
          <w:rFonts w:cs="Times New Roman"/>
          <w:i/>
        </w:rPr>
        <w:t xml:space="preserve">(c) </w:t>
      </w:r>
      <w:r w:rsidRPr="00FE131A">
        <w:rPr>
          <w:i/>
        </w:rPr>
        <w:t>or (</w:t>
      </w:r>
      <w:r w:rsidRPr="00FE131A">
        <w:rPr>
          <w:rFonts w:cs="Times New Roman"/>
          <w:i/>
        </w:rPr>
        <w:t>d</w:t>
      </w:r>
      <w:r w:rsidRPr="00FE131A">
        <w:rPr>
          <w:i/>
        </w:rPr>
        <w:t>), or a combination thereof as to a Participant group (e.g., W</w:t>
      </w:r>
      <w:r w:rsidRPr="00FE131A">
        <w:rPr>
          <w:i/>
        </w:rPr>
        <w:noBreakHyphen/>
        <w:t xml:space="preserve">2 Wages for Matching Contributions for </w:t>
      </w:r>
      <w:r w:rsidRPr="00FE131A">
        <w:rPr>
          <w:rFonts w:cs="Times New Roman"/>
          <w:i/>
        </w:rPr>
        <w:t>Campus</w:t>
      </w:r>
      <w:r w:rsidRPr="00FE131A">
        <w:rPr>
          <w:i/>
        </w:rPr>
        <w:t xml:space="preserve"> A Employees and 415 Compensation in all other cases); and/or (ii) define the Contribution Type column headings in a manner which differs from the "all</w:t>
      </w:r>
      <w:r w:rsidRPr="00FE131A">
        <w:rPr>
          <w:i/>
        </w:rPr>
        <w:noBreakHyphen/>
        <w:t>inclusive" description in the Note immediately preceding Election 8(a) (e.g., Compensation for Safe Harbor Matching Contributions means W</w:t>
      </w:r>
      <w:r w:rsidRPr="00FE131A">
        <w:rPr>
          <w:i/>
        </w:rPr>
        <w:noBreakHyphen/>
        <w:t>2 Wages and for Additional Matching Contributions means 415 Compensation).]</w:t>
      </w:r>
    </w:p>
    <w:p w14:paraId="6F83A243"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f</w:t>
      </w:r>
      <w:r w:rsidRPr="00FE131A">
        <w:t>)</w:t>
      </w:r>
      <w:r w:rsidRPr="00FE131A">
        <w:tab/>
      </w:r>
      <w:r w:rsidRPr="00FE131A">
        <w:rPr>
          <w:b/>
        </w:rPr>
        <w:t>[   ]</w:t>
      </w:r>
      <w:r w:rsidRPr="00FE131A">
        <w:tab/>
      </w:r>
      <w:r w:rsidRPr="00FE131A">
        <w:rPr>
          <w:b/>
        </w:rPr>
        <w:t>Allocate based on specified 12</w:t>
      </w:r>
      <w:r w:rsidRPr="00FE131A">
        <w:rPr>
          <w:b/>
        </w:rPr>
        <w:noBreakHyphen/>
        <w:t>month period.</w:t>
      </w:r>
      <w:r w:rsidRPr="00FE131A">
        <w:rPr>
          <w:b/>
        </w:rPr>
        <w:tab/>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snapToGrid w:val="0"/>
        </w:rPr>
        <w:tab/>
      </w:r>
      <w:r w:rsidRPr="00FE131A">
        <w:rPr>
          <w:rFonts w:cs="Times New Roman"/>
          <w:b/>
          <w:snapToGrid w:val="0"/>
        </w:rPr>
        <w:t>[   ]</w:t>
      </w:r>
    </w:p>
    <w:p w14:paraId="27F4E3DF" w14:textId="77777777" w:rsidR="00FE4710" w:rsidRPr="00FE131A" w:rsidRDefault="007152C8">
      <w:pPr>
        <w:keepNext/>
        <w:ind w:left="810" w:right="5580"/>
      </w:pPr>
      <w:r w:rsidRPr="00FE131A">
        <w:t>The allocation of all Contribution Types (or specified</w:t>
      </w:r>
      <w:r w:rsidRPr="00FE131A">
        <w:rPr>
          <w:rFonts w:cs="Times New Roman"/>
          <w:snapToGrid w:val="0"/>
        </w:rPr>
        <w:t xml:space="preserve"> </w:t>
      </w:r>
      <w:r w:rsidRPr="00FE131A">
        <w:t>Contribution Types) will be made based on</w:t>
      </w:r>
      <w:r w:rsidRPr="00FE131A">
        <w:rPr>
          <w:rFonts w:cs="Times New Roman"/>
          <w:snapToGrid w:val="0"/>
        </w:rPr>
        <w:t xml:space="preserve"> </w:t>
      </w:r>
      <w:r w:rsidRPr="00FE131A">
        <w:t>Compensation</w:t>
      </w:r>
      <w:r w:rsidRPr="00FE131A">
        <w:rPr>
          <w:rFonts w:cs="Times New Roman"/>
          <w:snapToGrid w:val="0"/>
        </w:rPr>
        <w:t xml:space="preserve"> </w:t>
      </w:r>
      <w:r w:rsidRPr="00FE131A">
        <w:t>within a specified 12</w:t>
      </w:r>
      <w:r w:rsidRPr="00FE131A">
        <w:noBreakHyphen/>
        <w:t>month period</w:t>
      </w:r>
      <w:r w:rsidRPr="00FE131A">
        <w:rPr>
          <w:rFonts w:cs="Times New Roman"/>
          <w:snapToGrid w:val="0"/>
        </w:rPr>
        <w:t xml:space="preserve"> </w:t>
      </w:r>
      <w:r w:rsidRPr="00FE131A">
        <w:t>ending</w:t>
      </w:r>
      <w:r w:rsidRPr="00FE131A">
        <w:rPr>
          <w:rFonts w:cs="Times New Roman"/>
          <w:snapToGrid w:val="0"/>
        </w:rPr>
        <w:t xml:space="preserve"> </w:t>
      </w:r>
      <w:r w:rsidRPr="00FE131A">
        <w:t>within</w:t>
      </w:r>
      <w:r w:rsidRPr="00FE131A">
        <w:rPr>
          <w:rFonts w:cs="Times New Roman"/>
          <w:snapToGrid w:val="0"/>
        </w:rPr>
        <w:t xml:space="preserve"> </w:t>
      </w:r>
      <w:r w:rsidRPr="00FE131A">
        <w:t>the Plan Year as follows:</w:t>
      </w:r>
    </w:p>
    <w:p w14:paraId="78D69B7B" w14:textId="77777777" w:rsidR="00FE4710" w:rsidRPr="00FE131A" w:rsidRDefault="007152C8">
      <w:pPr>
        <w:ind w:left="810" w:right="4608"/>
      </w:pPr>
      <w:r w:rsidRPr="00FE131A">
        <w:rPr>
          <w:u w:val="single"/>
        </w:rPr>
        <w:t xml:space="preserve">                                                            </w:t>
      </w:r>
      <w:r w:rsidRPr="00FE131A">
        <w:rPr>
          <w:rFonts w:cs="Times New Roman"/>
          <w:snapToGrid w:val="0"/>
          <w:u w:val="single"/>
        </w:rPr>
        <w:t xml:space="preserve">  </w:t>
      </w:r>
      <w:r w:rsidRPr="00FE131A">
        <w:rPr>
          <w:u w:val="single"/>
        </w:rPr>
        <w:t>  </w:t>
      </w:r>
      <w:r w:rsidRPr="00FE131A">
        <w:t>.</w:t>
      </w:r>
    </w:p>
    <w:p w14:paraId="5C17A3BC" w14:textId="77777777" w:rsidR="00FE4710" w:rsidRPr="00FE131A" w:rsidRDefault="00FE4710">
      <w:pPr>
        <w:rPr>
          <w:rFonts w:cs="Times New Roman"/>
        </w:rPr>
      </w:pPr>
    </w:p>
    <w:p w14:paraId="11F14C6D" w14:textId="77777777" w:rsidR="00FE4710" w:rsidRPr="00FE131A" w:rsidRDefault="007152C8">
      <w:pPr>
        <w:tabs>
          <w:tab w:val="left" w:pos="351"/>
        </w:tabs>
      </w:pPr>
      <w:r w:rsidRPr="00FE131A">
        <w:t>9.</w:t>
      </w:r>
      <w:r w:rsidRPr="00FE131A">
        <w:tab/>
      </w:r>
      <w:r w:rsidRPr="00FE131A">
        <w:rPr>
          <w:u w:val="single"/>
        </w:rPr>
        <w:t>PRE-ENTRY/POST-SEVERANCE COMPENSATION</w:t>
      </w:r>
      <w:r w:rsidRPr="00FE131A">
        <w:t xml:space="preserve"> </w:t>
      </w:r>
      <w:r w:rsidRPr="00FE131A">
        <w:rPr>
          <w:b/>
        </w:rPr>
        <w:t>(1.11(H</w:t>
      </w:r>
      <w:r w:rsidRPr="00FE131A">
        <w:rPr>
          <w:b/>
          <w:bCs/>
        </w:rPr>
        <w:t>)/(</w:t>
      </w:r>
      <w:r w:rsidRPr="00FE131A">
        <w:rPr>
          <w:b/>
        </w:rPr>
        <w:t>I))</w:t>
      </w:r>
      <w:r w:rsidRPr="00FE131A">
        <w:t>. Compensation under Election 8:</w:t>
      </w:r>
    </w:p>
    <w:p w14:paraId="710D9F00" w14:textId="3395052F" w:rsidR="00FE4710" w:rsidRPr="00FE131A" w:rsidRDefault="007152C8">
      <w:pPr>
        <w:spacing w:before="120"/>
      </w:pPr>
      <w:r w:rsidRPr="00FE131A">
        <w:rPr>
          <w:i/>
        </w:rPr>
        <w:t>[Note: For this Election 9, unless described otherwise in Elections 9(c), 9(d), 9(</w:t>
      </w:r>
      <w:r w:rsidR="003C36EB">
        <w:rPr>
          <w:i/>
        </w:rPr>
        <w:t>o</w:t>
      </w:r>
      <w:r w:rsidRPr="00FE131A">
        <w:rPr>
          <w:i/>
        </w:rPr>
        <w:t xml:space="preserve">) or </w:t>
      </w:r>
      <w:r w:rsidRPr="00FE131A">
        <w:rPr>
          <w:rFonts w:cs="Times New Roman"/>
          <w:i/>
        </w:rPr>
        <w:t>9(</w:t>
      </w:r>
      <w:r w:rsidR="003C36EB">
        <w:rPr>
          <w:rFonts w:cs="Times New Roman"/>
          <w:i/>
        </w:rPr>
        <w:t>p</w:t>
      </w:r>
      <w:r w:rsidRPr="00FE131A">
        <w:rPr>
          <w:i/>
        </w:rPr>
        <w:t>), Elective Deferrals includes Pre</w:t>
      </w:r>
      <w:r w:rsidRPr="00FE131A">
        <w:rPr>
          <w:i/>
        </w:rPr>
        <w:noBreakHyphen/>
        <w:t>Tax Deferrals</w:t>
      </w:r>
      <w:r w:rsidRPr="00FE131A">
        <w:rPr>
          <w:rFonts w:cs="Times New Roman"/>
          <w:i/>
        </w:rPr>
        <w:t xml:space="preserve"> and</w:t>
      </w:r>
      <w:r w:rsidRPr="00FE131A">
        <w:rPr>
          <w:i/>
        </w:rPr>
        <w:t xml:space="preserve"> Roth Deferrals</w:t>
      </w:r>
      <w:r w:rsidRPr="00FE131A">
        <w:rPr>
          <w:rFonts w:cs="Times New Roman"/>
          <w:i/>
        </w:rPr>
        <w:t>;</w:t>
      </w:r>
      <w:r w:rsidRPr="00FE131A">
        <w:rPr>
          <w:i/>
        </w:rPr>
        <w:t xml:space="preserve"> Matching includes all Matching Contributions</w:t>
      </w:r>
      <w:r w:rsidRPr="00FE131A">
        <w:rPr>
          <w:rFonts w:cs="Times New Roman"/>
          <w:i/>
        </w:rPr>
        <w:t>;</w:t>
      </w:r>
      <w:r w:rsidRPr="00FE131A">
        <w:rPr>
          <w:i/>
        </w:rPr>
        <w:t xml:space="preserve"> Nonelective includes all Nonelective Contributions; </w:t>
      </w:r>
      <w:r w:rsidRPr="00FE131A">
        <w:rPr>
          <w:i/>
          <w:iCs/>
        </w:rPr>
        <w:t>Employee</w:t>
      </w:r>
      <w:r w:rsidRPr="00FE131A">
        <w:rPr>
          <w:rFonts w:cs="Times New Roman"/>
          <w:i/>
          <w:iCs/>
        </w:rPr>
        <w:t>/Mandatory</w:t>
      </w:r>
      <w:r w:rsidRPr="00FE131A">
        <w:rPr>
          <w:i/>
          <w:iCs/>
        </w:rPr>
        <w:t xml:space="preserve"> includes Mandatory Employee Contributions and Employee (after-tax) Contributions</w:t>
      </w:r>
      <w:r w:rsidRPr="00FE131A">
        <w:rPr>
          <w:rFonts w:cs="Times New Roman"/>
          <w:i/>
        </w:rPr>
        <w:t>.</w:t>
      </w:r>
      <w:r w:rsidRPr="00FE131A">
        <w:rPr>
          <w:i/>
        </w:rPr>
        <w:t xml:space="preserve"> Election 9(c</w:t>
      </w:r>
      <w:r w:rsidRPr="00FE131A">
        <w:rPr>
          <w:rFonts w:cs="Times New Roman"/>
          <w:i/>
        </w:rPr>
        <w:t>) or 9(d</w:t>
      </w:r>
      <w:r w:rsidRPr="00FE131A">
        <w:rPr>
          <w:i/>
        </w:rPr>
        <w:t>) below may cause allocation Compensation to fail to be nondiscriminatory</w:t>
      </w:r>
      <w:r w:rsidRPr="00FE131A">
        <w:t xml:space="preserve"> </w:t>
      </w:r>
      <w:r w:rsidRPr="00FE131A">
        <w:rPr>
          <w:i/>
        </w:rPr>
        <w:t>under Treas. Reg. §1.414(s).]</w:t>
      </w:r>
    </w:p>
    <w:p w14:paraId="3299C60D"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504FAEB9" w14:textId="77777777" w:rsidR="00FE4710" w:rsidRPr="00FE131A" w:rsidRDefault="007152C8">
      <w:pPr>
        <w:keepNext/>
        <w:tabs>
          <w:tab w:val="center" w:pos="5490"/>
          <w:tab w:val="center" w:pos="6570"/>
          <w:tab w:val="center" w:pos="7470"/>
          <w:tab w:val="center" w:pos="8460"/>
          <w:tab w:val="center" w:pos="9540"/>
        </w:tabs>
        <w:rPr>
          <w:rFonts w:cs="Times New Roman"/>
          <w:snapToGrid w:val="0"/>
        </w:rPr>
      </w:pPr>
      <w:r w:rsidRPr="00FE131A">
        <w:rPr>
          <w:b/>
        </w:rPr>
        <w:t>Pre</w:t>
      </w:r>
      <w:r w:rsidRPr="00FE131A">
        <w:rPr>
          <w:b/>
        </w:rPr>
        <w:noBreakHyphen/>
        <w:t xml:space="preserve">Entry Compensation </w:t>
      </w:r>
      <w:r w:rsidRPr="00FE131A">
        <w:rPr>
          <w:i/>
        </w:rPr>
        <w:t xml:space="preserve">(Choose one </w:t>
      </w:r>
      <w:r w:rsidRPr="00FE131A">
        <w:rPr>
          <w:rFonts w:cs="Times New Roman"/>
          <w:i/>
          <w:snapToGrid w:val="0"/>
        </w:rPr>
        <w:t xml:space="preserve">or more </w:t>
      </w:r>
      <w:r w:rsidRPr="00FE131A">
        <w:rPr>
          <w:i/>
        </w:rPr>
        <w:t>of (a), (b) or (c).</w:t>
      </w:r>
      <w:r w:rsidRPr="00FE131A">
        <w:rPr>
          <w:b/>
        </w:rPr>
        <w:tab/>
      </w:r>
      <w:r w:rsidRPr="00FE131A">
        <w:rPr>
          <w:rFonts w:cs="Times New Roman"/>
          <w:b/>
          <w:snapToGrid w:val="0"/>
        </w:rPr>
        <w:t>All</w:t>
      </w:r>
      <w:r w:rsidRPr="00FE131A">
        <w:rPr>
          <w:rFonts w:cs="Times New Roman"/>
          <w:b/>
          <w:snapToGrid w:val="0"/>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1BEECC6C" w14:textId="77777777" w:rsidR="00FE4710" w:rsidRPr="00FE131A" w:rsidRDefault="007152C8">
      <w:pPr>
        <w:keepNext/>
        <w:tabs>
          <w:tab w:val="center" w:pos="5490"/>
          <w:tab w:val="center" w:pos="6570"/>
          <w:tab w:val="center" w:pos="7470"/>
          <w:tab w:val="center" w:pos="8460"/>
          <w:tab w:val="center" w:pos="9540"/>
        </w:tabs>
      </w:pPr>
      <w:r w:rsidRPr="00FE131A">
        <w:rPr>
          <w:rFonts w:cs="Times New Roman"/>
          <w:i/>
          <w:snapToGrid w:val="0"/>
        </w:rPr>
        <w:t>Choose Contribution Type as applicable.)</w:t>
      </w:r>
      <w:r w:rsidRPr="00FE131A">
        <w:rPr>
          <w:rFonts w:cs="Times New Roman"/>
          <w:snapToGrid w:val="0"/>
        </w:rPr>
        <w:t>:</w:t>
      </w:r>
      <w:r w:rsidRPr="00FE131A">
        <w:rPr>
          <w:rFonts w:cs="Times New Roman"/>
          <w:snapToGrid w:val="0"/>
        </w:rPr>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3324FD36"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pPr>
      <w:r w:rsidRPr="00FE131A">
        <w:t>(a)</w:t>
      </w:r>
      <w:r w:rsidRPr="00FE131A">
        <w:tab/>
      </w:r>
      <w:r w:rsidRPr="00FE131A">
        <w:rPr>
          <w:b/>
        </w:rPr>
        <w:t>[   ]</w:t>
      </w:r>
      <w:r w:rsidRPr="00FE131A">
        <w:tab/>
      </w:r>
      <w:r w:rsidRPr="00FE131A">
        <w:rPr>
          <w:b/>
        </w:rPr>
        <w:t>Plan Year.</w:t>
      </w:r>
      <w:r w:rsidRPr="00FE131A">
        <w:t xml:space="preserve"> Compensation for the entire Plan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2D12E061" w14:textId="77777777" w:rsidR="00FE4710" w:rsidRPr="00FE131A" w:rsidRDefault="007152C8">
      <w:pPr>
        <w:keepNext/>
        <w:keepLines/>
        <w:ind w:left="810" w:right="5220"/>
      </w:pPr>
      <w:r w:rsidRPr="00FE131A">
        <w:t>Year which includes the Participant's Entry Date.</w:t>
      </w:r>
    </w:p>
    <w:p w14:paraId="4836A1F5" w14:textId="77777777" w:rsidR="00FE4710" w:rsidRPr="00FE131A" w:rsidRDefault="007152C8">
      <w:pPr>
        <w:keepNext/>
        <w:keepLines/>
        <w:tabs>
          <w:tab w:val="left" w:pos="360"/>
          <w:tab w:val="left" w:pos="1260"/>
          <w:tab w:val="left" w:pos="10080"/>
        </w:tabs>
        <w:ind w:left="806" w:right="5400"/>
      </w:pPr>
      <w:r w:rsidRPr="00FE131A">
        <w:rPr>
          <w:i/>
        </w:rPr>
        <w:t xml:space="preserve">[Note: If the Employer under Election </w:t>
      </w:r>
      <w:r w:rsidRPr="00FE131A">
        <w:rPr>
          <w:rFonts w:cs="Times New Roman"/>
          <w:i/>
          <w:snapToGrid w:val="0"/>
        </w:rPr>
        <w:t>8(f</w:t>
      </w:r>
      <w:r w:rsidRPr="00FE131A">
        <w:rPr>
          <w:i/>
        </w:rPr>
        <w:t>) elects to allocate</w:t>
      </w:r>
      <w:r w:rsidRPr="00FE131A">
        <w:rPr>
          <w:rFonts w:cs="Times New Roman"/>
          <w:i/>
          <w:snapToGrid w:val="0"/>
        </w:rPr>
        <w:t xml:space="preserve"> </w:t>
      </w:r>
      <w:r w:rsidRPr="00FE131A">
        <w:rPr>
          <w:i/>
        </w:rPr>
        <w:t>some or all Contribution Types based on a specified</w:t>
      </w:r>
      <w:r w:rsidRPr="00FE131A">
        <w:rPr>
          <w:rFonts w:cs="Times New Roman"/>
          <w:i/>
          <w:snapToGrid w:val="0"/>
        </w:rPr>
        <w:t xml:space="preserve"> </w:t>
      </w:r>
      <w:r w:rsidRPr="00FE131A">
        <w:rPr>
          <w:i/>
        </w:rPr>
        <w:t>12</w:t>
      </w:r>
      <w:r w:rsidRPr="00FE131A">
        <w:rPr>
          <w:i/>
        </w:rPr>
        <w:noBreakHyphen/>
        <w:t xml:space="preserve">month period, Election </w:t>
      </w:r>
      <w:r w:rsidRPr="00FE131A">
        <w:rPr>
          <w:rFonts w:cs="Times New Roman"/>
          <w:i/>
          <w:snapToGrid w:val="0"/>
        </w:rPr>
        <w:t>9</w:t>
      </w:r>
      <w:r w:rsidRPr="00FE131A">
        <w:rPr>
          <w:i/>
        </w:rPr>
        <w:t>(a) applies to that</w:t>
      </w:r>
      <w:r w:rsidRPr="00FE131A">
        <w:rPr>
          <w:rFonts w:cs="Times New Roman"/>
          <w:i/>
          <w:snapToGrid w:val="0"/>
        </w:rPr>
        <w:t xml:space="preserve"> </w:t>
      </w:r>
      <w:r w:rsidRPr="00FE131A">
        <w:rPr>
          <w:i/>
        </w:rPr>
        <w:t>12</w:t>
      </w:r>
      <w:r w:rsidRPr="00FE131A">
        <w:rPr>
          <w:i/>
        </w:rPr>
        <w:noBreakHyphen/>
        <w:t>month period in lieu of the Plan Year</w:t>
      </w:r>
      <w:r w:rsidRPr="00FE131A">
        <w:t>.</w:t>
      </w:r>
      <w:r w:rsidRPr="00FE131A">
        <w:rPr>
          <w:i/>
        </w:rPr>
        <w:t>]</w:t>
      </w:r>
    </w:p>
    <w:p w14:paraId="72F02119"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(b)</w:t>
      </w:r>
      <w:r w:rsidRPr="00FE131A">
        <w:tab/>
      </w:r>
      <w:r w:rsidRPr="00FE131A">
        <w:rPr>
          <w:b/>
        </w:rPr>
        <w:t>[   ]</w:t>
      </w:r>
      <w:r w:rsidRPr="00FE131A">
        <w:tab/>
      </w:r>
      <w:r w:rsidRPr="00FE131A">
        <w:rPr>
          <w:b/>
        </w:rPr>
        <w:t>Participating Compensation.</w:t>
      </w:r>
      <w:r w:rsidRPr="00FE131A">
        <w:t xml:space="preserve"> Only Participating</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snapToGrid w:val="0"/>
        </w:rPr>
        <w:tab/>
      </w:r>
      <w:r w:rsidRPr="00FE131A">
        <w:rPr>
          <w:rFonts w:cs="Times New Roman"/>
          <w:b/>
          <w:snapToGrid w:val="0"/>
        </w:rPr>
        <w:t>[   ]</w:t>
      </w:r>
    </w:p>
    <w:p w14:paraId="0132A7E8" w14:textId="77777777" w:rsidR="00FE4710" w:rsidRPr="00FE131A" w:rsidRDefault="007152C8">
      <w:pPr>
        <w:keepNext/>
        <w:keepLines/>
        <w:ind w:left="810"/>
      </w:pPr>
      <w:r w:rsidRPr="00FE131A">
        <w:t>Compensation. See Section 1.11(H)(1).</w:t>
      </w:r>
    </w:p>
    <w:p w14:paraId="0F603172"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bCs/>
        </w:rPr>
        <w:t>Describe Pre</w:t>
      </w:r>
      <w:r w:rsidRPr="00FE131A">
        <w:rPr>
          <w:rFonts w:cs="Times New Roman"/>
          <w:b/>
          <w:bCs/>
        </w:rPr>
        <w:noBreakHyphen/>
        <w:t>Entry Compensation</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p>
    <w:p w14:paraId="7855A4CC" w14:textId="77777777" w:rsidR="00FE4710" w:rsidRPr="00FE131A" w:rsidRDefault="007152C8">
      <w:pPr>
        <w:keepNext/>
        <w:keepLines/>
        <w:tabs>
          <w:tab w:val="left" w:pos="5040"/>
        </w:tabs>
        <w:ind w:left="810" w:right="5040"/>
        <w:rPr>
          <w:rFonts w:cs="Times New Roman"/>
          <w:snapToGrid w:val="0"/>
          <w:u w:val="single"/>
        </w:rPr>
      </w:pPr>
      <w:r w:rsidRPr="00FE131A">
        <w:rPr>
          <w:rFonts w:cs="Times New Roman"/>
          <w:snapToGrid w:val="0"/>
          <w:u w:val="single"/>
        </w:rPr>
        <w:tab/>
      </w:r>
    </w:p>
    <w:p w14:paraId="08A02F45" w14:textId="77777777" w:rsidR="00FE4710" w:rsidRPr="00FE131A" w:rsidRDefault="007152C8">
      <w:pPr>
        <w:spacing w:before="120"/>
      </w:pPr>
      <w:r w:rsidRPr="00FE131A">
        <w:rPr>
          <w:i/>
        </w:rPr>
        <w:t>[Note: Under a Participating Compensation election, in applying any Adoption Agreement elected contribution limit or formula, the Plan Administrator will count only the Participant's Participating Compensation. See Section 1.11(H)(1) as to plan disaggregation.]</w:t>
      </w:r>
    </w:p>
    <w:p w14:paraId="04421D65" w14:textId="77777777" w:rsidR="00FE4710" w:rsidRPr="00FE131A" w:rsidRDefault="007152C8">
      <w:pPr>
        <w:keepNext/>
        <w:tabs>
          <w:tab w:val="left" w:pos="360"/>
          <w:tab w:val="left" w:pos="810"/>
          <w:tab w:val="left" w:pos="1080"/>
          <w:tab w:val="left" w:pos="1440"/>
          <w:tab w:val="left" w:pos="2880"/>
          <w:tab w:val="left" w:pos="9990"/>
        </w:tabs>
        <w:spacing w:before="120"/>
        <w:ind w:left="806" w:hanging="810"/>
        <w:rPr>
          <w:b/>
        </w:rPr>
      </w:pPr>
      <w:r w:rsidRPr="00FE131A">
        <w:t>(</w:t>
      </w:r>
      <w:r w:rsidRPr="00FE131A">
        <w:rPr>
          <w:rFonts w:cs="Times New Roman"/>
        </w:rPr>
        <w:t>d</w:t>
      </w:r>
      <w:r w:rsidRPr="00FE131A">
        <w:t>)</w:t>
      </w:r>
      <w:r w:rsidRPr="00FE131A">
        <w:tab/>
      </w:r>
      <w:r w:rsidRPr="00FE131A">
        <w:rPr>
          <w:b/>
        </w:rPr>
        <w:t>[   ]</w:t>
      </w:r>
      <w:r w:rsidRPr="00FE131A">
        <w:tab/>
      </w:r>
      <w:r w:rsidRPr="00FE131A">
        <w:rPr>
          <w:b/>
        </w:rPr>
        <w:t>Describe Pre</w:t>
      </w:r>
      <w:r w:rsidRPr="00FE131A">
        <w:rPr>
          <w:b/>
        </w:rPr>
        <w:noBreakHyphen/>
        <w:t>Entry Compensation by Contribution Type or by Participant group:</w:t>
      </w:r>
    </w:p>
    <w:p w14:paraId="776E6F6C" w14:textId="77777777" w:rsidR="00FE4710" w:rsidRPr="00FE131A" w:rsidRDefault="007152C8">
      <w:pPr>
        <w:keepNext/>
        <w:tabs>
          <w:tab w:val="left" w:pos="9900"/>
        </w:tabs>
        <w:ind w:left="806"/>
        <w:rPr>
          <w:rFonts w:cs="Times New Roman"/>
        </w:rPr>
      </w:pPr>
      <w:r w:rsidRPr="00FE131A">
        <w:rPr>
          <w:rFonts w:cs="Times New Roman"/>
          <w:u w:val="single"/>
        </w:rPr>
        <w:t> </w:t>
      </w:r>
      <w:r w:rsidRPr="00FE131A">
        <w:rPr>
          <w:rFonts w:cs="Times New Roman"/>
          <w:u w:val="single"/>
        </w:rPr>
        <w:tab/>
      </w:r>
      <w:r w:rsidRPr="00FE131A">
        <w:rPr>
          <w:rFonts w:cs="Times New Roman"/>
        </w:rPr>
        <w:t>.</w:t>
      </w:r>
    </w:p>
    <w:p w14:paraId="62B58A3A" w14:textId="77777777" w:rsidR="00FE4710" w:rsidRPr="00FE131A" w:rsidRDefault="007152C8">
      <w:pPr>
        <w:spacing w:before="120"/>
        <w:ind w:hanging="14"/>
      </w:pPr>
      <w:r w:rsidRPr="00FE131A">
        <w:rPr>
          <w:i/>
        </w:rPr>
        <w:t>[Note: Under Election 9(c</w:t>
      </w:r>
      <w:r w:rsidRPr="00FE131A">
        <w:rPr>
          <w:rFonts w:cs="Times New Roman"/>
          <w:i/>
        </w:rPr>
        <w:t>) or 9(d</w:t>
      </w:r>
      <w:r w:rsidRPr="00FE131A">
        <w:rPr>
          <w:i/>
        </w:rPr>
        <w:t>), the Employer may: (i) elect Compensation from the elections available under Pre</w:t>
      </w:r>
      <w:r w:rsidRPr="00FE131A">
        <w:rPr>
          <w:i/>
        </w:rPr>
        <w:noBreakHyphen/>
        <w:t xml:space="preserve">Entry Compensation or a combination thereof as to a Participant group (e.g., Participating Compensation for all Contribution Types as to </w:t>
      </w:r>
      <w:r w:rsidRPr="00FE131A">
        <w:rPr>
          <w:rFonts w:cs="Times New Roman"/>
          <w:i/>
        </w:rPr>
        <w:t>Campus</w:t>
      </w:r>
      <w:r w:rsidRPr="00FE131A">
        <w:rPr>
          <w:i/>
        </w:rPr>
        <w:t xml:space="preserve"> A Employees, Plan Year Compensation for all Contribution Types to </w:t>
      </w:r>
      <w:r w:rsidRPr="00FE131A">
        <w:rPr>
          <w:rFonts w:cs="Times New Roman"/>
          <w:i/>
        </w:rPr>
        <w:t>Campus</w:t>
      </w:r>
      <w:r w:rsidRPr="00FE131A">
        <w:rPr>
          <w:i/>
        </w:rPr>
        <w:t xml:space="preserve"> B Employees) and/or (ii) define the Contribution Type column headings in a manner which differs from the "all</w:t>
      </w:r>
      <w:r w:rsidRPr="00FE131A">
        <w:rPr>
          <w:i/>
        </w:rPr>
        <w:noBreakHyphen/>
        <w:t>inclusive" description in the Note immediately preceding Pre</w:t>
      </w:r>
      <w:r w:rsidRPr="00FE131A">
        <w:rPr>
          <w:i/>
        </w:rPr>
        <w:noBreakHyphen/>
        <w:t>Entry Compensation</w:t>
      </w:r>
      <w:r w:rsidRPr="00FE131A">
        <w:rPr>
          <w:b/>
        </w:rPr>
        <w:t xml:space="preserve"> </w:t>
      </w:r>
      <w:r w:rsidRPr="00FE131A">
        <w:rPr>
          <w:i/>
        </w:rPr>
        <w:t>(e.g., Compensation for Nonelective Contributions is Participating Compensation and for Safe Harbor Nonelective Contributions is Plan Year Compensation).]</w:t>
      </w:r>
    </w:p>
    <w:p w14:paraId="6984C6FB" w14:textId="77777777" w:rsidR="00FE4710" w:rsidRPr="00FE131A" w:rsidRDefault="007152C8">
      <w:pPr>
        <w:keepNext/>
        <w:tabs>
          <w:tab w:val="left" w:pos="360"/>
          <w:tab w:val="left" w:pos="1260"/>
        </w:tabs>
        <w:spacing w:before="120"/>
      </w:pPr>
      <w:r w:rsidRPr="00FE131A">
        <w:rPr>
          <w:b/>
        </w:rPr>
        <w:t>Post</w:t>
      </w:r>
      <w:r w:rsidRPr="00FE131A">
        <w:rPr>
          <w:b/>
        </w:rPr>
        <w:noBreakHyphen/>
        <w:t>Severance Compensation.</w:t>
      </w:r>
      <w:r w:rsidRPr="00FE131A">
        <w:t xml:space="preserve"> The following adjustments apply to Post</w:t>
      </w:r>
      <w:r w:rsidRPr="00FE131A">
        <w:noBreakHyphen/>
        <w:t xml:space="preserve">Severance Compensation paid within any applicable time period as may be required </w:t>
      </w:r>
      <w:r w:rsidRPr="00FE131A">
        <w:rPr>
          <w:i/>
        </w:rPr>
        <w:t xml:space="preserve">(Choose (e), </w:t>
      </w:r>
      <w:r w:rsidRPr="00FE131A">
        <w:rPr>
          <w:rFonts w:cs="Times New Roman"/>
          <w:i/>
        </w:rPr>
        <w:t xml:space="preserve">(f) </w:t>
      </w:r>
      <w:r w:rsidRPr="00FE131A">
        <w:rPr>
          <w:i/>
        </w:rPr>
        <w:t>or (</w:t>
      </w:r>
      <w:r w:rsidRPr="00FE131A">
        <w:rPr>
          <w:rFonts w:cs="Times New Roman"/>
          <w:i/>
        </w:rPr>
        <w:t>g</w:t>
      </w:r>
      <w:r w:rsidRPr="00FE131A">
        <w:rPr>
          <w:i/>
        </w:rPr>
        <w:t>).)</w:t>
      </w:r>
      <w:r w:rsidRPr="00FE131A">
        <w:t>:</w:t>
      </w:r>
    </w:p>
    <w:p w14:paraId="25D28B50" w14:textId="6918D8DC" w:rsidR="00FE4710" w:rsidRPr="00FE131A" w:rsidRDefault="007152C8">
      <w:pPr>
        <w:tabs>
          <w:tab w:val="left" w:pos="360"/>
          <w:tab w:val="left" w:pos="1260"/>
        </w:tabs>
        <w:spacing w:before="120"/>
      </w:pPr>
      <w:r w:rsidRPr="00FE131A">
        <w:rPr>
          <w:i/>
        </w:rPr>
        <w:t xml:space="preserve">[Note: Under the basic plan document, if the Employer does not elect any adjustments, Post-Severance Compensation includes regular pay, leave cash-outs, and deferred compensation, and excludes </w:t>
      </w:r>
      <w:r w:rsidR="00287475">
        <w:rPr>
          <w:i/>
        </w:rPr>
        <w:t xml:space="preserve">military and </w:t>
      </w:r>
      <w:r w:rsidRPr="00FE131A">
        <w:rPr>
          <w:i/>
        </w:rPr>
        <w:t>disability continuation payments and does not count Deemed Includible Compensation.]</w:t>
      </w:r>
    </w:p>
    <w:p w14:paraId="193746C5" w14:textId="77777777" w:rsidR="00FE4710" w:rsidRPr="00FE131A" w:rsidRDefault="007152C8">
      <w:pPr>
        <w:keepNext/>
        <w:tabs>
          <w:tab w:val="left" w:pos="360"/>
          <w:tab w:val="left" w:pos="810"/>
          <w:tab w:val="left" w:pos="1260"/>
        </w:tabs>
        <w:spacing w:before="120"/>
        <w:ind w:left="810" w:hanging="810"/>
      </w:pPr>
      <w:r w:rsidRPr="00FE131A">
        <w:t>(</w:t>
      </w:r>
      <w:r w:rsidRPr="00FE131A">
        <w:rPr>
          <w:rFonts w:cs="Times New Roman"/>
        </w:rPr>
        <w:t>e</w:t>
      </w:r>
      <w:r w:rsidRPr="00FE131A">
        <w:t>)</w:t>
      </w:r>
      <w:r w:rsidRPr="00FE131A">
        <w:tab/>
      </w:r>
      <w:r w:rsidRPr="00FE131A">
        <w:rPr>
          <w:b/>
        </w:rPr>
        <w:t>[   ]</w:t>
      </w:r>
      <w:r w:rsidRPr="00FE131A">
        <w:tab/>
      </w:r>
      <w:r w:rsidRPr="00FE131A">
        <w:rPr>
          <w:b/>
        </w:rPr>
        <w:t xml:space="preserve">None. </w:t>
      </w:r>
      <w:r w:rsidRPr="00FE131A">
        <w:t xml:space="preserve">The Plan includes post-severance regular pay, leave cash-outs, and deferred compensation, and excludes post-severance disability continuation payments, and Deemed Includible Compensation as to any Contribution Type except as required under the basic plan document </w:t>
      </w:r>
      <w:r w:rsidRPr="00FE131A">
        <w:rPr>
          <w:i/>
        </w:rPr>
        <w:t>(skip to Election 10)</w:t>
      </w:r>
      <w:r w:rsidRPr="00FE131A">
        <w:t>.</w:t>
      </w:r>
    </w:p>
    <w:p w14:paraId="78A2AAB6" w14:textId="247AE91D" w:rsidR="00FE4710" w:rsidRPr="00FE131A" w:rsidRDefault="007152C8">
      <w:pPr>
        <w:tabs>
          <w:tab w:val="left" w:pos="360"/>
          <w:tab w:val="left" w:pos="810"/>
          <w:tab w:val="left" w:pos="1260"/>
        </w:tabs>
        <w:spacing w:before="120"/>
        <w:ind w:left="810" w:hanging="810"/>
      </w:pPr>
      <w:r w:rsidRPr="00FE131A">
        <w:t>(</w:t>
      </w:r>
      <w:r w:rsidRPr="00FE131A">
        <w:rPr>
          <w:rFonts w:cs="Times New Roman"/>
        </w:rPr>
        <w:t>f</w:t>
      </w:r>
      <w:r w:rsidRPr="00FE131A">
        <w:t>)</w:t>
      </w:r>
      <w:r w:rsidRPr="00FE131A">
        <w:tab/>
      </w:r>
      <w:r w:rsidRPr="00FE131A">
        <w:rPr>
          <w:b/>
        </w:rPr>
        <w:t>[   ]</w:t>
      </w:r>
      <w:r w:rsidRPr="00FE131A">
        <w:tab/>
      </w:r>
      <w:r w:rsidRPr="00FE131A">
        <w:rPr>
          <w:b/>
        </w:rPr>
        <w:t>Same for all Contribution Types.</w:t>
      </w:r>
      <w:r w:rsidRPr="00FE131A">
        <w:t xml:space="preserve"> The following adjustments to Post</w:t>
      </w:r>
      <w:r w:rsidRPr="00FE131A">
        <w:noBreakHyphen/>
        <w:t xml:space="preserve">Severance Compensation apply to all Contribution Types </w:t>
      </w:r>
      <w:r w:rsidRPr="00FE131A">
        <w:rPr>
          <w:i/>
        </w:rPr>
        <w:t>(Choose one or more of (</w:t>
      </w:r>
      <w:r w:rsidRPr="00FE131A">
        <w:rPr>
          <w:rFonts w:cs="Times New Roman"/>
          <w:i/>
        </w:rPr>
        <w:t>i</w:t>
      </w:r>
      <w:r w:rsidRPr="00FE131A">
        <w:rPr>
          <w:i/>
        </w:rPr>
        <w:t>) through (</w:t>
      </w:r>
      <w:r w:rsidR="003D75BB">
        <w:rPr>
          <w:i/>
        </w:rPr>
        <w:t>p</w:t>
      </w:r>
      <w:r w:rsidRPr="00FE131A">
        <w:rPr>
          <w:i/>
        </w:rPr>
        <w:t>). Choose column (1) for each option elected at (</w:t>
      </w:r>
      <w:r w:rsidRPr="00FE131A">
        <w:rPr>
          <w:rFonts w:cs="Times New Roman"/>
          <w:i/>
        </w:rPr>
        <w:t>i</w:t>
      </w:r>
      <w:r w:rsidRPr="00FE131A">
        <w:rPr>
          <w:i/>
        </w:rPr>
        <w:t>) through (</w:t>
      </w:r>
      <w:r w:rsidR="003D75BB">
        <w:rPr>
          <w:i/>
        </w:rPr>
        <w:t>o</w:t>
      </w:r>
      <w:r w:rsidRPr="00FE131A">
        <w:rPr>
          <w:i/>
        </w:rPr>
        <w:t>).)</w:t>
      </w:r>
      <w:r w:rsidRPr="00FE131A">
        <w:t>:</w:t>
      </w:r>
    </w:p>
    <w:p w14:paraId="137BFC56" w14:textId="1A4DC432" w:rsidR="00FE4710" w:rsidRPr="00FE131A" w:rsidRDefault="007152C8">
      <w:pPr>
        <w:tabs>
          <w:tab w:val="left" w:pos="360"/>
          <w:tab w:val="left" w:pos="810"/>
          <w:tab w:val="left" w:pos="1260"/>
        </w:tabs>
        <w:spacing w:before="120"/>
        <w:ind w:left="810" w:hanging="810"/>
      </w:pPr>
      <w:r w:rsidRPr="00FE131A">
        <w:t>(</w:t>
      </w:r>
      <w:r w:rsidRPr="00FE131A">
        <w:rPr>
          <w:rFonts w:cs="Times New Roman"/>
        </w:rPr>
        <w:t>g</w:t>
      </w:r>
      <w:r w:rsidRPr="00FE131A">
        <w:t>)</w:t>
      </w:r>
      <w:r w:rsidRPr="00FE131A">
        <w:tab/>
      </w:r>
      <w:r w:rsidRPr="00FE131A">
        <w:rPr>
          <w:b/>
        </w:rPr>
        <w:t>[   ]</w:t>
      </w:r>
      <w:r w:rsidRPr="00FE131A">
        <w:tab/>
      </w:r>
      <w:r w:rsidRPr="00FE131A">
        <w:rPr>
          <w:b/>
        </w:rPr>
        <w:t xml:space="preserve">Adjustments </w:t>
      </w:r>
      <w:r w:rsidRPr="00FE131A">
        <w:rPr>
          <w:b/>
        </w:rPr>
        <w:noBreakHyphen/>
        <w:t xml:space="preserve"> different conditions apply.</w:t>
      </w:r>
      <w:r w:rsidRPr="00FE131A">
        <w:t xml:space="preserve"> The following adjustments to Post-Severance Compensation apply to the designated Contribution Types </w:t>
      </w:r>
      <w:r w:rsidRPr="00FE131A">
        <w:rPr>
          <w:i/>
        </w:rPr>
        <w:t>(Choose one or more of (</w:t>
      </w:r>
      <w:r w:rsidRPr="00FE131A">
        <w:rPr>
          <w:rFonts w:cs="Times New Roman"/>
          <w:i/>
        </w:rPr>
        <w:t>h</w:t>
      </w:r>
      <w:r w:rsidRPr="00FE131A">
        <w:rPr>
          <w:i/>
        </w:rPr>
        <w:t>) through (</w:t>
      </w:r>
      <w:r w:rsidR="003D75BB">
        <w:rPr>
          <w:i/>
        </w:rPr>
        <w:t>p</w:t>
      </w:r>
      <w:r w:rsidRPr="00FE131A">
        <w:rPr>
          <w:i/>
        </w:rPr>
        <w:t>). Choose Contribution Type as applicable.)</w:t>
      </w:r>
      <w:r w:rsidRPr="00FE131A">
        <w:t>:</w:t>
      </w:r>
    </w:p>
    <w:p w14:paraId="168C183B"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lastRenderedPageBreak/>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178A50A0" w14:textId="77777777" w:rsidR="00FE4710" w:rsidRPr="00FE131A" w:rsidRDefault="007152C8">
      <w:pPr>
        <w:keepNext/>
        <w:tabs>
          <w:tab w:val="center" w:pos="5490"/>
          <w:tab w:val="center" w:pos="6570"/>
          <w:tab w:val="center" w:pos="7470"/>
          <w:tab w:val="center" w:pos="8460"/>
          <w:tab w:val="center" w:pos="9540"/>
        </w:tabs>
      </w:pPr>
      <w:r w:rsidRPr="00FE131A">
        <w:rPr>
          <w:b/>
        </w:rPr>
        <w:tab/>
        <w:t>All</w:t>
      </w:r>
      <w:r w:rsidRPr="00FE131A">
        <w:rPr>
          <w:b/>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3043BEA7" w14:textId="77777777" w:rsidR="00FE4710" w:rsidRPr="00FE131A" w:rsidRDefault="007152C8">
      <w:pPr>
        <w:keepNext/>
        <w:tabs>
          <w:tab w:val="center" w:pos="5490"/>
          <w:tab w:val="center" w:pos="6570"/>
          <w:tab w:val="center" w:pos="7470"/>
          <w:tab w:val="center" w:pos="8460"/>
          <w:tab w:val="center" w:pos="9540"/>
        </w:tabs>
      </w:pPr>
      <w:r w:rsidRPr="00FE131A">
        <w:rPr>
          <w:b/>
        </w:rPr>
        <w:t>Post</w:t>
      </w:r>
      <w:r w:rsidRPr="00FE131A">
        <w:rPr>
          <w:b/>
        </w:rPr>
        <w:noBreakHyphen/>
        <w:t>Severance Compensation:</w:t>
      </w: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31F5CCCF"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h</w:t>
      </w:r>
      <w:r w:rsidRPr="00FE131A">
        <w:t>)</w:t>
      </w:r>
      <w:r w:rsidRPr="00FE131A">
        <w:tab/>
      </w:r>
      <w:r w:rsidRPr="00FE131A">
        <w:rPr>
          <w:b/>
        </w:rPr>
        <w:t>[   ]</w:t>
      </w:r>
      <w:r w:rsidRPr="00FE131A">
        <w:tab/>
      </w:r>
      <w:r w:rsidRPr="00FE131A">
        <w:rPr>
          <w:b/>
        </w:rPr>
        <w:t>None.</w:t>
      </w:r>
      <w:r w:rsidRPr="00FE131A">
        <w:t xml:space="preserve"> The Plan takes into account</w:t>
      </w:r>
      <w:r w:rsidRPr="00FE131A">
        <w:tab/>
      </w:r>
      <w:r w:rsidRPr="00FE131A">
        <w:rPr>
          <w:b/>
        </w:rPr>
        <w:t>N/A</w:t>
      </w:r>
      <w:r w:rsidRPr="00FE131A">
        <w:rPr>
          <w:b/>
        </w:rPr>
        <w:tab/>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DBEE742" w14:textId="77777777" w:rsidR="00FE4710" w:rsidRPr="00FE131A" w:rsidRDefault="007152C8">
      <w:pPr>
        <w:keepNext/>
        <w:tabs>
          <w:tab w:val="left" w:pos="360"/>
          <w:tab w:val="left" w:pos="810"/>
          <w:tab w:val="left" w:pos="1260"/>
          <w:tab w:val="center" w:pos="5490"/>
          <w:tab w:val="center" w:pos="6336"/>
          <w:tab w:val="center" w:pos="7301"/>
          <w:tab w:val="center" w:pos="8467"/>
          <w:tab w:val="center" w:pos="9605"/>
        </w:tabs>
        <w:ind w:left="806"/>
      </w:pPr>
      <w:r w:rsidRPr="00FE131A">
        <w:t>Post</w:t>
      </w:r>
      <w:r w:rsidRPr="00FE131A">
        <w:noBreakHyphen/>
        <w:t xml:space="preserve">Severance Compensation as to </w:t>
      </w:r>
      <w:r w:rsidRPr="00FE131A">
        <w:tab/>
      </w:r>
      <w:r w:rsidRPr="00FE131A">
        <w:rPr>
          <w:spacing w:val="-4"/>
        </w:rPr>
        <w:t>(See Election 9(</w:t>
      </w:r>
      <w:r w:rsidRPr="00FE131A">
        <w:rPr>
          <w:rFonts w:cs="Times New Roman"/>
          <w:snapToGrid w:val="0"/>
          <w:spacing w:val="-4"/>
        </w:rPr>
        <w:t>e</w:t>
      </w:r>
      <w:r w:rsidRPr="00FE131A">
        <w:rPr>
          <w:spacing w:val="-4"/>
        </w:rPr>
        <w:t>))</w:t>
      </w:r>
    </w:p>
    <w:p w14:paraId="5FBAA272" w14:textId="77777777" w:rsidR="00FE4710" w:rsidRPr="00FE131A" w:rsidRDefault="007152C8">
      <w:pPr>
        <w:keepNext/>
        <w:ind w:left="810" w:right="5580"/>
      </w:pPr>
      <w:r w:rsidRPr="00FE131A">
        <w:t>the designated Contribution</w:t>
      </w:r>
      <w:r w:rsidRPr="00FE131A">
        <w:rPr>
          <w:rFonts w:cs="Times New Roman"/>
          <w:snapToGrid w:val="0"/>
        </w:rPr>
        <w:t xml:space="preserve"> </w:t>
      </w:r>
      <w:r w:rsidRPr="00FE131A">
        <w:t>Types as specified under</w:t>
      </w:r>
      <w:r w:rsidRPr="00FE131A">
        <w:rPr>
          <w:rFonts w:cs="Times New Roman"/>
          <w:snapToGrid w:val="0"/>
        </w:rPr>
        <w:t xml:space="preserve"> </w:t>
      </w:r>
      <w:r w:rsidRPr="00FE131A">
        <w:t>the</w:t>
      </w:r>
      <w:r w:rsidRPr="00FE131A">
        <w:rPr>
          <w:rFonts w:cs="Times New Roman"/>
          <w:snapToGrid w:val="0"/>
        </w:rPr>
        <w:t xml:space="preserve"> </w:t>
      </w:r>
      <w:r w:rsidRPr="00FE131A">
        <w:t>basic</w:t>
      </w:r>
      <w:r w:rsidRPr="00FE131A">
        <w:rPr>
          <w:rFonts w:cs="Times New Roman"/>
          <w:snapToGrid w:val="0"/>
        </w:rPr>
        <w:t xml:space="preserve"> </w:t>
      </w:r>
      <w:r w:rsidRPr="00FE131A">
        <w:t>plan document.</w:t>
      </w:r>
    </w:p>
    <w:p w14:paraId="15F6D698"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rPr>
        <w:t>i</w:t>
      </w:r>
      <w:r w:rsidRPr="00FE131A">
        <w:t>)</w:t>
      </w:r>
      <w:r w:rsidRPr="00FE131A">
        <w:tab/>
      </w:r>
      <w:r w:rsidRPr="00FE131A">
        <w:rPr>
          <w:b/>
        </w:rPr>
        <w:t>[   ]</w:t>
      </w:r>
      <w:r w:rsidRPr="00FE131A">
        <w:tab/>
      </w:r>
      <w:r w:rsidRPr="00FE131A">
        <w:rPr>
          <w:b/>
        </w:rPr>
        <w:t xml:space="preserve">Exclude All. </w:t>
      </w:r>
      <w:r w:rsidRPr="00FE131A">
        <w:t>Exclude all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9933D44" w14:textId="77777777" w:rsidR="00FE4710" w:rsidRPr="00FE131A" w:rsidRDefault="007152C8">
      <w:pPr>
        <w:ind w:left="806" w:right="5616"/>
      </w:pPr>
      <w:r w:rsidRPr="00FE131A">
        <w:t xml:space="preserve">Compensation. </w:t>
      </w:r>
      <w:r w:rsidRPr="00FE131A">
        <w:rPr>
          <w:i/>
        </w:rPr>
        <w:t>[Note: 415 testing Compensation (versus allocation Compensation) must include Post</w:t>
      </w:r>
      <w:r w:rsidRPr="00FE131A">
        <w:rPr>
          <w:i/>
        </w:rPr>
        <w:noBreakHyphen/>
        <w:t>Severance Compensation</w:t>
      </w:r>
      <w:r w:rsidRPr="00FE131A">
        <w:rPr>
          <w:rFonts w:cs="Times New Roman"/>
          <w:i/>
        </w:rPr>
        <w:t xml:space="preserve"> composed</w:t>
      </w:r>
      <w:r w:rsidRPr="00FE131A">
        <w:rPr>
          <w:i/>
        </w:rPr>
        <w:t xml:space="preserve"> of regular pay. See</w:t>
      </w:r>
      <w:r w:rsidRPr="00FE131A">
        <w:rPr>
          <w:rFonts w:cs="Times New Roman"/>
          <w:i/>
        </w:rPr>
        <w:t xml:space="preserve"> </w:t>
      </w:r>
      <w:r w:rsidRPr="00FE131A">
        <w:rPr>
          <w:i/>
        </w:rPr>
        <w:t>Section</w:t>
      </w:r>
      <w:r w:rsidRPr="00FE131A">
        <w:rPr>
          <w:rFonts w:cs="Times New Roman"/>
          <w:i/>
        </w:rPr>
        <w:t xml:space="preserve"> </w:t>
      </w:r>
      <w:r w:rsidRPr="00FE131A">
        <w:rPr>
          <w:i/>
        </w:rPr>
        <w:t>4.05(D)</w:t>
      </w:r>
      <w:r w:rsidRPr="00FE131A">
        <w:t>.</w:t>
      </w:r>
      <w:r w:rsidRPr="00FE131A">
        <w:rPr>
          <w:i/>
        </w:rPr>
        <w:t>]</w:t>
      </w:r>
    </w:p>
    <w:p w14:paraId="60A22E72"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j</w:t>
      </w:r>
      <w:r w:rsidRPr="00FE131A">
        <w:t>)</w:t>
      </w:r>
      <w:r w:rsidRPr="00FE131A">
        <w:tab/>
      </w:r>
      <w:r w:rsidRPr="00FE131A">
        <w:rPr>
          <w:b/>
        </w:rPr>
        <w:t>[   ]</w:t>
      </w:r>
      <w:r w:rsidRPr="00FE131A">
        <w:tab/>
      </w:r>
      <w:r w:rsidRPr="00FE131A">
        <w:rPr>
          <w:b/>
        </w:rPr>
        <w:t xml:space="preserve">Regular Pay. </w:t>
      </w:r>
      <w:r w:rsidRPr="00FE131A">
        <w:t>Exclude Post</w:t>
      </w:r>
      <w:r w:rsidRPr="00FE131A">
        <w:noBreakHyphen/>
        <w:t>Severance Compensation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8DCB5F6" w14:textId="77777777" w:rsidR="00FE4710" w:rsidRPr="00FE131A" w:rsidRDefault="007152C8">
      <w:pPr>
        <w:keepNext/>
        <w:ind w:left="810" w:right="4320"/>
      </w:pPr>
      <w:r w:rsidRPr="00FE131A">
        <w:rPr>
          <w:rFonts w:cs="Times New Roman"/>
          <w:snapToGrid w:val="0"/>
        </w:rPr>
        <w:t>composed</w:t>
      </w:r>
      <w:r w:rsidRPr="00FE131A">
        <w:t xml:space="preserve"> of regular pay. See Section 1.11(I)(1)(a).</w:t>
      </w:r>
    </w:p>
    <w:p w14:paraId="563D8372" w14:textId="77777777" w:rsidR="00FE4710" w:rsidRPr="00FE131A" w:rsidRDefault="007152C8">
      <w:pPr>
        <w:ind w:left="810" w:right="5490"/>
      </w:pPr>
      <w:r w:rsidRPr="00FE131A">
        <w:rPr>
          <w:i/>
        </w:rPr>
        <w:t>[Note: 415 testing Compensation (versus allocation Compensation) must include Post</w:t>
      </w:r>
      <w:r w:rsidRPr="00FE131A">
        <w:rPr>
          <w:i/>
        </w:rPr>
        <w:noBreakHyphen/>
        <w:t>Severance Compensation</w:t>
      </w:r>
      <w:r w:rsidRPr="00FE131A">
        <w:rPr>
          <w:rFonts w:cs="Times New Roman"/>
          <w:i/>
          <w:snapToGrid w:val="0"/>
        </w:rPr>
        <w:t xml:space="preserve"> composed</w:t>
      </w:r>
      <w:r w:rsidRPr="00FE131A">
        <w:rPr>
          <w:i/>
        </w:rPr>
        <w:t xml:space="preserve"> of regular pay. See</w:t>
      </w:r>
      <w:r w:rsidRPr="00FE131A">
        <w:rPr>
          <w:rFonts w:cs="Times New Roman"/>
          <w:i/>
          <w:snapToGrid w:val="0"/>
        </w:rPr>
        <w:t xml:space="preserve"> </w:t>
      </w:r>
      <w:r w:rsidRPr="00FE131A">
        <w:rPr>
          <w:i/>
        </w:rPr>
        <w:t>Section</w:t>
      </w:r>
      <w:r w:rsidRPr="00FE131A">
        <w:rPr>
          <w:rFonts w:cs="Times New Roman"/>
          <w:i/>
          <w:snapToGrid w:val="0"/>
        </w:rPr>
        <w:t xml:space="preserve"> </w:t>
      </w:r>
      <w:r w:rsidRPr="00FE131A">
        <w:rPr>
          <w:i/>
        </w:rPr>
        <w:t>4.05(D)</w:t>
      </w:r>
      <w:r w:rsidRPr="00FE131A">
        <w:t>.</w:t>
      </w:r>
      <w:r w:rsidRPr="00FE131A">
        <w:rPr>
          <w:i/>
        </w:rPr>
        <w:t>]</w:t>
      </w:r>
    </w:p>
    <w:p w14:paraId="10E88788" w14:textId="77777777" w:rsidR="00FE4710" w:rsidRPr="00FE131A" w:rsidRDefault="007152C8">
      <w:pPr>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k</w:t>
      </w:r>
      <w:r w:rsidRPr="00FE131A">
        <w:t>)</w:t>
      </w:r>
      <w:r w:rsidRPr="00FE131A">
        <w:tab/>
      </w:r>
      <w:r w:rsidRPr="00FE131A">
        <w:rPr>
          <w:b/>
        </w:rPr>
        <w:t>[   ]</w:t>
      </w:r>
      <w:r w:rsidRPr="00FE131A">
        <w:tab/>
      </w:r>
      <w:r w:rsidRPr="00FE131A">
        <w:rPr>
          <w:b/>
        </w:rPr>
        <w:t>Leave cash</w:t>
      </w:r>
      <w:r w:rsidRPr="00FE131A">
        <w:rPr>
          <w:b/>
        </w:rPr>
        <w:noBreakHyphen/>
        <w:t xml:space="preserve">out. </w:t>
      </w:r>
      <w:r w:rsidRPr="00FE131A">
        <w:t>Exclude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3A41B16" w14:textId="77777777" w:rsidR="00FE4710" w:rsidRPr="00FE131A" w:rsidRDefault="007152C8">
      <w:pPr>
        <w:tabs>
          <w:tab w:val="left" w:pos="4320"/>
        </w:tabs>
        <w:ind w:left="810" w:right="5760"/>
      </w:pPr>
      <w:r w:rsidRPr="00FE131A">
        <w:t xml:space="preserve">Compensation </w:t>
      </w:r>
      <w:r w:rsidRPr="00FE131A">
        <w:rPr>
          <w:rFonts w:cs="Times New Roman"/>
          <w:snapToGrid w:val="0"/>
        </w:rPr>
        <w:t>composed</w:t>
      </w:r>
      <w:r w:rsidRPr="00FE131A">
        <w:t xml:space="preserve"> of leave cash</w:t>
      </w:r>
      <w:r w:rsidRPr="00FE131A">
        <w:rPr>
          <w:b/>
        </w:rPr>
        <w:noBreakHyphen/>
      </w:r>
      <w:r w:rsidRPr="00FE131A">
        <w:t>out. See</w:t>
      </w:r>
      <w:r w:rsidRPr="00FE131A">
        <w:rPr>
          <w:rFonts w:cs="Times New Roman"/>
          <w:snapToGrid w:val="0"/>
        </w:rPr>
        <w:t xml:space="preserve"> </w:t>
      </w:r>
      <w:r w:rsidRPr="00FE131A">
        <w:t>Section</w:t>
      </w:r>
      <w:r w:rsidRPr="00FE131A">
        <w:rPr>
          <w:rFonts w:cs="Times New Roman"/>
          <w:snapToGrid w:val="0"/>
        </w:rPr>
        <w:t xml:space="preserve"> </w:t>
      </w:r>
      <w:r w:rsidRPr="00FE131A">
        <w:t>1.11(I)(1)(b).</w:t>
      </w:r>
    </w:p>
    <w:p w14:paraId="09AFFB0E"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l</w:t>
      </w:r>
      <w:r w:rsidRPr="00FE131A">
        <w:t>)</w:t>
      </w:r>
      <w:r w:rsidRPr="00FE131A">
        <w:tab/>
      </w:r>
      <w:r w:rsidRPr="00FE131A">
        <w:rPr>
          <w:b/>
        </w:rPr>
        <w:t>[   ]</w:t>
      </w:r>
      <w:r w:rsidRPr="00FE131A">
        <w:tab/>
      </w:r>
      <w:r w:rsidRPr="00FE131A">
        <w:rPr>
          <w:b/>
        </w:rPr>
        <w:t xml:space="preserve">Deferred Compensation. </w:t>
      </w:r>
      <w:r w:rsidRPr="00FE131A">
        <w:t>Exclude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F3EF651" w14:textId="77777777" w:rsidR="00FE4710" w:rsidRPr="00FE131A" w:rsidRDefault="007152C8">
      <w:pPr>
        <w:ind w:left="810" w:right="5220"/>
      </w:pPr>
      <w:r w:rsidRPr="00FE131A">
        <w:t xml:space="preserve">Compensation </w:t>
      </w:r>
      <w:r w:rsidRPr="00FE131A">
        <w:rPr>
          <w:rFonts w:cs="Times New Roman"/>
          <w:snapToGrid w:val="0"/>
        </w:rPr>
        <w:t>composed</w:t>
      </w:r>
      <w:r w:rsidRPr="00FE131A">
        <w:t xml:space="preserve"> of deferred compensation. See</w:t>
      </w:r>
      <w:r w:rsidRPr="00FE131A">
        <w:rPr>
          <w:rFonts w:cs="Times New Roman"/>
          <w:snapToGrid w:val="0"/>
        </w:rPr>
        <w:t xml:space="preserve"> </w:t>
      </w:r>
      <w:r w:rsidRPr="00FE131A">
        <w:t>Section 1.11(I)(1)(c).</w:t>
      </w:r>
    </w:p>
    <w:p w14:paraId="6D7C5E09"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(m)</w:t>
      </w:r>
      <w:r w:rsidRPr="00FE131A">
        <w:tab/>
      </w:r>
      <w:r w:rsidRPr="00FE131A">
        <w:rPr>
          <w:b/>
        </w:rPr>
        <w:t>[   ]</w:t>
      </w:r>
      <w:r w:rsidRPr="00FE131A">
        <w:tab/>
      </w:r>
      <w:r w:rsidRPr="00FE131A">
        <w:rPr>
          <w:b/>
        </w:rPr>
        <w:t>Salary continuation for disabled Participants.</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57306C97" w14:textId="77777777" w:rsidR="00FE4710" w:rsidRPr="00FE131A" w:rsidRDefault="007152C8">
      <w:pPr>
        <w:keepNext/>
        <w:ind w:left="810" w:right="5310"/>
      </w:pPr>
      <w:r w:rsidRPr="00FE131A">
        <w:t>Include Post</w:t>
      </w:r>
      <w:r w:rsidRPr="00FE131A">
        <w:noBreakHyphen/>
        <w:t xml:space="preserve">Severance Compensation </w:t>
      </w:r>
      <w:r w:rsidRPr="00FE131A">
        <w:rPr>
          <w:rFonts w:cs="Times New Roman"/>
          <w:snapToGrid w:val="0"/>
        </w:rPr>
        <w:t>composed</w:t>
      </w:r>
      <w:r w:rsidRPr="00FE131A">
        <w:t xml:space="preserve"> of salary continuation for disabled Participants. See Section</w:t>
      </w:r>
      <w:r w:rsidRPr="00FE131A">
        <w:rPr>
          <w:rFonts w:cs="Times New Roman"/>
          <w:snapToGrid w:val="0"/>
        </w:rPr>
        <w:t xml:space="preserve"> </w:t>
      </w:r>
      <w:r w:rsidRPr="00FE131A">
        <w:t xml:space="preserve">1.11(I)(2). </w:t>
      </w:r>
      <w:r w:rsidRPr="00FE131A">
        <w:rPr>
          <w:i/>
        </w:rPr>
        <w:t xml:space="preserve">(Choose </w:t>
      </w:r>
      <w:r w:rsidRPr="00FE131A">
        <w:rPr>
          <w:rFonts w:cs="Times New Roman"/>
          <w:i/>
          <w:snapToGrid w:val="0"/>
        </w:rPr>
        <w:t>a.</w:t>
      </w:r>
      <w:r w:rsidRPr="00FE131A">
        <w:rPr>
          <w:i/>
        </w:rPr>
        <w:t xml:space="preserve"> or </w:t>
      </w:r>
      <w:r w:rsidRPr="00FE131A">
        <w:rPr>
          <w:rFonts w:cs="Times New Roman"/>
          <w:i/>
          <w:snapToGrid w:val="0"/>
        </w:rPr>
        <w:t>b.</w:t>
      </w:r>
      <w:r w:rsidRPr="00FE131A">
        <w:rPr>
          <w:i/>
          <w:snapToGrid w:val="0"/>
        </w:rPr>
        <w:t>)</w:t>
      </w:r>
      <w:r w:rsidRPr="00FE131A">
        <w:rPr>
          <w:snapToGrid w:val="0"/>
        </w:rPr>
        <w:t>:</w:t>
      </w:r>
    </w:p>
    <w:p w14:paraId="77C2B74A" w14:textId="77777777" w:rsidR="00FE4710" w:rsidRPr="00FE131A" w:rsidRDefault="007152C8">
      <w:pPr>
        <w:keepNext/>
        <w:keepLines/>
        <w:tabs>
          <w:tab w:val="left" w:pos="810"/>
          <w:tab w:val="left" w:pos="1260"/>
        </w:tabs>
        <w:spacing w:before="120"/>
        <w:ind w:left="1267" w:right="4608" w:hanging="907"/>
        <w:rPr>
          <w:rFonts w:cs="Times New Roman"/>
          <w:snapToGrid w:val="0"/>
        </w:rPr>
      </w:pPr>
      <w:r w:rsidRPr="00FE131A">
        <w:rPr>
          <w:rFonts w:cs="Times New Roman"/>
          <w:snapToGrid w:val="0"/>
        </w:rPr>
        <w:t>a.</w:t>
      </w:r>
      <w:r w:rsidRPr="00FE131A">
        <w:tab/>
      </w:r>
      <w:r w:rsidRPr="00FE131A">
        <w:rPr>
          <w:b/>
        </w:rPr>
        <w:t>[   ]</w:t>
      </w:r>
      <w:r w:rsidRPr="00FE131A">
        <w:rPr>
          <w:b/>
        </w:rPr>
        <w:tab/>
        <w:t>For NHCEs only.</w:t>
      </w:r>
      <w:r w:rsidRPr="00FE131A">
        <w:t xml:space="preserve"> The salary continuation will</w:t>
      </w:r>
    </w:p>
    <w:p w14:paraId="03FE9B4E" w14:textId="77777777" w:rsidR="00FE4710" w:rsidRPr="00FE131A" w:rsidRDefault="007152C8">
      <w:pPr>
        <w:keepNext/>
        <w:keepLines/>
        <w:tabs>
          <w:tab w:val="left" w:pos="810"/>
          <w:tab w:val="left" w:pos="1260"/>
        </w:tabs>
        <w:ind w:left="1267" w:right="4608" w:hanging="7"/>
        <w:rPr>
          <w:rFonts w:cs="Times New Roman"/>
          <w:snapToGrid w:val="0"/>
        </w:rPr>
      </w:pPr>
      <w:r w:rsidRPr="00FE131A">
        <w:t>continue for the following fixed or determinable</w:t>
      </w:r>
    </w:p>
    <w:p w14:paraId="5998B7E8" w14:textId="77777777" w:rsidR="00FE4710" w:rsidRPr="00FE131A" w:rsidRDefault="007152C8">
      <w:pPr>
        <w:tabs>
          <w:tab w:val="left" w:pos="810"/>
          <w:tab w:val="left" w:pos="1260"/>
        </w:tabs>
        <w:ind w:left="1267" w:right="4680" w:hanging="7"/>
      </w:pPr>
      <w:r w:rsidRPr="00FE131A">
        <w:t>period:</w:t>
      </w:r>
      <w:r w:rsidRPr="00FE131A">
        <w:rPr>
          <w:rFonts w:cs="Times New Roman"/>
          <w:snapToGrid w:val="0"/>
        </w:rPr>
        <w:t xml:space="preserve"> </w:t>
      </w:r>
      <w:r w:rsidRPr="00FE131A">
        <w:rPr>
          <w:rFonts w:cs="Times New Roman"/>
          <w:snapToGrid w:val="0"/>
          <w:u w:val="single"/>
        </w:rPr>
        <w:t xml:space="preserve">   </w:t>
      </w:r>
      <w:r w:rsidRPr="00FE131A">
        <w:rPr>
          <w:u w:val="single"/>
        </w:rPr>
        <w:t xml:space="preserve">                           </w:t>
      </w:r>
      <w:r w:rsidRPr="00FE131A">
        <w:t xml:space="preserve"> </w:t>
      </w:r>
      <w:r w:rsidRPr="00FE131A">
        <w:rPr>
          <w:i/>
        </w:rPr>
        <w:t>(specify period</w:t>
      </w:r>
      <w:r w:rsidRPr="00FE131A">
        <w:rPr>
          <w:i/>
          <w:snapToGrid w:val="0"/>
        </w:rPr>
        <w:t>; e.g., "ten years" or "term of disability policy"</w:t>
      </w:r>
      <w:r w:rsidRPr="00FE131A">
        <w:rPr>
          <w:rFonts w:cs="Times New Roman"/>
          <w:i/>
          <w:snapToGrid w:val="0"/>
        </w:rPr>
        <w:t>)</w:t>
      </w:r>
      <w:r w:rsidRPr="00FE131A">
        <w:rPr>
          <w:rFonts w:cs="Times New Roman"/>
          <w:snapToGrid w:val="0"/>
        </w:rPr>
        <w:t>.</w:t>
      </w:r>
    </w:p>
    <w:p w14:paraId="52D41E70" w14:textId="77777777" w:rsidR="00FE4710" w:rsidRPr="00FE131A" w:rsidRDefault="007152C8">
      <w:pPr>
        <w:keepNext/>
        <w:keepLines/>
        <w:tabs>
          <w:tab w:val="left" w:pos="810"/>
          <w:tab w:val="left" w:pos="1260"/>
        </w:tabs>
        <w:spacing w:before="120"/>
        <w:ind w:left="1267" w:right="4608" w:hanging="907"/>
        <w:rPr>
          <w:rFonts w:cs="Times New Roman"/>
          <w:snapToGrid w:val="0"/>
        </w:rPr>
      </w:pPr>
      <w:r w:rsidRPr="00FE131A">
        <w:rPr>
          <w:rFonts w:cs="Times New Roman"/>
          <w:snapToGrid w:val="0"/>
        </w:rPr>
        <w:t>b.</w:t>
      </w:r>
      <w:r w:rsidRPr="00FE131A">
        <w:tab/>
      </w:r>
      <w:r w:rsidRPr="00FE131A">
        <w:rPr>
          <w:b/>
        </w:rPr>
        <w:t>[   ]</w:t>
      </w:r>
      <w:r w:rsidRPr="00FE131A">
        <w:tab/>
      </w:r>
      <w:r w:rsidRPr="00FE131A">
        <w:rPr>
          <w:b/>
        </w:rPr>
        <w:t>For all Participants.</w:t>
      </w:r>
      <w:r w:rsidRPr="00FE131A">
        <w:t xml:space="preserve"> The salary continuation will</w:t>
      </w:r>
    </w:p>
    <w:p w14:paraId="2EA0A2C1" w14:textId="77777777" w:rsidR="00FE4710" w:rsidRPr="00FE131A" w:rsidRDefault="007152C8">
      <w:pPr>
        <w:keepNext/>
        <w:keepLines/>
        <w:tabs>
          <w:tab w:val="left" w:pos="810"/>
          <w:tab w:val="left" w:pos="1260"/>
        </w:tabs>
        <w:ind w:left="1267" w:right="4608" w:hanging="7"/>
        <w:rPr>
          <w:rFonts w:cs="Times New Roman"/>
          <w:snapToGrid w:val="0"/>
        </w:rPr>
      </w:pPr>
      <w:r w:rsidRPr="00FE131A">
        <w:t>continue for the following fixed or determinable</w:t>
      </w:r>
    </w:p>
    <w:p w14:paraId="63908773" w14:textId="77777777" w:rsidR="00FE4710" w:rsidRPr="00FE131A" w:rsidRDefault="007152C8">
      <w:pPr>
        <w:tabs>
          <w:tab w:val="left" w:pos="810"/>
          <w:tab w:val="left" w:pos="1260"/>
        </w:tabs>
        <w:ind w:left="1267" w:right="4680" w:hanging="7"/>
      </w:pPr>
      <w:r w:rsidRPr="00FE131A">
        <w:t>period:</w:t>
      </w:r>
      <w:r w:rsidRPr="00FE131A">
        <w:rPr>
          <w:rFonts w:cs="Times New Roman"/>
          <w:snapToGrid w:val="0"/>
        </w:rPr>
        <w:t xml:space="preserve"> </w:t>
      </w:r>
      <w:r w:rsidRPr="00FE131A">
        <w:rPr>
          <w:rFonts w:cs="Times New Roman"/>
          <w:snapToGrid w:val="0"/>
          <w:u w:val="single"/>
        </w:rPr>
        <w:t xml:space="preserve">   </w:t>
      </w:r>
      <w:r w:rsidRPr="00FE131A">
        <w:rPr>
          <w:u w:val="single"/>
        </w:rPr>
        <w:t xml:space="preserve">                           </w:t>
      </w:r>
      <w:r w:rsidRPr="00FE131A">
        <w:t xml:space="preserve"> </w:t>
      </w:r>
      <w:r w:rsidRPr="00FE131A">
        <w:rPr>
          <w:i/>
        </w:rPr>
        <w:t>(specify period</w:t>
      </w:r>
      <w:r w:rsidRPr="00FE131A">
        <w:rPr>
          <w:i/>
          <w:snapToGrid w:val="0"/>
        </w:rPr>
        <w:t>; e.g., "ten years" or "term of disability policy"</w:t>
      </w:r>
      <w:r w:rsidRPr="00FE131A">
        <w:rPr>
          <w:rFonts w:cs="Times New Roman"/>
          <w:i/>
          <w:snapToGrid w:val="0"/>
        </w:rPr>
        <w:t>)</w:t>
      </w:r>
      <w:r w:rsidRPr="00FE131A">
        <w:rPr>
          <w:rFonts w:cs="Times New Roman"/>
          <w:snapToGrid w:val="0"/>
        </w:rPr>
        <w:t>.</w:t>
      </w:r>
    </w:p>
    <w:p w14:paraId="2B44BF0D" w14:textId="0EECE9A9" w:rsidR="004201BC" w:rsidRPr="00FE131A" w:rsidRDefault="004201BC" w:rsidP="004201BC">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00451E5E">
        <w:t>n</w:t>
      </w:r>
      <w:r w:rsidRPr="00FE131A">
        <w:t>)</w:t>
      </w:r>
      <w:r w:rsidRPr="00FE131A">
        <w:tab/>
      </w:r>
      <w:r w:rsidRPr="00FE131A">
        <w:rPr>
          <w:b/>
        </w:rPr>
        <w:t>[   ]</w:t>
      </w:r>
      <w:r w:rsidRPr="00FE131A">
        <w:tab/>
      </w:r>
      <w:r w:rsidRPr="00FE131A">
        <w:rPr>
          <w:b/>
        </w:rPr>
        <w:t xml:space="preserve">Salary continuation for </w:t>
      </w:r>
      <w:r>
        <w:rPr>
          <w:b/>
        </w:rPr>
        <w:t>military service</w:t>
      </w:r>
      <w:r w:rsidRPr="00FE131A">
        <w:rPr>
          <w:b/>
        </w:rPr>
        <w:t>.</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076223CD" w14:textId="0406341E" w:rsidR="004201BC" w:rsidRPr="00FE131A" w:rsidRDefault="004201BC" w:rsidP="004201BC">
      <w:pPr>
        <w:keepNext/>
        <w:ind w:left="810" w:right="5310"/>
      </w:pPr>
      <w:r w:rsidRPr="00FE131A">
        <w:t>Include Post</w:t>
      </w:r>
      <w:r w:rsidRPr="00FE131A">
        <w:noBreakHyphen/>
        <w:t xml:space="preserve">Severance Compensation </w:t>
      </w:r>
      <w:r w:rsidRPr="00FE131A">
        <w:rPr>
          <w:rFonts w:cs="Times New Roman"/>
          <w:snapToGrid w:val="0"/>
        </w:rPr>
        <w:t>composed</w:t>
      </w:r>
      <w:r w:rsidRPr="00FE131A">
        <w:t xml:space="preserve"> of salary continuation for </w:t>
      </w:r>
      <w:r w:rsidR="00451E5E">
        <w:t>military service</w:t>
      </w:r>
      <w:r w:rsidRPr="00FE131A">
        <w:t>. See Section</w:t>
      </w:r>
      <w:r w:rsidRPr="00FE131A">
        <w:rPr>
          <w:rFonts w:cs="Times New Roman"/>
          <w:snapToGrid w:val="0"/>
        </w:rPr>
        <w:t xml:space="preserve"> </w:t>
      </w:r>
      <w:r w:rsidRPr="00FE131A">
        <w:t>1.11(I)(</w:t>
      </w:r>
      <w:r w:rsidR="00451E5E">
        <w:t>3</w:t>
      </w:r>
      <w:r w:rsidRPr="00FE131A">
        <w:t xml:space="preserve">). </w:t>
      </w:r>
    </w:p>
    <w:p w14:paraId="3AA92F9A" w14:textId="346C70A8" w:rsidR="00FE4710" w:rsidRPr="00FE131A" w:rsidRDefault="007152C8">
      <w:pPr>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t>(</w:t>
      </w:r>
      <w:r w:rsidR="00451E5E">
        <w:t>o</w:t>
      </w:r>
      <w:r w:rsidRPr="00FE131A">
        <w:t>)</w:t>
      </w:r>
      <w:r w:rsidRPr="00FE131A">
        <w:tab/>
      </w:r>
      <w:r w:rsidRPr="00FE131A">
        <w:rPr>
          <w:b/>
        </w:rPr>
        <w:t>[   ]</w:t>
      </w:r>
      <w:r w:rsidRPr="00FE131A">
        <w:tab/>
      </w:r>
      <w:r w:rsidRPr="00FE131A">
        <w:rPr>
          <w:b/>
        </w:rPr>
        <w:t>Describe</w:t>
      </w:r>
      <w:r w:rsidRPr="00FE131A">
        <w:t xml:space="preserve"> </w:t>
      </w:r>
      <w:r w:rsidRPr="00FE131A">
        <w:rPr>
          <w:b/>
        </w:rPr>
        <w:t>Post</w:t>
      </w:r>
      <w:r w:rsidRPr="00FE131A">
        <w:rPr>
          <w:b/>
        </w:rPr>
        <w:noBreakHyphen/>
        <w:t xml:space="preserve">Severance Compensation by </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07940535" w14:textId="77777777" w:rsidR="00FE4710" w:rsidRPr="00FE131A" w:rsidRDefault="007152C8">
      <w:pPr>
        <w:tabs>
          <w:tab w:val="left" w:pos="4320"/>
        </w:tabs>
        <w:ind w:left="810" w:right="5760"/>
        <w:rPr>
          <w:b/>
        </w:rPr>
      </w:pPr>
      <w:r w:rsidRPr="00FE131A">
        <w:rPr>
          <w:b/>
        </w:rPr>
        <w:t>Contribution Type or by Participant group:</w:t>
      </w:r>
    </w:p>
    <w:p w14:paraId="5498890F" w14:textId="77777777" w:rsidR="00FE4710" w:rsidRPr="00FE131A" w:rsidRDefault="007152C8">
      <w:pPr>
        <w:tabs>
          <w:tab w:val="left" w:pos="4860"/>
        </w:tabs>
        <w:ind w:left="810" w:right="5040"/>
        <w:rPr>
          <w:rFonts w:cs="Times New Roman"/>
          <w:snapToGrid w:val="0"/>
          <w:u w:val="single"/>
        </w:rPr>
      </w:pPr>
      <w:r w:rsidRPr="00FE131A">
        <w:rPr>
          <w:rFonts w:cs="Times New Roman"/>
          <w:snapToGrid w:val="0"/>
          <w:u w:val="single"/>
        </w:rPr>
        <w:t>  </w:t>
      </w:r>
      <w:r w:rsidRPr="00FE131A">
        <w:rPr>
          <w:rFonts w:cs="Times New Roman"/>
          <w:snapToGrid w:val="0"/>
          <w:u w:val="single"/>
        </w:rPr>
        <w:tab/>
        <w:t>  </w:t>
      </w:r>
    </w:p>
    <w:p w14:paraId="7ACEF73C" w14:textId="3F2AA33D" w:rsidR="00FE4710" w:rsidRPr="00FE131A" w:rsidRDefault="007152C8">
      <w:pPr>
        <w:keepNext/>
        <w:tabs>
          <w:tab w:val="left" w:pos="360"/>
          <w:tab w:val="left" w:pos="810"/>
          <w:tab w:val="left" w:pos="1260"/>
          <w:tab w:val="left" w:pos="2880"/>
          <w:tab w:val="left" w:pos="10008"/>
        </w:tabs>
        <w:spacing w:before="120"/>
        <w:ind w:left="806" w:hanging="806"/>
        <w:rPr>
          <w:rFonts w:cs="Times New Roman"/>
        </w:rPr>
      </w:pPr>
      <w:r w:rsidRPr="00FE131A">
        <w:rPr>
          <w:rFonts w:cs="Times New Roman"/>
        </w:rPr>
        <w:t>(</w:t>
      </w:r>
      <w:r w:rsidR="00451E5E">
        <w:rPr>
          <w:rFonts w:cs="Times New Roman"/>
        </w:rPr>
        <w:t>p</w:t>
      </w:r>
      <w:r w:rsidRPr="00FE131A">
        <w:rPr>
          <w:rFonts w:cs="Times New Roman"/>
        </w:rPr>
        <w:t>)</w:t>
      </w:r>
      <w:r w:rsidRPr="00FE131A">
        <w:rPr>
          <w:rFonts w:cs="Times New Roman"/>
        </w:rPr>
        <w:tab/>
      </w:r>
      <w:r w:rsidRPr="00FE131A">
        <w:rPr>
          <w:rFonts w:cs="Times New Roman"/>
          <w:b/>
          <w:bCs/>
        </w:rPr>
        <w:t>[   ]</w:t>
      </w:r>
      <w:r w:rsidRPr="00FE131A">
        <w:rPr>
          <w:rFonts w:cs="Times New Roman"/>
        </w:rPr>
        <w:tab/>
      </w:r>
      <w:r w:rsidRPr="00FE131A">
        <w:rPr>
          <w:rFonts w:cs="Times New Roman"/>
          <w:b/>
        </w:rPr>
        <w:t>Describe</w:t>
      </w:r>
      <w:r w:rsidRPr="00FE131A">
        <w:rPr>
          <w:rFonts w:cs="Times New Roman"/>
        </w:rPr>
        <w:t xml:space="preserve"> </w:t>
      </w:r>
      <w:r w:rsidRPr="00FE131A">
        <w:rPr>
          <w:rFonts w:cs="Times New Roman"/>
          <w:b/>
        </w:rPr>
        <w:t>Post</w:t>
      </w:r>
      <w:r w:rsidRPr="00FE131A">
        <w:rPr>
          <w:rFonts w:cs="Times New Roman"/>
          <w:b/>
        </w:rPr>
        <w:noBreakHyphen/>
        <w:t>Severance Compensation by Contribution Type or by Participant group</w:t>
      </w:r>
      <w:r w:rsidRPr="00FE131A">
        <w:rPr>
          <w:rFonts w:cs="Times New Roman"/>
          <w:b/>
          <w:bCs/>
        </w:rPr>
        <w:t>:</w:t>
      </w:r>
    </w:p>
    <w:p w14:paraId="70EFC37D" w14:textId="77777777" w:rsidR="00FE4710" w:rsidRPr="00FE131A" w:rsidRDefault="007152C8">
      <w:pPr>
        <w:tabs>
          <w:tab w:val="left" w:pos="9900"/>
        </w:tabs>
        <w:ind w:left="806"/>
        <w:rPr>
          <w:rFonts w:cs="Times New Roman"/>
        </w:rPr>
      </w:pPr>
      <w:r w:rsidRPr="00FE131A">
        <w:rPr>
          <w:rFonts w:cs="Times New Roman"/>
          <w:u w:val="single"/>
        </w:rPr>
        <w:t>  </w:t>
      </w:r>
      <w:r w:rsidRPr="00FE131A">
        <w:rPr>
          <w:rFonts w:cs="Times New Roman"/>
          <w:u w:val="single"/>
        </w:rPr>
        <w:tab/>
        <w:t>  </w:t>
      </w:r>
      <w:r w:rsidRPr="00FE131A">
        <w:rPr>
          <w:rFonts w:cs="Times New Roman"/>
        </w:rPr>
        <w:t>.</w:t>
      </w:r>
    </w:p>
    <w:p w14:paraId="392B74A4" w14:textId="66B1659C" w:rsidR="00FE4710" w:rsidRPr="00FE131A" w:rsidRDefault="007152C8">
      <w:pPr>
        <w:spacing w:before="120"/>
      </w:pPr>
      <w:r w:rsidRPr="00FE131A">
        <w:rPr>
          <w:i/>
        </w:rPr>
        <w:t>[Note: Under Election 9(</w:t>
      </w:r>
      <w:r w:rsidR="00451E5E">
        <w:rPr>
          <w:i/>
        </w:rPr>
        <w:t>o</w:t>
      </w:r>
      <w:r w:rsidRPr="00FE131A">
        <w:rPr>
          <w:rFonts w:cs="Times New Roman"/>
          <w:i/>
        </w:rPr>
        <w:t>) or 9(</w:t>
      </w:r>
      <w:r w:rsidR="00451E5E">
        <w:rPr>
          <w:rFonts w:cs="Times New Roman"/>
          <w:i/>
        </w:rPr>
        <w:t>p</w:t>
      </w:r>
      <w:r w:rsidRPr="00FE131A">
        <w:rPr>
          <w:i/>
        </w:rPr>
        <w:t>), the Employer may: (i) elect Compensation from the elections available under Post</w:t>
      </w:r>
      <w:r w:rsidRPr="00FE131A">
        <w:rPr>
          <w:i/>
        </w:rPr>
        <w:noBreakHyphen/>
        <w:t>Severance Compensation or a combination thereof as to a Participant group (e.g., Include regular pay Post</w:t>
      </w:r>
      <w:r w:rsidRPr="00FE131A">
        <w:rPr>
          <w:i/>
        </w:rPr>
        <w:noBreakHyphen/>
        <w:t xml:space="preserve">Severance Compensation for all Contribution Types as to </w:t>
      </w:r>
      <w:r w:rsidRPr="00FE131A">
        <w:rPr>
          <w:rFonts w:cs="Times New Roman"/>
          <w:i/>
        </w:rPr>
        <w:t>Campus</w:t>
      </w:r>
      <w:r w:rsidRPr="00FE131A">
        <w:rPr>
          <w:i/>
        </w:rPr>
        <w:t xml:space="preserve"> A Employees, no Post</w:t>
      </w:r>
      <w:r w:rsidRPr="00FE131A">
        <w:rPr>
          <w:i/>
        </w:rPr>
        <w:noBreakHyphen/>
        <w:t xml:space="preserve">Severance Compensation for all Contribution Types to </w:t>
      </w:r>
      <w:r w:rsidRPr="00FE131A">
        <w:rPr>
          <w:rFonts w:cs="Times New Roman"/>
          <w:i/>
        </w:rPr>
        <w:t>Campus</w:t>
      </w:r>
      <w:r w:rsidRPr="00FE131A">
        <w:rPr>
          <w:i/>
        </w:rPr>
        <w:t xml:space="preserve"> B Employees) and/or (ii) define the Contribution Type column headings in a manner which differs from the "all</w:t>
      </w:r>
      <w:r w:rsidRPr="00FE131A">
        <w:rPr>
          <w:i/>
        </w:rPr>
        <w:noBreakHyphen/>
        <w:t>inclusive" description in the Note immediately preceding Pre</w:t>
      </w:r>
      <w:r w:rsidRPr="00FE131A">
        <w:rPr>
          <w:i/>
        </w:rPr>
        <w:noBreakHyphen/>
        <w:t>Entry Compensation (e.g., Compensation for Nonelective Contributions does not include any Post</w:t>
      </w:r>
      <w:r w:rsidRPr="00FE131A">
        <w:rPr>
          <w:i/>
        </w:rPr>
        <w:noBreakHyphen/>
        <w:t>Severance Compensation and for Safe Harbor Nonelective Contributions includes regular pay Post</w:t>
      </w:r>
      <w:r w:rsidRPr="00FE131A">
        <w:rPr>
          <w:i/>
        </w:rPr>
        <w:noBreakHyphen/>
        <w:t>Severance Compensation).]</w:t>
      </w:r>
    </w:p>
    <w:p w14:paraId="53269683" w14:textId="77777777" w:rsidR="00FE4710" w:rsidRPr="00FE131A" w:rsidRDefault="00FE4710"/>
    <w:p w14:paraId="0A68FEC1" w14:textId="22415E61" w:rsidR="00FE4710" w:rsidRPr="00FE131A" w:rsidRDefault="007152C8">
      <w:pPr>
        <w:keepNext/>
        <w:tabs>
          <w:tab w:val="left" w:pos="360"/>
        </w:tabs>
      </w:pPr>
      <w:r w:rsidRPr="00FE131A">
        <w:lastRenderedPageBreak/>
        <w:t>10.</w:t>
      </w:r>
      <w:r w:rsidRPr="00FE131A">
        <w:tab/>
      </w:r>
      <w:r w:rsidRPr="00FE131A">
        <w:rPr>
          <w:u w:val="single"/>
        </w:rPr>
        <w:t>COMPENSATION</w:t>
      </w:r>
      <w:r w:rsidR="00A10249">
        <w:rPr>
          <w:u w:val="single"/>
        </w:rPr>
        <w:t xml:space="preserve"> ADJUSTMENTS</w:t>
      </w:r>
      <w:r w:rsidRPr="00FE131A">
        <w:t xml:space="preserve"> </w:t>
      </w:r>
      <w:r w:rsidRPr="00FE131A">
        <w:rPr>
          <w:b/>
        </w:rPr>
        <w:t>(1.11(G))</w:t>
      </w:r>
      <w:r w:rsidRPr="00FE131A">
        <w:t xml:space="preserve">. Apply the following additional exclusions or other adjustments to Compensation Elections under 8 and 9 </w:t>
      </w:r>
      <w:r w:rsidRPr="00FE131A">
        <w:rPr>
          <w:i/>
        </w:rPr>
        <w:t>(Choose (a), (b) or (c).)</w:t>
      </w:r>
      <w:r w:rsidRPr="00FE131A">
        <w:t>:</w:t>
      </w:r>
    </w:p>
    <w:p w14:paraId="7901D97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No exclusions. </w:t>
      </w:r>
      <w:r w:rsidRPr="00FE131A">
        <w:t xml:space="preserve">Compensation as to all Contribution Types means Compensation as elected in Elections 8 and 9 </w:t>
      </w:r>
      <w:r w:rsidRPr="00FE131A">
        <w:rPr>
          <w:i/>
        </w:rPr>
        <w:t>(skip to Election 11)</w:t>
      </w:r>
      <w:r w:rsidRPr="00FE131A">
        <w:t>.</w:t>
      </w:r>
    </w:p>
    <w:p w14:paraId="56FFF87A" w14:textId="77777777" w:rsidR="00FE4710" w:rsidRPr="00FE131A" w:rsidRDefault="007152C8">
      <w:pPr>
        <w:tabs>
          <w:tab w:val="left" w:pos="360"/>
          <w:tab w:val="left" w:pos="810"/>
          <w:tab w:val="left" w:pos="1260"/>
        </w:tabs>
        <w:spacing w:before="120"/>
        <w:ind w:left="810" w:hanging="810"/>
        <w:outlineLvl w:val="0"/>
      </w:pPr>
      <w:r w:rsidRPr="00FE131A">
        <w:t>(b)</w:t>
      </w:r>
      <w:r w:rsidRPr="00FE131A">
        <w:tab/>
      </w:r>
      <w:r w:rsidRPr="00FE131A">
        <w:rPr>
          <w:b/>
        </w:rPr>
        <w:t>[   ]</w:t>
      </w:r>
      <w:r w:rsidRPr="00FE131A">
        <w:tab/>
      </w:r>
      <w:r w:rsidRPr="00FE131A">
        <w:rPr>
          <w:b/>
        </w:rPr>
        <w:t xml:space="preserve">Exclusions </w:t>
      </w:r>
      <w:r w:rsidRPr="00FE131A">
        <w:rPr>
          <w:b/>
        </w:rPr>
        <w:noBreakHyphen/>
        <w:t xml:space="preserve"> same for all Contribution Types.</w:t>
      </w:r>
      <w:r w:rsidRPr="00FE131A">
        <w:t xml:space="preserve"> The following exclusions apply to all Contribution Types </w:t>
      </w:r>
      <w:r w:rsidRPr="00FE131A">
        <w:rPr>
          <w:i/>
        </w:rPr>
        <w:t>(Choose one or more of (f) through (</w:t>
      </w:r>
      <w:r w:rsidRPr="00FE131A">
        <w:rPr>
          <w:rFonts w:cs="Times New Roman"/>
          <w:i/>
        </w:rPr>
        <w:t>n</w:t>
      </w:r>
      <w:r w:rsidRPr="00FE131A">
        <w:rPr>
          <w:i/>
        </w:rPr>
        <w:t>). Choose column (1) for each option elected at (f) through (</w:t>
      </w:r>
      <w:r w:rsidRPr="00FE131A">
        <w:rPr>
          <w:rFonts w:cs="Times New Roman"/>
          <w:i/>
        </w:rPr>
        <w:t>m</w:t>
      </w:r>
      <w:r w:rsidRPr="00FE131A">
        <w:rPr>
          <w:i/>
        </w:rPr>
        <w:t>).)</w:t>
      </w:r>
      <w:r w:rsidRPr="00FE131A">
        <w:t>:</w:t>
      </w:r>
    </w:p>
    <w:p w14:paraId="34EC4925" w14:textId="77777777" w:rsidR="00FE4710" w:rsidRPr="00FE131A" w:rsidRDefault="007152C8">
      <w:pPr>
        <w:tabs>
          <w:tab w:val="left" w:pos="360"/>
          <w:tab w:val="left" w:pos="810"/>
          <w:tab w:val="left" w:pos="1260"/>
        </w:tabs>
        <w:spacing w:before="120"/>
        <w:ind w:left="810" w:hanging="810"/>
        <w:outlineLvl w:val="0"/>
      </w:pPr>
      <w:r w:rsidRPr="00FE131A">
        <w:t>(c)</w:t>
      </w:r>
      <w:r w:rsidRPr="00FE131A">
        <w:tab/>
      </w:r>
      <w:r w:rsidRPr="00FE131A">
        <w:rPr>
          <w:b/>
        </w:rPr>
        <w:t>[   ]</w:t>
      </w:r>
      <w:r w:rsidRPr="00FE131A">
        <w:tab/>
      </w:r>
      <w:r w:rsidRPr="00FE131A">
        <w:rPr>
          <w:b/>
        </w:rPr>
        <w:t xml:space="preserve">Exclusions </w:t>
      </w:r>
      <w:r w:rsidRPr="00FE131A">
        <w:rPr>
          <w:b/>
        </w:rPr>
        <w:noBreakHyphen/>
        <w:t xml:space="preserve"> different conditions apply.</w:t>
      </w:r>
      <w:r w:rsidRPr="00FE131A">
        <w:t xml:space="preserve"> The following exclusions apply for the designated Contribution Types </w:t>
      </w:r>
      <w:r w:rsidRPr="00FE131A">
        <w:rPr>
          <w:i/>
        </w:rPr>
        <w:t>(Choose one or more of (d) through (n) below. Choose Contribution Type as applicable.)</w:t>
      </w:r>
      <w:r w:rsidRPr="00FE131A">
        <w:t>:</w:t>
      </w:r>
    </w:p>
    <w:p w14:paraId="67BEEEB3" w14:textId="77777777" w:rsidR="00FE4710" w:rsidRPr="00FE131A" w:rsidRDefault="007152C8">
      <w:pPr>
        <w:spacing w:before="120"/>
      </w:pPr>
      <w:r w:rsidRPr="00FE131A">
        <w:rPr>
          <w:i/>
        </w:rPr>
        <w:t>[Note: In a safe harbor 403(b) plan, allocations qualifying for the ACP test safe harbor must be based on a nondiscriminatory definition of Compensation. If the Plan applies permitted disparity, allocations also must be based on a nondiscriminatory definition of Compensation if the Plan is to avoid more complex testing. Elections 10(g) through (n) below may cause allocation Compensation to fail to be nondiscriminatory</w:t>
      </w:r>
      <w:r w:rsidRPr="00FE131A">
        <w:t xml:space="preserve"> </w:t>
      </w:r>
      <w:r w:rsidRPr="00FE131A">
        <w:rPr>
          <w:i/>
        </w:rPr>
        <w:t>under Treas. Reg. §1.414(s). In a non</w:t>
      </w:r>
      <w:r w:rsidRPr="00FE131A">
        <w:rPr>
          <w:i/>
        </w:rPr>
        <w:noBreakHyphen/>
        <w:t>safe harbor 403(b) plan, Elections 10(g) through (n) which result in Compensation failing to be nondiscriminatory may result in more complex nondiscrimination testing. For this Election 10, unless described otherwise in Election 10(n), Elective Deferrals includes Pre</w:t>
      </w:r>
      <w:r w:rsidRPr="00FE131A">
        <w:rPr>
          <w:i/>
        </w:rPr>
        <w:noBreakHyphen/>
        <w:t>Tax Deferrals</w:t>
      </w:r>
      <w:r w:rsidRPr="00FE131A">
        <w:rPr>
          <w:rFonts w:cs="Times New Roman"/>
          <w:i/>
        </w:rPr>
        <w:t xml:space="preserve"> and</w:t>
      </w:r>
      <w:r w:rsidRPr="00FE131A">
        <w:rPr>
          <w:i/>
        </w:rPr>
        <w:t xml:space="preserve"> Roth Deferrals</w:t>
      </w:r>
      <w:r w:rsidRPr="00FE131A">
        <w:rPr>
          <w:rFonts w:cs="Times New Roman"/>
          <w:i/>
        </w:rPr>
        <w:t>;</w:t>
      </w:r>
      <w:r w:rsidRPr="00FE131A">
        <w:rPr>
          <w:i/>
        </w:rPr>
        <w:t xml:space="preserve"> Matching includes all Matching Contributions</w:t>
      </w:r>
      <w:r w:rsidRPr="00FE131A">
        <w:rPr>
          <w:rFonts w:cs="Times New Roman"/>
          <w:i/>
        </w:rPr>
        <w:t>;</w:t>
      </w:r>
      <w:r w:rsidRPr="00FE131A">
        <w:rPr>
          <w:i/>
        </w:rPr>
        <w:t xml:space="preserve"> Nonelective includes all Nonelective</w:t>
      </w:r>
      <w:r w:rsidRPr="00FE131A">
        <w:rPr>
          <w:rFonts w:cs="Times New Roman"/>
          <w:i/>
        </w:rPr>
        <w:t xml:space="preserve"> Contributions</w:t>
      </w:r>
      <w:r w:rsidRPr="00FE131A">
        <w:rPr>
          <w:i/>
        </w:rPr>
        <w:t xml:space="preserve">; </w:t>
      </w:r>
      <w:r w:rsidRPr="00FE131A">
        <w:rPr>
          <w:i/>
          <w:iCs/>
        </w:rPr>
        <w:t>Employee/Mandatory includes Mandatory Employee Contributions and Employee (after-tax)</w:t>
      </w:r>
      <w:r w:rsidRPr="00FE131A">
        <w:rPr>
          <w:i/>
        </w:rPr>
        <w:t xml:space="preserve"> Contributions</w:t>
      </w:r>
      <w:r w:rsidRPr="00FE131A">
        <w:t>.</w:t>
      </w:r>
      <w:r w:rsidRPr="00FE131A">
        <w:rPr>
          <w:i/>
        </w:rPr>
        <w:t>]</w:t>
      </w:r>
    </w:p>
    <w:p w14:paraId="22D83633"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5BA40EF4" w14:textId="77777777" w:rsidR="00FE4710" w:rsidRPr="00FE131A" w:rsidRDefault="007152C8">
      <w:pPr>
        <w:keepNext/>
        <w:tabs>
          <w:tab w:val="center" w:pos="5490"/>
          <w:tab w:val="center" w:pos="6570"/>
          <w:tab w:val="center" w:pos="7470"/>
          <w:tab w:val="center" w:pos="8460"/>
          <w:tab w:val="center" w:pos="9540"/>
        </w:tabs>
        <w:spacing w:before="60"/>
      </w:pPr>
      <w:r w:rsidRPr="00FE131A">
        <w:rPr>
          <w:b/>
        </w:rPr>
        <w:tab/>
        <w:t>All</w:t>
      </w:r>
      <w:r w:rsidRPr="00FE131A">
        <w:rPr>
          <w:b/>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3FDE8AF8" w14:textId="77777777" w:rsidR="00FE4710" w:rsidRPr="00FE131A" w:rsidRDefault="007152C8">
      <w:pPr>
        <w:keepNext/>
        <w:tabs>
          <w:tab w:val="center" w:pos="5490"/>
          <w:tab w:val="center" w:pos="6570"/>
          <w:tab w:val="center" w:pos="7470"/>
          <w:tab w:val="center" w:pos="8460"/>
          <w:tab w:val="center" w:pos="9540"/>
        </w:tabs>
      </w:pPr>
      <w:r w:rsidRPr="00FE131A">
        <w:rPr>
          <w:b/>
        </w:rPr>
        <w:t>Compensation Exclusions</w:t>
      </w: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57862E40"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(d)</w:t>
      </w:r>
      <w:r w:rsidRPr="00FE131A">
        <w:tab/>
      </w:r>
      <w:r w:rsidRPr="00FE131A">
        <w:rPr>
          <w:b/>
        </w:rPr>
        <w:t>[   ]</w:t>
      </w:r>
      <w:r w:rsidRPr="00FE131A">
        <w:rPr>
          <w:b/>
        </w:rPr>
        <w:tab/>
        <w:t>No exclusions.</w:t>
      </w:r>
      <w:r w:rsidRPr="00FE131A">
        <w:t xml:space="preserve"> No exclusion as to</w:t>
      </w:r>
      <w:r w:rsidRPr="00FE131A">
        <w:tab/>
      </w:r>
      <w:r w:rsidRPr="00FE131A">
        <w:rPr>
          <w:b/>
        </w:rPr>
        <w:t>N/A</w:t>
      </w:r>
      <w:r w:rsidRPr="00FE131A">
        <w:rPr>
          <w:b/>
        </w:rPr>
        <w:tab/>
      </w:r>
      <w:r w:rsidRPr="00FE131A">
        <w:rPr>
          <w:b/>
        </w:rPr>
        <w:tab/>
        <w:t>[   ]</w:t>
      </w:r>
      <w:r w:rsidRPr="00FE131A">
        <w:rPr>
          <w:b/>
        </w:rPr>
        <w:tab/>
        <w:t>[   ]</w:t>
      </w:r>
      <w:r w:rsidRPr="00FE131A">
        <w:rPr>
          <w:b/>
        </w:rPr>
        <w:tab/>
        <w:t>[   ]</w:t>
      </w:r>
      <w:r w:rsidRPr="00FE131A">
        <w:rPr>
          <w:rFonts w:cs="Times New Roman"/>
          <w:b/>
          <w:snapToGrid w:val="0"/>
        </w:rPr>
        <w:tab/>
        <w:t>[   ]</w:t>
      </w:r>
    </w:p>
    <w:p w14:paraId="51A92524" w14:textId="77777777" w:rsidR="00FE4710" w:rsidRPr="00FE131A" w:rsidRDefault="007152C8">
      <w:pPr>
        <w:tabs>
          <w:tab w:val="left" w:pos="360"/>
          <w:tab w:val="left" w:pos="810"/>
          <w:tab w:val="left" w:pos="1260"/>
          <w:tab w:val="center" w:pos="5490"/>
          <w:tab w:val="center" w:pos="6336"/>
          <w:tab w:val="center" w:pos="7301"/>
          <w:tab w:val="center" w:pos="8467"/>
          <w:tab w:val="center" w:pos="9605"/>
        </w:tabs>
        <w:ind w:left="806"/>
      </w:pPr>
      <w:r w:rsidRPr="00FE131A">
        <w:t>the designated Contribution Type(s).</w:t>
      </w:r>
      <w:r w:rsidRPr="00FE131A">
        <w:tab/>
      </w:r>
      <w:r w:rsidRPr="00FE131A">
        <w:rPr>
          <w:spacing w:val="-4"/>
        </w:rPr>
        <w:t>(See Election 10(a))</w:t>
      </w:r>
    </w:p>
    <w:p w14:paraId="6102B263"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(e)</w:t>
      </w:r>
      <w:r w:rsidRPr="00FE131A">
        <w:tab/>
      </w:r>
      <w:r w:rsidRPr="00FE131A">
        <w:rPr>
          <w:b/>
        </w:rPr>
        <w:t>[   ]</w:t>
      </w:r>
      <w:r w:rsidRPr="00FE131A">
        <w:tab/>
      </w:r>
      <w:r w:rsidRPr="00FE131A">
        <w:rPr>
          <w:b/>
        </w:rPr>
        <w:t>Elective Deferrals.</w:t>
      </w:r>
      <w:r w:rsidRPr="00FE131A">
        <w:t xml:space="preserve"> See Section 1.24</w:t>
      </w:r>
      <w:r w:rsidRPr="00FE131A">
        <w:tab/>
      </w:r>
      <w:r w:rsidRPr="00FE131A">
        <w:rPr>
          <w:b/>
        </w:rPr>
        <w:t>N/A</w:t>
      </w:r>
      <w:r w:rsidRPr="00FE131A">
        <w:rPr>
          <w:b/>
        </w:rPr>
        <w:tab/>
      </w:r>
      <w:r w:rsidRPr="00FE131A">
        <w:rPr>
          <w:b/>
        </w:rPr>
        <w:tab/>
        <w:t>N/A</w:t>
      </w:r>
      <w:r w:rsidRPr="00FE131A">
        <w:rPr>
          <w:rFonts w:cs="Times New Roman"/>
          <w:b/>
          <w:snapToGrid w:val="0"/>
        </w:rPr>
        <w:tab/>
        <w:t>[   ]</w:t>
      </w:r>
      <w:r w:rsidRPr="00FE131A">
        <w:rPr>
          <w:b/>
        </w:rPr>
        <w:tab/>
        <w:t>[   ]</w:t>
      </w:r>
      <w:r w:rsidRPr="00FE131A">
        <w:rPr>
          <w:b/>
        </w:rPr>
        <w:tab/>
        <w:t>[   ]</w:t>
      </w:r>
    </w:p>
    <w:p w14:paraId="3F8277C7" w14:textId="77777777" w:rsidR="00FE4710" w:rsidRPr="00FE131A" w:rsidRDefault="007152C8">
      <w:pPr>
        <w:autoSpaceDE w:val="0"/>
        <w:autoSpaceDN w:val="0"/>
        <w:ind w:left="806" w:right="5400"/>
        <w:rPr>
          <w:rFonts w:cs="Times New Roman"/>
          <w:b/>
          <w:snapToGrid w:val="0"/>
        </w:rPr>
      </w:pPr>
      <w:r w:rsidRPr="00FE131A">
        <w:t>(e.g., exclusions under Code §§401(k), 125, 132(f)(4), 403(b), 414(h)(2) pickup, &amp; 457).</w:t>
      </w:r>
    </w:p>
    <w:p w14:paraId="0B39D1C8"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(f)</w:t>
      </w:r>
      <w:r w:rsidRPr="00FE131A">
        <w:tab/>
      </w:r>
      <w:r w:rsidRPr="00FE131A">
        <w:rPr>
          <w:b/>
        </w:rPr>
        <w:t>[   ]</w:t>
      </w:r>
      <w:r w:rsidRPr="00FE131A">
        <w:rPr>
          <w:b/>
        </w:rPr>
        <w:tab/>
        <w:t>Fringe benefits.</w:t>
      </w:r>
      <w:r w:rsidRPr="00FE131A">
        <w:t xml:space="preserve"> As described in Treas.</w:t>
      </w:r>
      <w:r w:rsidRPr="00FE131A">
        <w:tab/>
      </w:r>
      <w:r w:rsidRPr="00FE131A">
        <w:rPr>
          <w:b/>
        </w:rPr>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443199E2" w14:textId="77777777" w:rsidR="00FE4710" w:rsidRPr="00FE131A" w:rsidRDefault="007152C8">
      <w:pPr>
        <w:ind w:left="806" w:right="5310"/>
      </w:pPr>
      <w:r w:rsidRPr="00FE131A">
        <w:t>Reg. §1.414(s)</w:t>
      </w:r>
      <w:r w:rsidRPr="00FE131A">
        <w:noBreakHyphen/>
        <w:t>1(c)(3</w:t>
      </w:r>
      <w:r w:rsidRPr="00FE131A">
        <w:rPr>
          <w:rFonts w:cs="Times New Roman"/>
          <w:snapToGrid w:val="0"/>
        </w:rPr>
        <w:t>) (e.g., r</w:t>
      </w:r>
      <w:r w:rsidRPr="00FE131A">
        <w:t>eimbursements or other expense allowances, fringe benefits, moving expenses, deferred compensation and welfare benefits).</w:t>
      </w:r>
    </w:p>
    <w:p w14:paraId="3DE93DBB"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(g)</w:t>
      </w:r>
      <w:r w:rsidRPr="00FE131A">
        <w:tab/>
      </w:r>
      <w:r w:rsidRPr="00FE131A">
        <w:rPr>
          <w:b/>
        </w:rPr>
        <w:t>[   ]</w:t>
      </w:r>
      <w:r w:rsidRPr="00FE131A">
        <w:tab/>
      </w:r>
      <w:r w:rsidRPr="00FE131A">
        <w:rPr>
          <w:b/>
        </w:rPr>
        <w:t>Compensation exceeding $</w:t>
      </w:r>
      <w:r w:rsidRPr="00FE131A">
        <w:rPr>
          <w:u w:val="single"/>
        </w:rPr>
        <w:t xml:space="preserve">                </w:t>
      </w:r>
      <w:r w:rsidRPr="00FE131A">
        <w:rPr>
          <w:rFonts w:cs="Times New Roman"/>
          <w:snapToGrid w:val="0"/>
          <w:u w:val="single"/>
        </w:rPr>
        <w:t xml:space="preserve">   </w:t>
      </w:r>
      <w:r w:rsidRPr="00FE131A">
        <w:rPr>
          <w:u w:val="single"/>
        </w:rPr>
        <w:t>  </w:t>
      </w:r>
      <w:r w:rsidRPr="00FE131A">
        <w:rPr>
          <w:b/>
        </w:rPr>
        <w:t>.</w:t>
      </w:r>
      <w:r w:rsidRPr="00FE131A">
        <w:tab/>
      </w:r>
      <w:r w:rsidRPr="00FE131A">
        <w:rPr>
          <w:b/>
        </w:rPr>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37F2057A" w14:textId="77777777" w:rsidR="00FE4710" w:rsidRPr="00FE131A" w:rsidRDefault="007152C8">
      <w:pPr>
        <w:keepNext/>
        <w:ind w:left="810"/>
      </w:pPr>
      <w:r w:rsidRPr="00FE131A">
        <w:t xml:space="preserve">Apply this election to </w:t>
      </w:r>
      <w:r w:rsidRPr="00FE131A">
        <w:rPr>
          <w:i/>
        </w:rPr>
        <w:t xml:space="preserve">(Choose </w:t>
      </w:r>
      <w:r w:rsidRPr="00FE131A">
        <w:rPr>
          <w:rFonts w:cs="Times New Roman"/>
          <w:i/>
          <w:snapToGrid w:val="0"/>
        </w:rPr>
        <w:t>a.</w:t>
      </w:r>
      <w:r w:rsidRPr="00FE131A">
        <w:rPr>
          <w:i/>
        </w:rPr>
        <w:t xml:space="preserve"> or </w:t>
      </w:r>
      <w:r w:rsidRPr="00FE131A">
        <w:rPr>
          <w:rFonts w:cs="Times New Roman"/>
          <w:i/>
          <w:snapToGrid w:val="0"/>
        </w:rPr>
        <w:t>b.</w:t>
      </w:r>
      <w:r w:rsidRPr="00FE131A">
        <w:rPr>
          <w:i/>
          <w:snapToGrid w:val="0"/>
        </w:rPr>
        <w:t>)</w:t>
      </w:r>
      <w:r w:rsidRPr="00FE131A">
        <w:rPr>
          <w:snapToGrid w:val="0"/>
        </w:rPr>
        <w:t>:</w:t>
      </w:r>
    </w:p>
    <w:p w14:paraId="5AC8EB4A" w14:textId="77777777" w:rsidR="00FE4710" w:rsidRPr="00FE131A" w:rsidRDefault="007152C8">
      <w:pPr>
        <w:keepNext/>
        <w:tabs>
          <w:tab w:val="left" w:pos="810"/>
          <w:tab w:val="left" w:pos="1260"/>
        </w:tabs>
        <w:spacing w:before="120"/>
        <w:ind w:left="360"/>
      </w:pPr>
      <w:r w:rsidRPr="00FE131A">
        <w:rPr>
          <w:rFonts w:cs="Times New Roman"/>
          <w:snapToGrid w:val="0"/>
        </w:rPr>
        <w:t>a.</w:t>
      </w:r>
      <w:r w:rsidRPr="00FE131A">
        <w:tab/>
      </w:r>
      <w:r w:rsidRPr="00FE131A">
        <w:rPr>
          <w:b/>
        </w:rPr>
        <w:t>[   ]</w:t>
      </w:r>
      <w:r w:rsidRPr="00FE131A">
        <w:rPr>
          <w:b/>
        </w:rPr>
        <w:tab/>
        <w:t>All Participants.</w:t>
      </w:r>
    </w:p>
    <w:p w14:paraId="68F76B25" w14:textId="77777777" w:rsidR="00FE4710" w:rsidRPr="00FE131A" w:rsidRDefault="007152C8">
      <w:pPr>
        <w:keepNext/>
        <w:ind w:left="810" w:right="5580"/>
        <w:rPr>
          <w:i/>
        </w:rPr>
      </w:pPr>
      <w:r w:rsidRPr="00FE131A">
        <w:rPr>
          <w:i/>
        </w:rPr>
        <w:t>[Note: If the Employer elects Safe Harbor Contributions</w:t>
      </w:r>
      <w:r w:rsidRPr="00FE131A">
        <w:rPr>
          <w:rFonts w:cs="Times New Roman"/>
          <w:i/>
          <w:snapToGrid w:val="0"/>
        </w:rPr>
        <w:t xml:space="preserve"> </w:t>
      </w:r>
      <w:r w:rsidRPr="00FE131A">
        <w:rPr>
          <w:i/>
        </w:rPr>
        <w:t>under</w:t>
      </w:r>
      <w:r w:rsidRPr="00FE131A">
        <w:rPr>
          <w:rFonts w:cs="Times New Roman"/>
          <w:i/>
          <w:snapToGrid w:val="0"/>
        </w:rPr>
        <w:t xml:space="preserve"> </w:t>
      </w:r>
      <w:r w:rsidRPr="00FE131A">
        <w:rPr>
          <w:i/>
        </w:rPr>
        <w:t>Election 6(f), the Employer may not</w:t>
      </w:r>
      <w:r w:rsidRPr="00FE131A">
        <w:rPr>
          <w:rFonts w:cs="Times New Roman"/>
          <w:i/>
          <w:snapToGrid w:val="0"/>
        </w:rPr>
        <w:t xml:space="preserve"> </w:t>
      </w:r>
      <w:r w:rsidRPr="00FE131A">
        <w:rPr>
          <w:i/>
        </w:rPr>
        <w:t>elect</w:t>
      </w:r>
      <w:r w:rsidRPr="00FE131A">
        <w:rPr>
          <w:rFonts w:cs="Times New Roman"/>
          <w:i/>
          <w:snapToGrid w:val="0"/>
        </w:rPr>
        <w:t xml:space="preserve"> </w:t>
      </w:r>
      <w:r w:rsidRPr="00FE131A">
        <w:rPr>
          <w:i/>
        </w:rPr>
        <w:t>10(g)a. to limit the Safe Harbor Contribution</w:t>
      </w:r>
      <w:r w:rsidRPr="00FE131A">
        <w:rPr>
          <w:rFonts w:cs="Times New Roman"/>
          <w:i/>
          <w:snapToGrid w:val="0"/>
        </w:rPr>
        <w:t xml:space="preserve"> </w:t>
      </w:r>
      <w:r w:rsidRPr="00FE131A">
        <w:rPr>
          <w:i/>
        </w:rPr>
        <w:t>allocation to the NHCEs.]</w:t>
      </w:r>
    </w:p>
    <w:p w14:paraId="76D64E8B" w14:textId="77777777" w:rsidR="00FE4710" w:rsidRPr="00FE131A" w:rsidRDefault="007152C8">
      <w:pPr>
        <w:tabs>
          <w:tab w:val="left" w:pos="810"/>
          <w:tab w:val="left" w:pos="1260"/>
        </w:tabs>
        <w:spacing w:before="120"/>
        <w:ind w:left="360"/>
      </w:pPr>
      <w:r w:rsidRPr="00FE131A">
        <w:rPr>
          <w:rFonts w:cs="Times New Roman"/>
          <w:snapToGrid w:val="0"/>
        </w:rPr>
        <w:t>b.</w:t>
      </w:r>
      <w:r w:rsidRPr="00FE131A">
        <w:tab/>
      </w:r>
      <w:r w:rsidRPr="00FE131A">
        <w:rPr>
          <w:b/>
        </w:rPr>
        <w:t>[   ]</w:t>
      </w:r>
      <w:r w:rsidRPr="00FE131A">
        <w:tab/>
      </w:r>
      <w:r w:rsidRPr="00FE131A">
        <w:rPr>
          <w:b/>
        </w:rPr>
        <w:t>HCE Participants only.</w:t>
      </w:r>
    </w:p>
    <w:p w14:paraId="16901E1D"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(h)</w:t>
      </w:r>
      <w:r w:rsidRPr="00FE131A">
        <w:tab/>
      </w:r>
      <w:r w:rsidRPr="00FE131A">
        <w:rPr>
          <w:b/>
        </w:rPr>
        <w:t>[   ]</w:t>
      </w:r>
      <w:r w:rsidRPr="00FE131A">
        <w:tab/>
      </w:r>
      <w:r w:rsidRPr="00FE131A">
        <w:rPr>
          <w:b/>
        </w:rPr>
        <w:t>Bonus.</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1DFFC81"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(i)</w:t>
      </w:r>
      <w:r w:rsidRPr="00FE131A">
        <w:tab/>
      </w:r>
      <w:r w:rsidRPr="00FE131A">
        <w:rPr>
          <w:b/>
        </w:rPr>
        <w:t>[   ]</w:t>
      </w:r>
      <w:r w:rsidRPr="00FE131A">
        <w:tab/>
      </w:r>
      <w:r w:rsidRPr="00FE131A">
        <w:rPr>
          <w:b/>
        </w:rPr>
        <w:t>Commission.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78E69CA7"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(j)</w:t>
      </w:r>
      <w:r w:rsidRPr="00FE131A">
        <w:tab/>
      </w:r>
      <w:r w:rsidRPr="00FE131A">
        <w:rPr>
          <w:b/>
        </w:rPr>
        <w:t>[   ]</w:t>
      </w:r>
      <w:r w:rsidRPr="00FE131A">
        <w:tab/>
      </w:r>
      <w:r w:rsidRPr="00FE131A">
        <w:rPr>
          <w:b/>
        </w:rPr>
        <w:t>Overtime.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214B0EC"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snapToGrid w:val="0"/>
        </w:rPr>
      </w:pPr>
      <w:r w:rsidRPr="00FE131A">
        <w:rPr>
          <w:rFonts w:cs="Times New Roman"/>
        </w:rPr>
        <w:t>(k)</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Leave of Absence Pay.</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2ED42A1F"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180"/>
        </w:tabs>
        <w:spacing w:before="120"/>
      </w:pPr>
      <w:r w:rsidRPr="00FE131A">
        <w:rPr>
          <w:rFonts w:cs="Times New Roman"/>
          <w:snapToGrid w:val="0"/>
        </w:rPr>
        <w:t>(l</w:t>
      </w:r>
      <w:r w:rsidRPr="00FE131A">
        <w:t>)</w:t>
      </w:r>
      <w:r w:rsidRPr="00FE131A">
        <w:tab/>
      </w:r>
      <w:r w:rsidRPr="00FE131A">
        <w:rPr>
          <w:b/>
        </w:rPr>
        <w:t>[   ]</w:t>
      </w:r>
      <w:r w:rsidRPr="00FE131A">
        <w:tab/>
      </w:r>
      <w:r w:rsidRPr="00FE131A">
        <w:rPr>
          <w:b/>
        </w:rPr>
        <w:t>Related Employers.</w:t>
      </w:r>
      <w:r w:rsidRPr="00FE131A">
        <w:t xml:space="preserve"> See Section 1.29(B).</w:t>
      </w:r>
    </w:p>
    <w:p w14:paraId="1C60BFAE" w14:textId="77777777" w:rsidR="00FE4710" w:rsidRPr="00FE131A" w:rsidRDefault="007152C8">
      <w:pPr>
        <w:keepNext/>
        <w:ind w:left="810"/>
        <w:rPr>
          <w:i/>
        </w:rPr>
      </w:pPr>
      <w:r w:rsidRPr="00FE131A">
        <w:rPr>
          <w:i/>
        </w:rPr>
        <w:t>(If there are Related Employers, choose one or</w:t>
      </w:r>
    </w:p>
    <w:p w14:paraId="46A63693" w14:textId="77777777" w:rsidR="00FE4710" w:rsidRPr="00FE131A" w:rsidRDefault="007152C8">
      <w:pPr>
        <w:keepNext/>
        <w:ind w:left="810"/>
      </w:pPr>
      <w:r w:rsidRPr="00FE131A">
        <w:rPr>
          <w:i/>
        </w:rPr>
        <w:t xml:space="preserve">both of </w:t>
      </w:r>
      <w:r w:rsidRPr="00FE131A">
        <w:rPr>
          <w:rFonts w:cs="Times New Roman"/>
          <w:i/>
          <w:snapToGrid w:val="0"/>
        </w:rPr>
        <w:t>a.</w:t>
      </w:r>
      <w:r w:rsidRPr="00FE131A">
        <w:rPr>
          <w:i/>
        </w:rPr>
        <w:t xml:space="preserve"> and </w:t>
      </w:r>
      <w:r w:rsidRPr="00FE131A">
        <w:rPr>
          <w:rFonts w:cs="Times New Roman"/>
          <w:i/>
          <w:snapToGrid w:val="0"/>
        </w:rPr>
        <w:t>b.</w:t>
      </w:r>
      <w:r w:rsidRPr="00FE131A">
        <w:rPr>
          <w:i/>
          <w:snapToGrid w:val="0"/>
        </w:rPr>
        <w:t>)</w:t>
      </w:r>
      <w:r w:rsidRPr="00FE131A">
        <w:rPr>
          <w:snapToGrid w:val="0"/>
        </w:rPr>
        <w:t>:</w:t>
      </w:r>
    </w:p>
    <w:p w14:paraId="7188805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ind w:left="360"/>
        <w:rPr>
          <w:b/>
        </w:rPr>
      </w:pPr>
      <w:r w:rsidRPr="00FE131A">
        <w:rPr>
          <w:rFonts w:cs="Times New Roman"/>
          <w:snapToGrid w:val="0"/>
        </w:rPr>
        <w:t>a.</w:t>
      </w:r>
      <w:r w:rsidRPr="00FE131A">
        <w:tab/>
      </w:r>
      <w:r w:rsidRPr="00FE131A">
        <w:rPr>
          <w:b/>
        </w:rPr>
        <w:t>[   ]</w:t>
      </w:r>
      <w:r w:rsidRPr="00FE131A">
        <w:tab/>
      </w:r>
      <w:r w:rsidRPr="00FE131A">
        <w:rPr>
          <w:b/>
        </w:rPr>
        <w:t>Non</w:t>
      </w:r>
      <w:r w:rsidRPr="00FE131A">
        <w:rPr>
          <w:b/>
        </w:rPr>
        <w:noBreakHyphen/>
        <w:t xml:space="preserve">Participating. </w:t>
      </w:r>
      <w:r w:rsidRPr="00FE131A">
        <w:t>Compensation paid to</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1CB15D42" w14:textId="77777777" w:rsidR="00FE4710" w:rsidRPr="00FE131A" w:rsidRDefault="007152C8">
      <w:pPr>
        <w:keepNext/>
        <w:ind w:left="1260" w:right="5040"/>
      </w:pPr>
      <w:r w:rsidRPr="00FE131A">
        <w:t>Employees by a Related Employer that is not</w:t>
      </w:r>
      <w:r w:rsidRPr="00FE131A">
        <w:rPr>
          <w:rFonts w:cs="Times New Roman"/>
          <w:snapToGrid w:val="0"/>
        </w:rPr>
        <w:t xml:space="preserve"> </w:t>
      </w:r>
      <w:r w:rsidRPr="00FE131A">
        <w:t>a Participating Employer.</w:t>
      </w:r>
    </w:p>
    <w:p w14:paraId="5B536EF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ind w:left="360"/>
        <w:rPr>
          <w:b/>
        </w:rPr>
      </w:pPr>
      <w:r w:rsidRPr="00FE131A">
        <w:rPr>
          <w:rFonts w:cs="Times New Roman"/>
          <w:snapToGrid w:val="0"/>
        </w:rPr>
        <w:t>b.</w:t>
      </w:r>
      <w:r w:rsidRPr="00FE131A">
        <w:tab/>
      </w:r>
      <w:r w:rsidRPr="00FE131A">
        <w:rPr>
          <w:b/>
        </w:rPr>
        <w:t>[   ]</w:t>
      </w:r>
      <w:r w:rsidRPr="00FE131A">
        <w:tab/>
      </w:r>
      <w:r w:rsidRPr="00FE131A">
        <w:rPr>
          <w:b/>
        </w:rPr>
        <w:t>Participating.</w:t>
      </w:r>
      <w:r w:rsidRPr="00FE131A">
        <w:t xml:space="preserve"> As to the Employees of any</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2AD5BABA" w14:textId="77777777" w:rsidR="00FE4710" w:rsidRPr="00FE131A" w:rsidRDefault="007152C8">
      <w:pPr>
        <w:ind w:left="1260" w:right="5220"/>
      </w:pPr>
      <w:r w:rsidRPr="00FE131A">
        <w:t>Participating Employer, Compensation paid by any</w:t>
      </w:r>
      <w:r w:rsidRPr="00FE131A">
        <w:rPr>
          <w:rFonts w:cs="Times New Roman"/>
          <w:snapToGrid w:val="0"/>
        </w:rPr>
        <w:t xml:space="preserve"> </w:t>
      </w:r>
      <w:r w:rsidRPr="00FE131A">
        <w:t>other Participating Employer to its Employees.</w:t>
      </w:r>
      <w:r w:rsidRPr="00FE131A">
        <w:rPr>
          <w:rFonts w:cs="Times New Roman"/>
          <w:snapToGrid w:val="0"/>
        </w:rPr>
        <w:t xml:space="preserve"> </w:t>
      </w:r>
      <w:r w:rsidRPr="00FE131A">
        <w:t>See Election 26(f).</w:t>
      </w:r>
    </w:p>
    <w:p w14:paraId="64692ABD" w14:textId="77777777" w:rsidR="00FE4710" w:rsidRPr="00FE131A" w:rsidRDefault="007152C8">
      <w:pPr>
        <w:keepNext/>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m</w:t>
      </w:r>
      <w:r w:rsidRPr="00FE131A">
        <w:t>)</w:t>
      </w:r>
      <w:r w:rsidRPr="00FE131A">
        <w:tab/>
      </w:r>
      <w:r w:rsidRPr="00FE131A">
        <w:rPr>
          <w:b/>
        </w:rPr>
        <w:t>[   ]</w:t>
      </w:r>
      <w:r w:rsidRPr="00FE131A">
        <w:tab/>
      </w:r>
      <w:r w:rsidRPr="00FE131A">
        <w:rPr>
          <w:b/>
        </w:rPr>
        <w:t>Describe Compensation adjustment(s):</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31998534" w14:textId="77777777" w:rsidR="00FE4710" w:rsidRPr="00FE131A" w:rsidRDefault="007152C8">
      <w:pPr>
        <w:keepNext/>
        <w:tabs>
          <w:tab w:val="left" w:pos="4860"/>
        </w:tabs>
        <w:ind w:left="810" w:right="5040"/>
        <w:rPr>
          <w:rFonts w:cs="Times New Roman"/>
          <w:snapToGrid w:val="0"/>
        </w:rPr>
      </w:pPr>
      <w:r w:rsidRPr="00FE131A">
        <w:rPr>
          <w:rFonts w:cs="Times New Roman"/>
          <w:snapToGrid w:val="0"/>
          <w:u w:val="single"/>
        </w:rPr>
        <w:tab/>
      </w:r>
    </w:p>
    <w:p w14:paraId="6997EEFC" w14:textId="77777777" w:rsidR="00FE4710" w:rsidRPr="00FE131A" w:rsidRDefault="007152C8">
      <w:pPr>
        <w:tabs>
          <w:tab w:val="left" w:pos="360"/>
          <w:tab w:val="left" w:pos="810"/>
          <w:tab w:val="left" w:pos="9900"/>
        </w:tabs>
        <w:spacing w:before="120"/>
        <w:ind w:left="810" w:hanging="810"/>
        <w:rPr>
          <w:rFonts w:cs="Times New Roman"/>
        </w:rPr>
      </w:pPr>
      <w:r w:rsidRPr="00FE131A">
        <w:rPr>
          <w:rFonts w:cs="Times New Roman"/>
        </w:rPr>
        <w:t>(n)</w:t>
      </w:r>
      <w:r w:rsidRPr="00FE131A">
        <w:rPr>
          <w:rFonts w:cs="Times New Roman"/>
        </w:rPr>
        <w:tab/>
      </w:r>
      <w:r w:rsidRPr="00FE131A">
        <w:rPr>
          <w:rFonts w:cs="Times New Roman"/>
          <w:b/>
          <w:bCs/>
        </w:rPr>
        <w:t>[   ]</w:t>
      </w:r>
      <w:r w:rsidRPr="00FE131A">
        <w:rPr>
          <w:rFonts w:cs="Times New Roman"/>
          <w:b/>
          <w:bCs/>
        </w:rPr>
        <w:tab/>
        <w:t>Describe Compensation adjustment(s):</w:t>
      </w:r>
      <w:r w:rsidRPr="00FE131A">
        <w:rPr>
          <w:rFonts w:cs="Times New Roman"/>
        </w:rPr>
        <w:t xml:space="preserve"> </w:t>
      </w:r>
      <w:r w:rsidRPr="00FE131A">
        <w:rPr>
          <w:rFonts w:cs="Times New Roman"/>
          <w:u w:val="single"/>
        </w:rPr>
        <w:t> </w:t>
      </w:r>
      <w:r w:rsidRPr="00FE131A">
        <w:rPr>
          <w:rFonts w:cs="Times New Roman"/>
          <w:u w:val="single"/>
        </w:rPr>
        <w:tab/>
      </w:r>
      <w:r w:rsidRPr="00FE131A">
        <w:rPr>
          <w:rFonts w:cs="Times New Roman"/>
        </w:rPr>
        <w:t>.</w:t>
      </w:r>
    </w:p>
    <w:p w14:paraId="04B82440" w14:textId="03525315" w:rsidR="00FE4710" w:rsidRPr="00FE131A" w:rsidRDefault="007152C8">
      <w:pPr>
        <w:tabs>
          <w:tab w:val="left" w:pos="360"/>
        </w:tabs>
        <w:spacing w:before="120"/>
        <w:outlineLvl w:val="0"/>
      </w:pPr>
      <w:r w:rsidRPr="00FE131A">
        <w:rPr>
          <w:i/>
        </w:rPr>
        <w:lastRenderedPageBreak/>
        <w:t>[Note: Under Election 10(</w:t>
      </w:r>
      <w:r w:rsidRPr="00FE131A">
        <w:rPr>
          <w:rFonts w:cs="Times New Roman"/>
          <w:i/>
        </w:rPr>
        <w:t>m) or 10(n</w:t>
      </w:r>
      <w:r w:rsidRPr="00FE131A">
        <w:rPr>
          <w:i/>
        </w:rPr>
        <w:t>), the Employer may: (i) describe Compensation from the elections available under Elections 10(d) through (</w:t>
      </w:r>
      <w:r w:rsidRPr="00FE131A">
        <w:rPr>
          <w:rFonts w:cs="Times New Roman"/>
          <w:i/>
        </w:rPr>
        <w:t>l</w:t>
      </w:r>
      <w:r w:rsidRPr="00FE131A">
        <w:rPr>
          <w:i/>
        </w:rPr>
        <w:t xml:space="preserve">), or a combination thereof as to a Participant group (e.g., No exclusions as to </w:t>
      </w:r>
      <w:r w:rsidRPr="00FE131A">
        <w:rPr>
          <w:rFonts w:cs="Times New Roman"/>
          <w:i/>
        </w:rPr>
        <w:t>Campus</w:t>
      </w:r>
      <w:r w:rsidRPr="00FE131A">
        <w:rPr>
          <w:i/>
        </w:rPr>
        <w:t xml:space="preserve"> A Employees and exclude bonus as to </w:t>
      </w:r>
      <w:r w:rsidRPr="00FE131A">
        <w:rPr>
          <w:rFonts w:cs="Times New Roman"/>
          <w:i/>
        </w:rPr>
        <w:t>Campus</w:t>
      </w:r>
      <w:r w:rsidRPr="00FE131A">
        <w:rPr>
          <w:i/>
        </w:rPr>
        <w:t xml:space="preserve"> B Employees); (ii) define the Contribution Type column headings in a manner which differs from the "all</w:t>
      </w:r>
      <w:r w:rsidRPr="00FE131A">
        <w:rPr>
          <w:i/>
        </w:rPr>
        <w:noBreakHyphen/>
        <w:t xml:space="preserve">inclusive" description in the Note immediately following Election 10(c) (e.g., Elective Deferrals means §125 cafeteria deferrals only OR No exclusions as to Safe Harbor Contributions and exclude bonus as to Nonelective Contributions); and/or (iii) describe </w:t>
      </w:r>
      <w:r w:rsidRPr="0041303E">
        <w:rPr>
          <w:i/>
        </w:rPr>
        <w:t>another exclusion (e.g., Exclude shift differential pay)</w:t>
      </w:r>
      <w:r w:rsidR="00D804DC" w:rsidRPr="0041303E">
        <w:rPr>
          <w:i/>
        </w:rPr>
        <w:t xml:space="preserve"> and/or describe any other adjustment to Compensation (e.g., including housing allowance described in Code §107)</w:t>
      </w:r>
      <w:r w:rsidRPr="0041303E">
        <w:rPr>
          <w:i/>
        </w:rPr>
        <w:t>. Any adjustment must be definitely determinable.]</w:t>
      </w:r>
    </w:p>
    <w:p w14:paraId="2753518A" w14:textId="77777777" w:rsidR="00FE4710" w:rsidRPr="00FE131A" w:rsidRDefault="00FE4710"/>
    <w:p w14:paraId="426BEE01" w14:textId="77777777" w:rsidR="00FE4710" w:rsidRPr="00FE131A" w:rsidRDefault="007152C8">
      <w:pPr>
        <w:tabs>
          <w:tab w:val="left" w:pos="360"/>
        </w:tabs>
        <w:outlineLvl w:val="0"/>
      </w:pPr>
      <w:r w:rsidRPr="00FE131A">
        <w:t>11.</w:t>
      </w:r>
      <w:r w:rsidRPr="00FE131A">
        <w:tab/>
      </w:r>
      <w:r w:rsidRPr="00FE131A">
        <w:rPr>
          <w:u w:val="single"/>
        </w:rPr>
        <w:t>HOURS OF SERVICE</w:t>
      </w:r>
      <w:r w:rsidRPr="00FE131A">
        <w:t xml:space="preserve"> </w:t>
      </w:r>
      <w:r w:rsidRPr="00FE131A">
        <w:rPr>
          <w:b/>
        </w:rPr>
        <w:t>(1.40)</w:t>
      </w:r>
      <w:r w:rsidRPr="00FE131A">
        <w:t xml:space="preserve">. The Plan credits Hours of Service for the following purposes (and to the Employees) as follows </w:t>
      </w:r>
      <w:r w:rsidRPr="00FE131A">
        <w:rPr>
          <w:i/>
        </w:rPr>
        <w:t>(</w:t>
      </w:r>
      <w:r w:rsidRPr="00FE131A">
        <w:rPr>
          <w:rFonts w:cs="Times New Roman"/>
          <w:i/>
        </w:rPr>
        <w:t>Hours of Service for</w:t>
      </w:r>
      <w:r w:rsidRPr="00FE131A">
        <w:rPr>
          <w:i/>
        </w:rPr>
        <w:t xml:space="preserve"> Eligibility </w:t>
      </w:r>
      <w:r w:rsidRPr="00FE131A">
        <w:rPr>
          <w:rFonts w:cs="Times New Roman"/>
          <w:i/>
        </w:rPr>
        <w:t>as defined below also applies to the</w:t>
      </w:r>
      <w:r w:rsidRPr="00FE131A">
        <w:rPr>
          <w:i/>
        </w:rPr>
        <w:t xml:space="preserve"> application of the exclusion for Employees who normally work less than 20 hours per week (Election 7(f).) (Choose one or more of (a) through (e</w:t>
      </w:r>
      <w:r w:rsidRPr="00FE131A">
        <w:rPr>
          <w:i/>
          <w:iCs/>
        </w:rPr>
        <w:t>)</w:t>
      </w:r>
      <w:r w:rsidRPr="00FE131A">
        <w:rPr>
          <w:rFonts w:cs="Times New Roman"/>
          <w:i/>
        </w:rPr>
        <w:t>)</w:t>
      </w:r>
      <w:r w:rsidRPr="00FE131A">
        <w:rPr>
          <w:rFonts w:cs="Times New Roman"/>
        </w:rPr>
        <w:t>:</w:t>
      </w:r>
    </w:p>
    <w:p w14:paraId="41967228" w14:textId="77777777" w:rsidR="00FE4710" w:rsidRPr="00FE131A" w:rsidRDefault="007152C8">
      <w:pPr>
        <w:keepNext/>
        <w:keepLines/>
        <w:tabs>
          <w:tab w:val="center" w:pos="5580"/>
          <w:tab w:val="center" w:pos="6840"/>
          <w:tab w:val="center" w:pos="8100"/>
          <w:tab w:val="center" w:pos="9360"/>
        </w:tabs>
        <w:spacing w:before="120"/>
      </w:pPr>
      <w:r w:rsidRPr="00FE131A">
        <w:tab/>
      </w:r>
      <w:r w:rsidRPr="00FE131A">
        <w:rPr>
          <w:b/>
        </w:rPr>
        <w:t>(1)</w:t>
      </w:r>
      <w:r w:rsidRPr="00FE131A">
        <w:rPr>
          <w:b/>
        </w:rPr>
        <w:tab/>
        <w:t>(2)</w:t>
      </w:r>
      <w:r w:rsidRPr="00FE131A">
        <w:rPr>
          <w:b/>
        </w:rPr>
        <w:tab/>
        <w:t>(3)</w:t>
      </w:r>
      <w:r w:rsidRPr="00FE131A">
        <w:rPr>
          <w:b/>
        </w:rPr>
        <w:tab/>
        <w:t>(4)</w:t>
      </w:r>
    </w:p>
    <w:p w14:paraId="43A6418C" w14:textId="77777777" w:rsidR="00FE4710" w:rsidRPr="00FE131A" w:rsidRDefault="007152C8">
      <w:pPr>
        <w:keepNext/>
        <w:keepLines/>
        <w:tabs>
          <w:tab w:val="center" w:pos="5580"/>
          <w:tab w:val="center" w:pos="6840"/>
          <w:tab w:val="center" w:pos="8100"/>
          <w:tab w:val="center" w:pos="9360"/>
        </w:tabs>
        <w:spacing w:before="60"/>
      </w:pPr>
      <w:r w:rsidRPr="00FE131A">
        <w:tab/>
      </w:r>
      <w:r w:rsidRPr="00FE131A">
        <w:rPr>
          <w:b/>
        </w:rPr>
        <w:t>All</w:t>
      </w:r>
      <w:r w:rsidRPr="00FE131A">
        <w:rPr>
          <w:b/>
        </w:rPr>
        <w:tab/>
      </w:r>
      <w:r w:rsidRPr="00FE131A">
        <w:rPr>
          <w:rFonts w:cs="Times New Roman"/>
          <w:b/>
          <w:bCs/>
        </w:rPr>
        <w:tab/>
      </w:r>
      <w:r w:rsidRPr="00FE131A">
        <w:rPr>
          <w:rFonts w:cs="Times New Roman"/>
          <w:b/>
          <w:bCs/>
        </w:rPr>
        <w:tab/>
      </w:r>
      <w:r w:rsidRPr="00FE131A">
        <w:rPr>
          <w:b/>
        </w:rPr>
        <w:t>Allocation</w:t>
      </w:r>
    </w:p>
    <w:p w14:paraId="5C2D699B" w14:textId="77777777" w:rsidR="00FE4710" w:rsidRPr="00FE131A" w:rsidRDefault="007152C8">
      <w:pPr>
        <w:keepNext/>
        <w:keepLines/>
        <w:tabs>
          <w:tab w:val="center" w:pos="5580"/>
          <w:tab w:val="center" w:pos="6840"/>
          <w:tab w:val="center" w:pos="8100"/>
          <w:tab w:val="center" w:pos="9360"/>
        </w:tabs>
      </w:pPr>
      <w:r w:rsidRPr="00FE131A">
        <w:tab/>
      </w:r>
      <w:r w:rsidRPr="00FE131A">
        <w:rPr>
          <w:b/>
        </w:rPr>
        <w:t>Purposes</w:t>
      </w:r>
      <w:r w:rsidRPr="00FE131A">
        <w:rPr>
          <w:b/>
        </w:rPr>
        <w:tab/>
        <w:t>Eligibility</w:t>
      </w:r>
      <w:r w:rsidRPr="00FE131A">
        <w:rPr>
          <w:b/>
        </w:rPr>
        <w:tab/>
        <w:t>Vesting</w:t>
      </w:r>
      <w:r w:rsidRPr="00FE131A">
        <w:rPr>
          <w:b/>
        </w:rPr>
        <w:tab/>
        <w:t>Conditions</w:t>
      </w:r>
    </w:p>
    <w:p w14:paraId="55393FAA"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pPr>
      <w:r w:rsidRPr="00FE131A">
        <w:t>(a)</w:t>
      </w:r>
      <w:r w:rsidRPr="00FE131A">
        <w:tab/>
      </w:r>
      <w:r w:rsidRPr="00FE131A">
        <w:rPr>
          <w:b/>
        </w:rPr>
        <w:t>[   ]</w:t>
      </w:r>
      <w:r w:rsidRPr="00FE131A">
        <w:tab/>
      </w:r>
      <w:r w:rsidRPr="00FE131A">
        <w:rPr>
          <w:b/>
        </w:rPr>
        <w:t xml:space="preserve">Actual </w:t>
      </w:r>
      <w:r w:rsidRPr="00FE131A">
        <w:rPr>
          <w:rFonts w:cs="Times New Roman"/>
          <w:b/>
          <w:bCs/>
        </w:rPr>
        <w:t xml:space="preserve">(hourly) </w:t>
      </w:r>
      <w:r w:rsidRPr="00FE131A">
        <w:rPr>
          <w:b/>
        </w:rPr>
        <w:t>Method.</w:t>
      </w:r>
      <w:r w:rsidRPr="00FE131A">
        <w:rPr>
          <w:b/>
        </w:rPr>
        <w:tab/>
        <w:t>[   ]</w:t>
      </w:r>
      <w:r w:rsidRPr="00FE131A">
        <w:rPr>
          <w:rFonts w:cs="Times New Roman"/>
          <w:b/>
          <w:bCs/>
        </w:rPr>
        <w:tab/>
        <w:t>OR</w:t>
      </w:r>
      <w:r w:rsidRPr="00FE131A">
        <w:rPr>
          <w:b/>
        </w:rPr>
        <w:tab/>
        <w:t>[   ]</w:t>
      </w:r>
      <w:r w:rsidRPr="00FE131A">
        <w:rPr>
          <w:b/>
        </w:rPr>
        <w:tab/>
        <w:t>[   ]</w:t>
      </w:r>
      <w:r w:rsidRPr="00FE131A">
        <w:rPr>
          <w:b/>
        </w:rPr>
        <w:tab/>
        <w:t>[   ]</w:t>
      </w:r>
    </w:p>
    <w:p w14:paraId="104C4D3A"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pPr>
      <w:r w:rsidRPr="00FE131A">
        <w:t>(b)</w:t>
      </w:r>
      <w:r w:rsidRPr="00FE131A">
        <w:tab/>
      </w:r>
      <w:r w:rsidRPr="00FE131A">
        <w:rPr>
          <w:b/>
        </w:rPr>
        <w:t>[   ]</w:t>
      </w:r>
      <w:r w:rsidRPr="00FE131A">
        <w:tab/>
      </w:r>
      <w:r w:rsidRPr="00FE131A">
        <w:rPr>
          <w:b/>
        </w:rPr>
        <w:t>Equivalency Method:</w:t>
      </w:r>
      <w:r w:rsidRPr="00FE131A">
        <w:t xml:space="preserve"> </w:t>
      </w:r>
      <w:r w:rsidRPr="00FE131A">
        <w:rPr>
          <w:u w:val="single"/>
        </w:rPr>
        <w:t>  </w:t>
      </w:r>
      <w:r w:rsidRPr="00FE131A">
        <w:rPr>
          <w:rFonts w:cs="Times New Roman"/>
          <w:u w:val="single"/>
        </w:rPr>
        <w:t xml:space="preserve">                   </w:t>
      </w:r>
      <w:r w:rsidRPr="00FE131A">
        <w:rPr>
          <w:u w:val="single"/>
        </w:rPr>
        <w:t>  </w:t>
      </w:r>
      <w:r w:rsidRPr="00FE131A">
        <w:t xml:space="preserve"> </w:t>
      </w:r>
      <w:r w:rsidRPr="00FE131A">
        <w:rPr>
          <w:i/>
        </w:rPr>
        <w:t>(e.g., daily,</w:t>
      </w:r>
      <w:r w:rsidRPr="00FE131A">
        <w:rPr>
          <w:b/>
        </w:rPr>
        <w:tab/>
        <w:t>[   ]</w:t>
      </w:r>
      <w:r w:rsidRPr="00FE131A">
        <w:rPr>
          <w:b/>
        </w:rPr>
        <w:tab/>
      </w:r>
      <w:r w:rsidRPr="00FE131A">
        <w:rPr>
          <w:rFonts w:cs="Times New Roman"/>
          <w:b/>
          <w:bCs/>
        </w:rPr>
        <w:t>OR</w:t>
      </w:r>
      <w:r w:rsidRPr="00FE131A">
        <w:rPr>
          <w:rFonts w:cs="Times New Roman"/>
          <w:b/>
          <w:bCs/>
        </w:rPr>
        <w:tab/>
      </w:r>
      <w:r w:rsidRPr="00FE131A">
        <w:rPr>
          <w:b/>
        </w:rPr>
        <w:t>[   ]</w:t>
      </w:r>
      <w:r w:rsidRPr="00FE131A">
        <w:rPr>
          <w:b/>
        </w:rPr>
        <w:tab/>
        <w:t>[   ]</w:t>
      </w:r>
      <w:r w:rsidRPr="00FE131A">
        <w:rPr>
          <w:b/>
        </w:rPr>
        <w:tab/>
        <w:t>[   ]</w:t>
      </w:r>
    </w:p>
    <w:p w14:paraId="5A3B7632" w14:textId="77777777" w:rsidR="00FE4710" w:rsidRPr="00FE131A" w:rsidRDefault="007152C8">
      <w:pPr>
        <w:keepNext/>
        <w:ind w:left="810"/>
      </w:pPr>
      <w:r w:rsidRPr="00FE131A">
        <w:rPr>
          <w:i/>
        </w:rPr>
        <w:t>weekly, etc.)</w:t>
      </w:r>
    </w:p>
    <w:p w14:paraId="36324AFC"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rPr>
          <w:b/>
        </w:rPr>
      </w:pPr>
      <w:r w:rsidRPr="00FE131A">
        <w:t>(c)</w:t>
      </w:r>
      <w:r w:rsidRPr="00FE131A">
        <w:tab/>
      </w:r>
      <w:r w:rsidRPr="00FE131A">
        <w:rPr>
          <w:b/>
        </w:rPr>
        <w:t>[   ]</w:t>
      </w:r>
      <w:r w:rsidRPr="00FE131A">
        <w:tab/>
      </w:r>
      <w:r w:rsidRPr="00FE131A">
        <w:rPr>
          <w:b/>
        </w:rPr>
        <w:t>Elapsed Time Method.</w:t>
      </w:r>
      <w:r w:rsidRPr="00FE131A">
        <w:t xml:space="preserve"> See Section 1.40(D)(3).</w:t>
      </w:r>
      <w:r w:rsidRPr="00FE131A">
        <w:rPr>
          <w:b/>
        </w:rPr>
        <w:tab/>
        <w:t>[   ]</w:t>
      </w:r>
      <w:r w:rsidRPr="00FE131A">
        <w:rPr>
          <w:rFonts w:cs="Times New Roman"/>
          <w:b/>
          <w:bCs/>
        </w:rPr>
        <w:tab/>
        <w:t>OR</w:t>
      </w:r>
      <w:r w:rsidRPr="00FE131A">
        <w:rPr>
          <w:b/>
        </w:rPr>
        <w:tab/>
        <w:t>[   ]</w:t>
      </w:r>
      <w:r w:rsidRPr="00FE131A">
        <w:rPr>
          <w:b/>
        </w:rPr>
        <w:tab/>
        <w:t>[   ]</w:t>
      </w:r>
      <w:r w:rsidRPr="00FE131A">
        <w:rPr>
          <w:b/>
        </w:rPr>
        <w:tab/>
        <w:t>[   ]</w:t>
      </w:r>
    </w:p>
    <w:p w14:paraId="427371D3"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rPr>
          <w:rFonts w:cs="Times New Roman"/>
          <w:b/>
          <w:bCs/>
        </w:rPr>
      </w:pPr>
      <w:r w:rsidRPr="00FE131A">
        <w:t>(d)</w:t>
      </w:r>
      <w:r w:rsidRPr="00FE131A">
        <w:tab/>
      </w:r>
      <w:r w:rsidRPr="00FE131A">
        <w:rPr>
          <w:b/>
        </w:rPr>
        <w:t>[   ]</w:t>
      </w:r>
      <w:r w:rsidRPr="00FE131A">
        <w:tab/>
      </w:r>
      <w:r w:rsidRPr="00FE131A">
        <w:rPr>
          <w:b/>
        </w:rPr>
        <w:t>Actual (hourly) and Equivalency</w:t>
      </w:r>
      <w:r w:rsidRPr="00FE131A">
        <w:rPr>
          <w:rFonts w:cs="Times New Roman"/>
          <w:b/>
          <w:bCs/>
        </w:rPr>
        <w:t xml:space="preserve"> </w:t>
      </w:r>
      <w:r w:rsidRPr="00FE131A">
        <w:rPr>
          <w:b/>
        </w:rPr>
        <w:t>other.</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p>
    <w:p w14:paraId="61E2820B" w14:textId="77777777" w:rsidR="00FE4710" w:rsidRPr="00FE131A" w:rsidRDefault="007152C8">
      <w:pPr>
        <w:keepNext/>
        <w:keepLines/>
        <w:tabs>
          <w:tab w:val="left" w:pos="810"/>
        </w:tabs>
        <w:ind w:left="810"/>
        <w:rPr>
          <w:rFonts w:cs="Times New Roman"/>
          <w:i/>
          <w:iCs/>
        </w:rPr>
      </w:pPr>
      <w:r w:rsidRPr="00FE131A">
        <w:t>Equivalency</w:t>
      </w:r>
      <w:r w:rsidRPr="00FE131A">
        <w:rPr>
          <w:rFonts w:cs="Times New Roman"/>
        </w:rPr>
        <w:t xml:space="preserve"> </w:t>
      </w:r>
      <w:r w:rsidRPr="00FE131A">
        <w:t xml:space="preserve">Method: </w:t>
      </w:r>
      <w:r w:rsidRPr="00FE131A">
        <w:rPr>
          <w:rFonts w:cs="Times New Roman"/>
          <w:u w:val="single"/>
        </w:rPr>
        <w:t>                        </w:t>
      </w:r>
      <w:r w:rsidRPr="00FE131A">
        <w:rPr>
          <w:i/>
        </w:rPr>
        <w:t xml:space="preserve"> (e.g.,</w:t>
      </w:r>
    </w:p>
    <w:p w14:paraId="49A3CA65" w14:textId="77777777" w:rsidR="00FE4710" w:rsidRPr="00FE131A" w:rsidRDefault="007152C8">
      <w:pPr>
        <w:keepNext/>
        <w:keepLines/>
        <w:tabs>
          <w:tab w:val="left" w:pos="810"/>
        </w:tabs>
        <w:ind w:left="810"/>
      </w:pPr>
      <w:r w:rsidRPr="00FE131A">
        <w:rPr>
          <w:i/>
        </w:rPr>
        <w:t>daily, weekly,</w:t>
      </w:r>
      <w:r w:rsidRPr="00FE131A">
        <w:rPr>
          <w:rFonts w:cs="Times New Roman"/>
          <w:i/>
          <w:iCs/>
        </w:rPr>
        <w:t xml:space="preserve"> </w:t>
      </w:r>
      <w:r w:rsidRPr="00FE131A">
        <w:rPr>
          <w:i/>
        </w:rPr>
        <w:t>etc</w:t>
      </w:r>
      <w:r w:rsidRPr="00FE131A">
        <w:t>.</w:t>
      </w:r>
      <w:r w:rsidRPr="00FE131A">
        <w:rPr>
          <w:i/>
        </w:rPr>
        <w:t>)</w:t>
      </w:r>
      <w:r w:rsidRPr="00FE131A">
        <w:t xml:space="preserve"> for Employees for whom records</w:t>
      </w:r>
    </w:p>
    <w:p w14:paraId="2B985BD6" w14:textId="77777777" w:rsidR="00FE4710" w:rsidRPr="00FE131A" w:rsidRDefault="007152C8">
      <w:pPr>
        <w:keepNext/>
        <w:keepLines/>
        <w:tabs>
          <w:tab w:val="left" w:pos="810"/>
        </w:tabs>
        <w:ind w:left="810"/>
      </w:pPr>
      <w:r w:rsidRPr="00FE131A">
        <w:rPr>
          <w:rFonts w:cs="Times New Roman"/>
        </w:rPr>
        <w:t xml:space="preserve">or </w:t>
      </w:r>
      <w:r w:rsidRPr="00FE131A">
        <w:t>actual Hours of Service are not maintained or</w:t>
      </w:r>
    </w:p>
    <w:p w14:paraId="0F07DDBD" w14:textId="77777777" w:rsidR="00FE4710" w:rsidRPr="00FE131A" w:rsidRDefault="007152C8">
      <w:pPr>
        <w:keepNext/>
        <w:tabs>
          <w:tab w:val="left" w:pos="810"/>
        </w:tabs>
        <w:ind w:left="810"/>
      </w:pPr>
      <w:r w:rsidRPr="00FE131A">
        <w:t>available (e.g., salaried Employees), and Actual</w:t>
      </w:r>
    </w:p>
    <w:p w14:paraId="3BD24997" w14:textId="77777777" w:rsidR="00FE4710" w:rsidRPr="00FE131A" w:rsidRDefault="007152C8">
      <w:pPr>
        <w:tabs>
          <w:tab w:val="left" w:pos="810"/>
        </w:tabs>
        <w:ind w:left="810"/>
      </w:pPr>
      <w:r w:rsidRPr="00FE131A">
        <w:t>Method for all other Employees.</w:t>
      </w:r>
    </w:p>
    <w:p w14:paraId="0D5E0CF6" w14:textId="77777777" w:rsidR="00FE4710" w:rsidRPr="00FE131A" w:rsidRDefault="007152C8">
      <w:pPr>
        <w:keepNext/>
        <w:tabs>
          <w:tab w:val="left" w:pos="360"/>
          <w:tab w:val="left" w:pos="810"/>
          <w:tab w:val="left" w:pos="9900"/>
        </w:tabs>
        <w:spacing w:before="120"/>
        <w:ind w:left="810" w:hanging="810"/>
      </w:pPr>
      <w:r w:rsidRPr="00FE131A">
        <w:t>(e)</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6C23EA71" w14:textId="77777777" w:rsidR="00FE4710" w:rsidRPr="00FE131A" w:rsidRDefault="007152C8">
      <w:pPr>
        <w:spacing w:before="120"/>
      </w:pPr>
      <w:r w:rsidRPr="00FE131A">
        <w:rPr>
          <w:i/>
        </w:rPr>
        <w:t xml:space="preserve">[Note: Under Election 11(e), the Employer may describe Hours of Service from the elections available under Elections 11(a) through (d), or a combination thereof as to a Participant group and/or Contribution Type (e.g., For all purposes, Actual Method applies to </w:t>
      </w:r>
      <w:r w:rsidRPr="00FE131A">
        <w:rPr>
          <w:rFonts w:cs="Times New Roman"/>
          <w:i/>
        </w:rPr>
        <w:t>staff</w:t>
      </w:r>
      <w:r w:rsidRPr="00FE131A">
        <w:rPr>
          <w:i/>
        </w:rPr>
        <w:t xml:space="preserve"> and Equivalency Method applies to </w:t>
      </w:r>
      <w:r w:rsidRPr="00FE131A">
        <w:rPr>
          <w:rFonts w:cs="Times New Roman"/>
          <w:i/>
        </w:rPr>
        <w:t>faculty</w:t>
      </w:r>
      <w:r w:rsidRPr="00FE131A">
        <w:rPr>
          <w:i/>
        </w:rPr>
        <w:t>).]</w:t>
      </w:r>
    </w:p>
    <w:p w14:paraId="38E5F048" w14:textId="77777777" w:rsidR="00FE4710" w:rsidRPr="00FE131A" w:rsidRDefault="00FE4710"/>
    <w:p w14:paraId="683FBE1D" w14:textId="77777777" w:rsidR="00FE4710" w:rsidRPr="00FE131A" w:rsidRDefault="007152C8">
      <w:pPr>
        <w:keepNext/>
        <w:tabs>
          <w:tab w:val="left" w:pos="360"/>
        </w:tabs>
      </w:pPr>
      <w:r w:rsidRPr="00FE131A">
        <w:t>12.</w:t>
      </w:r>
      <w:r w:rsidRPr="00FE131A">
        <w:tab/>
      </w:r>
      <w:r w:rsidRPr="00FE131A">
        <w:rPr>
          <w:u w:val="single"/>
        </w:rPr>
        <w:t>ELECTIVE SERVICE CREDITING</w:t>
      </w:r>
      <w:r w:rsidRPr="00FE131A">
        <w:t xml:space="preserve"> </w:t>
      </w:r>
      <w:r w:rsidRPr="00FE131A">
        <w:rPr>
          <w:b/>
        </w:rPr>
        <w:t>(1.66).</w:t>
      </w:r>
      <w:r w:rsidRPr="00FE131A">
        <w:t xml:space="preserve"> The Plan must credit Related Employer Service under Section 1.29(B) and also must credit certain Predecessor Employer/Predecessor Employer Service under Section 1.66(A)/(B). If the Plan is a Multiple Employer Plan, the Plan also must credit Service as provided in Section 10.07. The Plan also elects under Section 1.66(C) to credit as Service the following Predecessor Employer Service </w:t>
      </w:r>
      <w:r w:rsidRPr="00FE131A">
        <w:rPr>
          <w:i/>
        </w:rPr>
        <w:t xml:space="preserve">(Choose (a) </w:t>
      </w:r>
      <w:r w:rsidRPr="00FE131A">
        <w:rPr>
          <w:rFonts w:cs="Times New Roman"/>
          <w:i/>
        </w:rPr>
        <w:t>OR</w:t>
      </w:r>
      <w:r w:rsidRPr="00FE131A">
        <w:rPr>
          <w:i/>
        </w:rPr>
        <w:t xml:space="preserve"> (b).)</w:t>
      </w:r>
      <w:r w:rsidRPr="00FE131A">
        <w:t>:</w:t>
      </w:r>
    </w:p>
    <w:p w14:paraId="706D5512" w14:textId="77777777" w:rsidR="00FE4710" w:rsidRPr="00FE131A" w:rsidRDefault="007152C8">
      <w:pPr>
        <w:keepNext/>
        <w:tabs>
          <w:tab w:val="left" w:pos="360"/>
          <w:tab w:val="left" w:pos="810"/>
          <w:tab w:val="left" w:pos="1440"/>
        </w:tabs>
        <w:spacing w:before="120"/>
        <w:ind w:left="810" w:hanging="810"/>
        <w:outlineLvl w:val="0"/>
      </w:pPr>
      <w:r w:rsidRPr="00FE131A">
        <w:t>(a)</w:t>
      </w:r>
      <w:r w:rsidRPr="00FE131A">
        <w:tab/>
      </w:r>
      <w:r w:rsidRPr="00FE131A">
        <w:rPr>
          <w:b/>
        </w:rPr>
        <w:t>[   ]</w:t>
      </w:r>
      <w:r w:rsidRPr="00FE131A">
        <w:rPr>
          <w:b/>
        </w:rPr>
        <w:tab/>
        <w:t>Not applicable.</w:t>
      </w:r>
      <w:r w:rsidRPr="00FE131A">
        <w:t xml:space="preserve"> No elective Predecessor Employer Service crediting applies.</w:t>
      </w:r>
    </w:p>
    <w:p w14:paraId="2D657B04" w14:textId="77777777" w:rsidR="00FE4710" w:rsidRPr="00FE131A" w:rsidRDefault="007152C8">
      <w:pPr>
        <w:tabs>
          <w:tab w:val="left" w:pos="360"/>
          <w:tab w:val="left" w:pos="810"/>
          <w:tab w:val="left" w:pos="1440"/>
          <w:tab w:val="left" w:pos="2070"/>
        </w:tabs>
        <w:spacing w:before="120"/>
        <w:ind w:left="810" w:hanging="810"/>
        <w:outlineLvl w:val="0"/>
      </w:pPr>
      <w:r w:rsidRPr="00FE131A">
        <w:t>(b)</w:t>
      </w:r>
      <w:r w:rsidRPr="00FE131A">
        <w:tab/>
      </w:r>
      <w:r w:rsidRPr="00FE131A">
        <w:rPr>
          <w:b/>
        </w:rPr>
        <w:t>[   ]</w:t>
      </w:r>
      <w:r w:rsidRPr="00FE131A">
        <w:rPr>
          <w:b/>
        </w:rPr>
        <w:tab/>
        <w:t>Predecessor Employer.</w:t>
      </w:r>
      <w:r w:rsidRPr="00FE131A">
        <w:t xml:space="preserve"> The Plan credits the specified service with the following designated Predecessor Employers as Service for the Employer for the purposes indicated </w:t>
      </w:r>
      <w:r w:rsidRPr="00FE131A">
        <w:rPr>
          <w:i/>
        </w:rPr>
        <w:t>(</w:t>
      </w:r>
      <w:r w:rsidRPr="00FE131A">
        <w:rPr>
          <w:rFonts w:cs="Times New Roman"/>
          <w:i/>
        </w:rPr>
        <w:t xml:space="preserve">Complete (1). </w:t>
      </w:r>
      <w:r w:rsidRPr="00FE131A">
        <w:rPr>
          <w:i/>
        </w:rPr>
        <w:t xml:space="preserve">Choose (2) </w:t>
      </w:r>
      <w:r w:rsidRPr="00FE131A">
        <w:rPr>
          <w:rFonts w:cs="Times New Roman"/>
          <w:i/>
        </w:rPr>
        <w:t>and/or (3) if</w:t>
      </w:r>
      <w:r w:rsidRPr="00FE131A">
        <w:rPr>
          <w:i/>
        </w:rPr>
        <w:t xml:space="preserve"> applicable</w:t>
      </w:r>
      <w:r w:rsidRPr="00FE131A">
        <w:rPr>
          <w:rFonts w:cs="Times New Roman"/>
          <w:i/>
        </w:rPr>
        <w:t>)</w:t>
      </w:r>
      <w:r w:rsidRPr="00FE131A">
        <w:rPr>
          <w:rFonts w:cs="Times New Roman"/>
        </w:rPr>
        <w:t>:</w:t>
      </w:r>
    </w:p>
    <w:p w14:paraId="292D1C73" w14:textId="77777777" w:rsidR="00FE4710" w:rsidRPr="00FE131A" w:rsidRDefault="007152C8">
      <w:pPr>
        <w:spacing w:before="120"/>
      </w:pPr>
      <w:r w:rsidRPr="00FE131A">
        <w:rPr>
          <w:i/>
        </w:rPr>
        <w:t>[Note: Any elective Service crediting under this Election 12 must be nondiscriminatory if this is an ERISA Plan</w:t>
      </w:r>
      <w:r w:rsidRPr="00FE131A">
        <w:t>.</w:t>
      </w:r>
      <w:r w:rsidRPr="00FE131A">
        <w:rPr>
          <w:i/>
        </w:rPr>
        <w:t>]</w:t>
      </w:r>
    </w:p>
    <w:p w14:paraId="42A93301" w14:textId="77777777" w:rsidR="00FE4710" w:rsidRPr="00FE131A" w:rsidRDefault="007152C8">
      <w:pPr>
        <w:keepLines/>
        <w:tabs>
          <w:tab w:val="left" w:pos="810"/>
          <w:tab w:val="left" w:pos="6210"/>
          <w:tab w:val="left" w:pos="7290"/>
          <w:tab w:val="left" w:pos="8460"/>
          <w:tab w:val="left" w:pos="9450"/>
        </w:tabs>
        <w:spacing w:before="120"/>
        <w:ind w:left="360"/>
        <w:rPr>
          <w:b/>
          <w:snapToGrid w:val="0"/>
        </w:rPr>
      </w:pPr>
      <w:r w:rsidRPr="00FE131A">
        <w:rPr>
          <w:snapToGrid w:val="0"/>
        </w:rPr>
        <w:t>(1)</w:t>
      </w:r>
      <w:r w:rsidRPr="00FE131A">
        <w:rPr>
          <w:snapToGrid w:val="0"/>
        </w:rPr>
        <w:tab/>
      </w:r>
      <w:r w:rsidRPr="00FE131A">
        <w:rPr>
          <w:rFonts w:cs="Times New Roman"/>
          <w:b/>
        </w:rPr>
        <w:t>Employer/</w:t>
      </w:r>
      <w:r w:rsidRPr="00FE131A">
        <w:rPr>
          <w:b/>
          <w:snapToGrid w:val="0"/>
        </w:rPr>
        <w:t xml:space="preserve">Purposes. </w:t>
      </w:r>
      <w:r w:rsidRPr="00FE131A">
        <w:rPr>
          <w:snapToGrid w:val="0"/>
        </w:rPr>
        <w:t>Credit as Service,</w:t>
      </w:r>
      <w:r w:rsidRPr="00FE131A">
        <w:rPr>
          <w:snapToGrid w:val="0"/>
        </w:rPr>
        <w:tab/>
      </w:r>
      <w:r w:rsidRPr="00FE131A">
        <w:rPr>
          <w:b/>
          <w:snapToGrid w:val="0"/>
        </w:rPr>
        <w:t>(1)</w:t>
      </w:r>
      <w:r w:rsidRPr="00FE131A">
        <w:rPr>
          <w:b/>
          <w:snapToGrid w:val="0"/>
        </w:rPr>
        <w:tab/>
        <w:t>(2)</w:t>
      </w:r>
      <w:r w:rsidRPr="00FE131A">
        <w:rPr>
          <w:b/>
          <w:snapToGrid w:val="0"/>
        </w:rPr>
        <w:tab/>
        <w:t>(3)</w:t>
      </w:r>
      <w:r w:rsidRPr="00FE131A">
        <w:rPr>
          <w:b/>
          <w:snapToGrid w:val="0"/>
        </w:rPr>
        <w:tab/>
      </w:r>
      <w:r w:rsidRPr="00FE131A">
        <w:rPr>
          <w:rFonts w:cs="Times New Roman"/>
          <w:b/>
          <w:snapToGrid w:val="0"/>
        </w:rPr>
        <w:t>(4)</w:t>
      </w:r>
    </w:p>
    <w:p w14:paraId="70169549" w14:textId="77777777" w:rsidR="00FE4710" w:rsidRPr="00FE131A" w:rsidRDefault="007152C8">
      <w:pPr>
        <w:keepLines/>
        <w:tabs>
          <w:tab w:val="center" w:pos="6300"/>
          <w:tab w:val="center" w:pos="6581"/>
          <w:tab w:val="center" w:pos="8100"/>
          <w:tab w:val="center" w:pos="9630"/>
        </w:tabs>
        <w:ind w:left="810"/>
        <w:rPr>
          <w:b/>
        </w:rPr>
      </w:pPr>
      <w:r w:rsidRPr="00FE131A">
        <w:rPr>
          <w:snapToGrid w:val="0"/>
        </w:rPr>
        <w:t xml:space="preserve">service with </w:t>
      </w:r>
      <w:r w:rsidRPr="00FE131A">
        <w:t>the following Predecessor Employer(s) for</w:t>
      </w:r>
      <w:r w:rsidRPr="00FE131A">
        <w:tab/>
      </w:r>
      <w:r w:rsidRPr="00FE131A">
        <w:rPr>
          <w:rFonts w:cs="Times New Roman"/>
          <w:b/>
          <w:snapToGrid w:val="0"/>
        </w:rPr>
        <w:t>All</w:t>
      </w:r>
      <w:r w:rsidRPr="00FE131A">
        <w:rPr>
          <w:snapToGrid w:val="0"/>
        </w:rPr>
        <w:tab/>
      </w:r>
      <w:r w:rsidRPr="00FE131A">
        <w:rPr>
          <w:snapToGrid w:val="0"/>
        </w:rPr>
        <w:tab/>
      </w:r>
      <w:r w:rsidRPr="00FE131A">
        <w:rPr>
          <w:snapToGrid w:val="0"/>
        </w:rPr>
        <w:tab/>
      </w:r>
      <w:r w:rsidRPr="00FE131A">
        <w:rPr>
          <w:rFonts w:cs="Times New Roman"/>
          <w:b/>
          <w:snapToGrid w:val="0"/>
        </w:rPr>
        <w:t>Allocation</w:t>
      </w:r>
    </w:p>
    <w:p w14:paraId="2D6A0F40" w14:textId="77777777" w:rsidR="00FE4710" w:rsidRPr="00FE131A" w:rsidRDefault="007152C8">
      <w:pPr>
        <w:keepLines/>
        <w:tabs>
          <w:tab w:val="center" w:pos="6300"/>
          <w:tab w:val="center" w:pos="7470"/>
          <w:tab w:val="center" w:pos="8550"/>
          <w:tab w:val="center" w:pos="9630"/>
        </w:tabs>
        <w:ind w:left="810" w:right="-450"/>
      </w:pPr>
      <w:r w:rsidRPr="00FE131A">
        <w:t>the designated purpose(s</w:t>
      </w:r>
      <w:r w:rsidRPr="00FE131A">
        <w:rPr>
          <w:rFonts w:cs="Times New Roman"/>
          <w:snapToGrid w:val="0"/>
        </w:rPr>
        <w:t xml:space="preserve">) </w:t>
      </w:r>
      <w:r w:rsidRPr="00FE131A">
        <w:rPr>
          <w:rFonts w:cs="Times New Roman"/>
          <w:i/>
        </w:rPr>
        <w:t>(Choose one or more)</w:t>
      </w:r>
      <w:r w:rsidRPr="00FE131A">
        <w:rPr>
          <w:rFonts w:cs="Times New Roman"/>
          <w:snapToGrid w:val="0"/>
        </w:rPr>
        <w:t>:</w:t>
      </w:r>
      <w:r w:rsidRPr="00FE131A">
        <w:rPr>
          <w:rFonts w:cs="Times New Roman"/>
          <w:snapToGrid w:val="0"/>
        </w:rPr>
        <w:tab/>
      </w:r>
      <w:r w:rsidRPr="00FE131A">
        <w:rPr>
          <w:rFonts w:cs="Times New Roman"/>
          <w:b/>
          <w:snapToGrid w:val="0"/>
        </w:rPr>
        <w:t>Purposes</w:t>
      </w:r>
      <w:r w:rsidRPr="00FE131A">
        <w:tab/>
      </w:r>
      <w:r w:rsidRPr="00FE131A">
        <w:rPr>
          <w:b/>
        </w:rPr>
        <w:t>Eligibility</w:t>
      </w:r>
      <w:r w:rsidRPr="00FE131A">
        <w:rPr>
          <w:b/>
        </w:rPr>
        <w:tab/>
        <w:t>Vesting</w:t>
      </w:r>
      <w:r w:rsidRPr="00FE131A">
        <w:rPr>
          <w:b/>
        </w:rPr>
        <w:tab/>
      </w:r>
      <w:r w:rsidRPr="00FE131A">
        <w:rPr>
          <w:rFonts w:cs="Times New Roman"/>
          <w:b/>
          <w:snapToGrid w:val="0"/>
        </w:rPr>
        <w:t>Conditions</w:t>
      </w:r>
    </w:p>
    <w:p w14:paraId="58D7DC4C"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a.</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u w:val="single"/>
        </w:rPr>
        <w:tab/>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6C2B257A"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b.</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u w:val="single"/>
        </w:rPr>
        <w:tab/>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4E49994E"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b/>
          <w:u w:val="single"/>
        </w:rPr>
        <w:tab/>
      </w:r>
      <w:r w:rsidRPr="00FE131A">
        <w:rPr>
          <w:rFonts w:cs="Times New Roman"/>
        </w:rPr>
        <w:tab/>
      </w:r>
      <w:r w:rsidRPr="00FE131A">
        <w:rPr>
          <w:rFonts w:cs="Times New Roman"/>
          <w:b/>
          <w:snapToGrid w:val="0"/>
        </w:rPr>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788B1309"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rPr>
      </w:pPr>
      <w:r w:rsidRPr="00FE131A">
        <w:rPr>
          <w:rFonts w:cs="Times New Roman"/>
          <w:snapToGrid w:val="0"/>
        </w:rPr>
        <w:t>d.</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Type of Predecessor. </w:t>
      </w:r>
      <w:r w:rsidRPr="00FE131A">
        <w:rPr>
          <w:rFonts w:cs="Times New Roman"/>
        </w:rPr>
        <w:t>Credit service with</w:t>
      </w:r>
      <w:r w:rsidRPr="00FE131A">
        <w:t xml:space="preserve"> any Predecessor</w:t>
      </w:r>
      <w:r w:rsidRPr="00FE131A">
        <w:rPr>
          <w:rFonts w:cs="Times New Roman"/>
        </w:rPr>
        <w:tab/>
      </w:r>
      <w:r w:rsidRPr="00FE131A">
        <w:rPr>
          <w:rFonts w:cs="Times New Roman"/>
          <w:b/>
          <w:snapToGrid w:val="0"/>
        </w:rPr>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0A6627F9" w14:textId="77777777" w:rsidR="00FE4710" w:rsidRPr="00FE131A" w:rsidRDefault="007152C8">
      <w:pPr>
        <w:keepLines/>
        <w:tabs>
          <w:tab w:val="left" w:pos="1620"/>
          <w:tab w:val="left" w:pos="9990"/>
        </w:tabs>
        <w:ind w:left="1620" w:right="4320"/>
      </w:pPr>
      <w:r w:rsidRPr="00FE131A">
        <w:rPr>
          <w:rFonts w:cs="Times New Roman"/>
        </w:rPr>
        <w:t xml:space="preserve">Employer which is </w:t>
      </w:r>
      <w:r w:rsidRPr="00FE131A">
        <w:rPr>
          <w:i/>
        </w:rPr>
        <w:t xml:space="preserve">(Choose one or more of </w:t>
      </w:r>
      <w:r w:rsidRPr="00FE131A">
        <w:rPr>
          <w:rFonts w:cs="Times New Roman"/>
          <w:i/>
        </w:rPr>
        <w:t>i. - vi</w:t>
      </w:r>
      <w:r w:rsidRPr="00FE131A">
        <w:rPr>
          <w:i/>
        </w:rPr>
        <w:t>.)</w:t>
      </w:r>
      <w:r w:rsidRPr="00FE131A">
        <w:t>:</w:t>
      </w:r>
    </w:p>
    <w:p w14:paraId="0C183DEC" w14:textId="77777777" w:rsidR="00FE4710" w:rsidRPr="00FE131A" w:rsidRDefault="007152C8">
      <w:pPr>
        <w:keepLines/>
        <w:tabs>
          <w:tab w:val="left" w:pos="1620"/>
          <w:tab w:val="left" w:pos="2070"/>
        </w:tabs>
        <w:spacing w:before="60"/>
        <w:ind w:left="1170"/>
      </w:pPr>
      <w:r w:rsidRPr="00FE131A">
        <w:rPr>
          <w:snapToGrid w:val="0"/>
        </w:rPr>
        <w:t>i</w:t>
      </w:r>
      <w:r w:rsidRPr="00FE131A">
        <w:t>.</w:t>
      </w:r>
      <w:r w:rsidRPr="00FE131A">
        <w:tab/>
      </w:r>
      <w:r w:rsidRPr="00FE131A">
        <w:rPr>
          <w:b/>
        </w:rPr>
        <w:t>[   ]</w:t>
      </w:r>
      <w:r w:rsidRPr="00FE131A">
        <w:tab/>
      </w:r>
      <w:r w:rsidRPr="00FE131A">
        <w:rPr>
          <w:b/>
        </w:rPr>
        <w:t>An Educational Organization.</w:t>
      </w:r>
    </w:p>
    <w:p w14:paraId="190C3EA2" w14:textId="77777777" w:rsidR="00FE4710" w:rsidRPr="00FE131A" w:rsidRDefault="007152C8">
      <w:pPr>
        <w:keepLines/>
        <w:tabs>
          <w:tab w:val="left" w:pos="1620"/>
          <w:tab w:val="left" w:pos="2070"/>
        </w:tabs>
        <w:spacing w:before="60"/>
        <w:ind w:left="1170"/>
        <w:rPr>
          <w:snapToGrid w:val="0"/>
        </w:rPr>
      </w:pPr>
      <w:r w:rsidRPr="00FE131A">
        <w:rPr>
          <w:snapToGrid w:val="0"/>
        </w:rPr>
        <w:t>ii.</w:t>
      </w:r>
      <w:r w:rsidRPr="00FE131A">
        <w:rPr>
          <w:snapToGrid w:val="0"/>
        </w:rPr>
        <w:tab/>
      </w:r>
      <w:r w:rsidRPr="00FE131A">
        <w:rPr>
          <w:b/>
          <w:snapToGrid w:val="0"/>
        </w:rPr>
        <w:t>[   ]</w:t>
      </w:r>
      <w:r w:rsidRPr="00FE131A">
        <w:rPr>
          <w:b/>
          <w:snapToGrid w:val="0"/>
        </w:rPr>
        <w:tab/>
        <w:t>An Educational Organization providing post-secondary education.</w:t>
      </w:r>
    </w:p>
    <w:p w14:paraId="05CB93AA" w14:textId="77777777" w:rsidR="00FE4710" w:rsidRPr="00FE131A" w:rsidRDefault="007152C8">
      <w:pPr>
        <w:keepLines/>
        <w:tabs>
          <w:tab w:val="left" w:pos="1620"/>
          <w:tab w:val="left" w:pos="2070"/>
        </w:tabs>
        <w:spacing w:before="60"/>
        <w:ind w:left="1170"/>
      </w:pPr>
      <w:r w:rsidRPr="00FE131A">
        <w:rPr>
          <w:snapToGrid w:val="0"/>
        </w:rPr>
        <w:t>iii</w:t>
      </w:r>
      <w:r w:rsidRPr="00FE131A">
        <w:t>.</w:t>
      </w:r>
      <w:r w:rsidRPr="00FE131A">
        <w:tab/>
      </w:r>
      <w:r w:rsidRPr="00FE131A">
        <w:rPr>
          <w:b/>
        </w:rPr>
        <w:t>[   ]</w:t>
      </w:r>
      <w:r w:rsidRPr="00FE131A">
        <w:rPr>
          <w:b/>
        </w:rPr>
        <w:tab/>
        <w:t>An Eligible Employer.</w:t>
      </w:r>
    </w:p>
    <w:p w14:paraId="6DEC86D2" w14:textId="77777777" w:rsidR="00FE4710" w:rsidRPr="00FE131A" w:rsidRDefault="007152C8">
      <w:pPr>
        <w:keepLines/>
        <w:tabs>
          <w:tab w:val="left" w:pos="1620"/>
          <w:tab w:val="left" w:pos="2070"/>
        </w:tabs>
        <w:spacing w:before="60"/>
        <w:ind w:left="1170"/>
      </w:pPr>
      <w:r w:rsidRPr="00FE131A">
        <w:rPr>
          <w:snapToGrid w:val="0"/>
        </w:rPr>
        <w:t>iv</w:t>
      </w:r>
      <w:r w:rsidRPr="00FE131A">
        <w:t>.</w:t>
      </w:r>
      <w:r w:rsidRPr="00FE131A">
        <w:tab/>
      </w:r>
      <w:r w:rsidRPr="00FE131A">
        <w:rPr>
          <w:b/>
        </w:rPr>
        <w:t>[   ]</w:t>
      </w:r>
      <w:r w:rsidRPr="00FE131A">
        <w:rPr>
          <w:b/>
        </w:rPr>
        <w:tab/>
        <w:t>A Church-Related Organization.</w:t>
      </w:r>
    </w:p>
    <w:p w14:paraId="25FD0A9F" w14:textId="77777777" w:rsidR="00FE4710" w:rsidRPr="00FE131A" w:rsidRDefault="007152C8">
      <w:pPr>
        <w:keepLines/>
        <w:tabs>
          <w:tab w:val="left" w:pos="1620"/>
          <w:tab w:val="left" w:pos="2070"/>
        </w:tabs>
        <w:spacing w:before="60"/>
        <w:ind w:left="1170"/>
        <w:rPr>
          <w:snapToGrid w:val="0"/>
        </w:rPr>
      </w:pPr>
      <w:r w:rsidRPr="00FE131A">
        <w:rPr>
          <w:snapToGrid w:val="0"/>
        </w:rPr>
        <w:t>v.</w:t>
      </w:r>
      <w:r w:rsidRPr="00FE131A">
        <w:rPr>
          <w:snapToGrid w:val="0"/>
        </w:rPr>
        <w:tab/>
      </w:r>
      <w:r w:rsidRPr="00FE131A">
        <w:rPr>
          <w:b/>
          <w:snapToGrid w:val="0"/>
        </w:rPr>
        <w:t>[   ]</w:t>
      </w:r>
      <w:r w:rsidRPr="00FE131A">
        <w:rPr>
          <w:b/>
          <w:snapToGrid w:val="0"/>
        </w:rPr>
        <w:tab/>
        <w:t>A nonprofit research institution.</w:t>
      </w:r>
    </w:p>
    <w:p w14:paraId="778D31A0" w14:textId="77777777" w:rsidR="00FE4710" w:rsidRPr="00FE131A" w:rsidRDefault="007152C8">
      <w:pPr>
        <w:keepLines/>
        <w:tabs>
          <w:tab w:val="left" w:pos="1620"/>
          <w:tab w:val="left" w:pos="2070"/>
          <w:tab w:val="left" w:pos="7830"/>
        </w:tabs>
        <w:spacing w:before="60"/>
        <w:ind w:left="1170"/>
        <w:rPr>
          <w:i/>
        </w:rPr>
      </w:pPr>
      <w:r w:rsidRPr="00FE131A">
        <w:rPr>
          <w:snapToGrid w:val="0"/>
        </w:rPr>
        <w:t>vi</w:t>
      </w:r>
      <w:r w:rsidRPr="00FE131A">
        <w:t>.</w:t>
      </w:r>
      <w:r w:rsidRPr="00FE131A">
        <w:tab/>
      </w:r>
      <w:r w:rsidRPr="00FE131A">
        <w:rPr>
          <w:b/>
        </w:rPr>
        <w:t>[   ]</w:t>
      </w:r>
      <w:r w:rsidRPr="00FE131A">
        <w:rPr>
          <w:b/>
        </w:rPr>
        <w:tab/>
        <w:t xml:space="preserve">Other: </w:t>
      </w:r>
      <w:r w:rsidRPr="00FE131A">
        <w:rPr>
          <w:u w:val="single"/>
        </w:rPr>
        <w:tab/>
      </w:r>
      <w:r w:rsidRPr="00FE131A">
        <w:rPr>
          <w:i/>
        </w:rPr>
        <w:t xml:space="preserve"> (specify organization type)</w:t>
      </w:r>
    </w:p>
    <w:p w14:paraId="7EB5CC58" w14:textId="77777777" w:rsidR="00FE4710" w:rsidRPr="00FE131A" w:rsidRDefault="007152C8">
      <w:pPr>
        <w:keepNext/>
        <w:tabs>
          <w:tab w:val="left" w:pos="810"/>
        </w:tabs>
        <w:spacing w:before="120"/>
        <w:ind w:left="1170" w:hanging="810"/>
        <w:rPr>
          <w:rFonts w:cs="Times New Roman"/>
        </w:rPr>
      </w:pPr>
      <w:r w:rsidRPr="00FE131A">
        <w:lastRenderedPageBreak/>
        <w:t>(</w:t>
      </w:r>
      <w:r w:rsidRPr="00FE131A">
        <w:rPr>
          <w:rFonts w:cs="Times New Roman"/>
          <w:snapToGrid w:val="0"/>
        </w:rPr>
        <w:t>2)</w:t>
      </w:r>
      <w:r w:rsidRPr="00FE131A">
        <w:rPr>
          <w:rFonts w:cs="Times New Roman"/>
          <w:snapToGrid w:val="0"/>
        </w:rPr>
        <w:tab/>
      </w:r>
      <w:r w:rsidRPr="00FE131A">
        <w:rPr>
          <w:rFonts w:cs="Times New Roman"/>
          <w:b/>
          <w:bCs/>
        </w:rPr>
        <w:t>[   ]</w:t>
      </w:r>
      <w:r w:rsidRPr="00FE131A">
        <w:rPr>
          <w:rFonts w:cs="Times New Roman"/>
        </w:rPr>
        <w:tab/>
      </w:r>
      <w:r w:rsidRPr="00FE131A">
        <w:rPr>
          <w:rFonts w:cs="Times New Roman"/>
          <w:b/>
          <w:snapToGrid w:val="0"/>
        </w:rPr>
        <w:t>Time period.</w:t>
      </w:r>
      <w:r w:rsidRPr="00FE131A">
        <w:rPr>
          <w:rFonts w:cs="Times New Roman"/>
          <w:snapToGrid w:val="0"/>
        </w:rPr>
        <w:t xml:space="preserve"> Subject to any exceptions noted under Election 12(b)(3), the Plan credits</w:t>
      </w:r>
      <w:r w:rsidRPr="00FE131A">
        <w:t xml:space="preserve"> as Service </w:t>
      </w:r>
      <w:r w:rsidRPr="00FE131A">
        <w:rPr>
          <w:rFonts w:cs="Times New Roman"/>
          <w:snapToGrid w:val="0"/>
        </w:rPr>
        <w:t>under Election 12(b)(1),</w:t>
      </w:r>
      <w:r w:rsidRPr="00FE131A">
        <w:t xml:space="preserve"> all service </w:t>
      </w:r>
      <w:r w:rsidRPr="00FE131A">
        <w:rPr>
          <w:rFonts w:cs="Times New Roman"/>
          <w:snapToGrid w:val="0"/>
        </w:rPr>
        <w:t xml:space="preserve">regardless of when rendered unless a. and/or b. is elected below </w:t>
      </w:r>
      <w:r w:rsidRPr="00FE131A">
        <w:rPr>
          <w:rFonts w:cs="Times New Roman"/>
          <w:i/>
          <w:snapToGrid w:val="0"/>
        </w:rPr>
        <w:t>(Choose a. and/or b. if applicable)</w:t>
      </w:r>
      <w:r w:rsidRPr="00FE131A">
        <w:rPr>
          <w:rFonts w:cs="Times New Roman"/>
          <w:snapToGrid w:val="0"/>
        </w:rPr>
        <w:t>:</w:t>
      </w:r>
    </w:p>
    <w:p w14:paraId="1F6D4AAD" w14:textId="77777777" w:rsidR="00FE4710" w:rsidRPr="00FE131A" w:rsidRDefault="007152C8">
      <w:pPr>
        <w:keepNext/>
        <w:tabs>
          <w:tab w:val="left" w:pos="1170"/>
          <w:tab w:val="left" w:pos="1620"/>
        </w:tabs>
        <w:spacing w:before="60"/>
        <w:ind w:left="810"/>
      </w:pPr>
      <w:r w:rsidRPr="00FE131A">
        <w:rPr>
          <w:rFonts w:cs="Times New Roman"/>
          <w:snapToGrid w:val="0"/>
        </w:rPr>
        <w:t>a</w:t>
      </w:r>
      <w:r w:rsidRPr="00FE131A">
        <w:t>.</w:t>
      </w:r>
      <w:r w:rsidRPr="00FE131A">
        <w:tab/>
      </w:r>
      <w:r w:rsidRPr="00FE131A">
        <w:rPr>
          <w:b/>
        </w:rPr>
        <w:t>[   ]</w:t>
      </w:r>
      <w:r w:rsidRPr="00FE131A">
        <w:rPr>
          <w:b/>
        </w:rPr>
        <w:tab/>
        <w:t>Service after.</w:t>
      </w:r>
      <w:r w:rsidRPr="00FE131A">
        <w:t xml:space="preserve"> </w:t>
      </w:r>
      <w:r w:rsidRPr="00FE131A">
        <w:rPr>
          <w:rFonts w:cs="Times New Roman"/>
          <w:snapToGrid w:val="0"/>
        </w:rPr>
        <w:t>All service,</w:t>
      </w:r>
      <w:r w:rsidRPr="00FE131A">
        <w:t xml:space="preserve"> which is </w:t>
      </w:r>
      <w:r w:rsidRPr="00FE131A">
        <w:rPr>
          <w:rFonts w:cs="Times New Roman"/>
          <w:snapToGrid w:val="0"/>
        </w:rPr>
        <w:t xml:space="preserve">or was rendered after: </w:t>
      </w:r>
      <w:r w:rsidRPr="00FE131A">
        <w:rPr>
          <w:rFonts w:cs="Times New Roman"/>
          <w:snapToGrid w:val="0"/>
          <w:u w:val="single"/>
        </w:rPr>
        <w:t>                                            </w:t>
      </w:r>
      <w:r w:rsidRPr="00FE131A">
        <w:rPr>
          <w:rFonts w:cs="Times New Roman"/>
          <w:snapToGrid w:val="0"/>
        </w:rPr>
        <w:t xml:space="preserve"> </w:t>
      </w:r>
      <w:r w:rsidRPr="00FE131A">
        <w:rPr>
          <w:rFonts w:cs="Times New Roman"/>
          <w:i/>
          <w:snapToGrid w:val="0"/>
        </w:rPr>
        <w:t>(specify date)</w:t>
      </w:r>
      <w:r w:rsidRPr="00FE131A">
        <w:rPr>
          <w:rFonts w:cs="Times New Roman"/>
          <w:snapToGrid w:val="0"/>
        </w:rPr>
        <w:t>.</w:t>
      </w:r>
    </w:p>
    <w:p w14:paraId="3ED68851" w14:textId="77777777" w:rsidR="00FE4710" w:rsidRPr="00FE131A" w:rsidRDefault="007152C8">
      <w:pPr>
        <w:keepNext/>
        <w:tabs>
          <w:tab w:val="left" w:pos="1170"/>
          <w:tab w:val="left" w:pos="1620"/>
        </w:tabs>
        <w:spacing w:before="120"/>
        <w:ind w:left="810"/>
        <w:rPr>
          <w:rFonts w:cs="Times New Roman"/>
          <w:snapToGrid w:val="0"/>
        </w:rPr>
      </w:pPr>
      <w:r w:rsidRPr="00FE131A">
        <w:rPr>
          <w:rFonts w:cs="Times New Roman"/>
          <w:snapToGrid w:val="0"/>
        </w:rPr>
        <w:t>b</w:t>
      </w:r>
      <w:r w:rsidRPr="00FE131A">
        <w:t>.</w:t>
      </w:r>
      <w:r w:rsidRPr="00FE131A">
        <w:tab/>
      </w:r>
      <w:r w:rsidRPr="00FE131A">
        <w:rPr>
          <w:b/>
        </w:rPr>
        <w:t>[   ]</w:t>
      </w:r>
      <w:r w:rsidRPr="00FE131A">
        <w:rPr>
          <w:b/>
        </w:rPr>
        <w:tab/>
        <w:t>Service before.</w:t>
      </w:r>
      <w:r w:rsidRPr="00FE131A">
        <w:t xml:space="preserve"> </w:t>
      </w:r>
      <w:r w:rsidRPr="00FE131A">
        <w:rPr>
          <w:rFonts w:cs="Times New Roman"/>
          <w:snapToGrid w:val="0"/>
        </w:rPr>
        <w:t xml:space="preserve">All service, which is or was rendered before: </w:t>
      </w:r>
      <w:r w:rsidRPr="00FE131A">
        <w:rPr>
          <w:rFonts w:cs="Times New Roman"/>
          <w:snapToGrid w:val="0"/>
          <w:u w:val="single"/>
        </w:rPr>
        <w:t>                                            </w:t>
      </w:r>
      <w:r w:rsidRPr="00FE131A">
        <w:rPr>
          <w:rFonts w:cs="Times New Roman"/>
          <w:snapToGrid w:val="0"/>
        </w:rPr>
        <w:t xml:space="preserve"> </w:t>
      </w:r>
      <w:r w:rsidRPr="00FE131A">
        <w:rPr>
          <w:rFonts w:cs="Times New Roman"/>
          <w:i/>
          <w:snapToGrid w:val="0"/>
        </w:rPr>
        <w:t>(specify date)</w:t>
      </w:r>
      <w:r w:rsidRPr="00FE131A">
        <w:rPr>
          <w:rFonts w:cs="Times New Roman"/>
          <w:snapToGrid w:val="0"/>
        </w:rPr>
        <w:t>.</w:t>
      </w:r>
    </w:p>
    <w:p w14:paraId="4738717A" w14:textId="77777777" w:rsidR="00FE4710" w:rsidRPr="00FE131A" w:rsidRDefault="007152C8">
      <w:pPr>
        <w:keepNext/>
        <w:tabs>
          <w:tab w:val="left" w:pos="810"/>
          <w:tab w:val="left" w:pos="1170"/>
        </w:tabs>
        <w:spacing w:before="120"/>
        <w:ind w:left="1166" w:hanging="806"/>
      </w:pPr>
      <w:r w:rsidRPr="00FE131A">
        <w:t>(3)</w:t>
      </w:r>
      <w:r w:rsidRPr="00FE131A">
        <w:tab/>
      </w:r>
      <w:r w:rsidRPr="00FE131A">
        <w:rPr>
          <w:b/>
        </w:rPr>
        <w:t>[   ]</w:t>
      </w:r>
      <w:r w:rsidRPr="00FE131A">
        <w:tab/>
      </w:r>
      <w:r w:rsidRPr="00FE131A">
        <w:rPr>
          <w:b/>
        </w:rPr>
        <w:t>Describe elective Predecessor Employer Service crediting:</w:t>
      </w:r>
    </w:p>
    <w:p w14:paraId="5B663E4B" w14:textId="77777777" w:rsidR="00FE4710" w:rsidRPr="00FE131A" w:rsidRDefault="007152C8">
      <w:pPr>
        <w:tabs>
          <w:tab w:val="left" w:pos="9900"/>
        </w:tabs>
        <w:spacing w:before="60"/>
        <w:ind w:left="1170" w:hanging="7"/>
        <w:rPr>
          <w:rFonts w:cs="Times New Roman"/>
          <w:u w:val="single"/>
        </w:rPr>
      </w:pPr>
      <w:r w:rsidRPr="00FE131A">
        <w:rPr>
          <w:rFonts w:cs="Times New Roman"/>
          <w:u w:val="single"/>
        </w:rPr>
        <w:t> </w:t>
      </w:r>
      <w:r w:rsidRPr="00FE131A">
        <w:rPr>
          <w:rFonts w:cs="Times New Roman"/>
          <w:u w:val="single"/>
        </w:rPr>
        <w:tab/>
      </w:r>
    </w:p>
    <w:p w14:paraId="7C70AF70" w14:textId="77777777" w:rsidR="00FE4710" w:rsidRPr="00FE131A" w:rsidRDefault="007152C8">
      <w:pPr>
        <w:spacing w:before="120"/>
      </w:pPr>
      <w:r w:rsidRPr="00FE131A">
        <w:rPr>
          <w:i/>
        </w:rPr>
        <w:t>[Note: Under Election 12(b)(</w:t>
      </w:r>
      <w:r w:rsidRPr="00FE131A">
        <w:rPr>
          <w:rFonts w:cs="Times New Roman"/>
          <w:i/>
        </w:rPr>
        <w:t>3</w:t>
      </w:r>
      <w:r w:rsidRPr="00FE131A">
        <w:rPr>
          <w:i/>
        </w:rPr>
        <w:t xml:space="preserve">), the Employer may describe service crediting from the elections available under Elections 12(b)(1) </w:t>
      </w:r>
      <w:r w:rsidRPr="00FE131A">
        <w:rPr>
          <w:rFonts w:cs="Times New Roman"/>
          <w:i/>
        </w:rPr>
        <w:t>or (2</w:t>
      </w:r>
      <w:r w:rsidRPr="00FE131A">
        <w:rPr>
          <w:i/>
        </w:rPr>
        <w:t xml:space="preserve">), or a combination thereof as to a Participant group and/or Contribution Type (e.g., For all purposes credit all service with X, but credit service with Y only on/after 1/1/05 OR Credit all service for all purposes with entities the Employer acquires after 12/31/04 OR Service crediting for X </w:t>
      </w:r>
      <w:r w:rsidRPr="00FE131A">
        <w:rPr>
          <w:rFonts w:cs="Times New Roman"/>
          <w:i/>
        </w:rPr>
        <w:t>Campus</w:t>
      </w:r>
      <w:r w:rsidRPr="00FE131A">
        <w:rPr>
          <w:i/>
        </w:rPr>
        <w:t xml:space="preserve"> applies only for purposes of Nonelective Contributions and not for Matching Contributions).]</w:t>
      </w:r>
    </w:p>
    <w:p w14:paraId="0A0766FC" w14:textId="77777777" w:rsidR="00FE4710" w:rsidRPr="00FE131A" w:rsidRDefault="00FE4710"/>
    <w:p w14:paraId="5906786F" w14:textId="77777777" w:rsidR="00FE4710" w:rsidRPr="00FE131A" w:rsidRDefault="007152C8">
      <w:pPr>
        <w:keepNext/>
        <w:keepLines/>
        <w:jc w:val="center"/>
        <w:outlineLvl w:val="0"/>
        <w:rPr>
          <w:b/>
        </w:rPr>
      </w:pPr>
      <w:r w:rsidRPr="00FE131A">
        <w:rPr>
          <w:b/>
        </w:rPr>
        <w:t>ARTICLE 2</w:t>
      </w:r>
    </w:p>
    <w:p w14:paraId="68471E93" w14:textId="77777777" w:rsidR="00FE4710" w:rsidRPr="00FE131A" w:rsidRDefault="007152C8">
      <w:pPr>
        <w:keepNext/>
        <w:keepLines/>
        <w:jc w:val="center"/>
        <w:rPr>
          <w:b/>
        </w:rPr>
      </w:pPr>
      <w:r w:rsidRPr="00FE131A">
        <w:rPr>
          <w:b/>
        </w:rPr>
        <w:t>ELIGIBILITY REQUIREMENTS</w:t>
      </w:r>
    </w:p>
    <w:p w14:paraId="0B6CEEF5" w14:textId="77777777" w:rsidR="00FE4710" w:rsidRPr="00FE131A" w:rsidRDefault="00FE4710">
      <w:pPr>
        <w:keepNext/>
        <w:keepLines/>
      </w:pPr>
    </w:p>
    <w:p w14:paraId="6D17E2A6" w14:textId="7AC90CFC" w:rsidR="00FE4710" w:rsidRPr="00BD22F9" w:rsidRDefault="007152C8">
      <w:pPr>
        <w:keepNext/>
        <w:keepLines/>
        <w:tabs>
          <w:tab w:val="left" w:pos="360"/>
        </w:tabs>
        <w:rPr>
          <w:caps/>
        </w:rPr>
      </w:pPr>
      <w:r w:rsidRPr="00FE131A">
        <w:t>13.</w:t>
      </w:r>
      <w:r w:rsidRPr="00FE131A">
        <w:tab/>
      </w:r>
      <w:r w:rsidR="00D463EC">
        <w:rPr>
          <w:u w:val="single"/>
        </w:rPr>
        <w:t>[RESERVED]</w:t>
      </w:r>
    </w:p>
    <w:p w14:paraId="485EFC9B" w14:textId="77777777" w:rsidR="00FE4710" w:rsidRPr="00FE131A" w:rsidRDefault="00FE4710"/>
    <w:p w14:paraId="7F0D9B59" w14:textId="5AC5DA4B" w:rsidR="00FE4710" w:rsidRPr="00FE131A" w:rsidRDefault="007152C8">
      <w:pPr>
        <w:tabs>
          <w:tab w:val="left" w:pos="360"/>
        </w:tabs>
      </w:pPr>
      <w:r w:rsidRPr="00FE131A">
        <w:t>14.</w:t>
      </w:r>
      <w:r w:rsidRPr="00FE131A">
        <w:tab/>
      </w:r>
      <w:r w:rsidRPr="00FE131A">
        <w:rPr>
          <w:u w:val="single"/>
        </w:rPr>
        <w:t>ELIGIBILITY NONELECTIVE/MATCHING</w:t>
      </w:r>
      <w:r w:rsidRPr="00FE131A">
        <w:rPr>
          <w:rFonts w:cs="Times New Roman"/>
          <w:u w:val="single"/>
        </w:rPr>
        <w:t>/EMPLOYEE</w:t>
      </w:r>
      <w:r w:rsidRPr="00FE131A">
        <w:rPr>
          <w:u w:val="single"/>
        </w:rPr>
        <w:t xml:space="preserve"> CONTRIBUTIONS</w:t>
      </w:r>
      <w:r w:rsidRPr="00FE131A">
        <w:t xml:space="preserve"> </w:t>
      </w:r>
      <w:r w:rsidRPr="00FE131A">
        <w:rPr>
          <w:b/>
        </w:rPr>
        <w:t>(2.01(B))</w:t>
      </w:r>
      <w:r w:rsidRPr="00FE131A">
        <w:t xml:space="preserve">. To become a Participant in all </w:t>
      </w:r>
      <w:r w:rsidRPr="00FE131A">
        <w:rPr>
          <w:rFonts w:cs="Times New Roman"/>
        </w:rPr>
        <w:t>applicable contributions under</w:t>
      </w:r>
      <w:r w:rsidRPr="00FE131A">
        <w:t xml:space="preserve"> the Plan, an Employee must satisfy the following eligibility condition(s). All </w:t>
      </w:r>
      <w:r w:rsidRPr="00FE131A">
        <w:rPr>
          <w:rFonts w:cs="Times New Roman"/>
        </w:rPr>
        <w:t>applicable contributions under</w:t>
      </w:r>
      <w:r w:rsidRPr="00FE131A">
        <w:t xml:space="preserve"> the Plan include the Matching</w:t>
      </w:r>
      <w:r w:rsidRPr="00FE131A">
        <w:rPr>
          <w:rFonts w:cs="Times New Roman"/>
        </w:rPr>
        <w:t>,</w:t>
      </w:r>
      <w:r w:rsidRPr="00FE131A">
        <w:t xml:space="preserve"> Nonelective </w:t>
      </w:r>
      <w:r w:rsidRPr="00FE131A">
        <w:rPr>
          <w:rFonts w:cs="Times New Roman"/>
        </w:rPr>
        <w:t xml:space="preserve">and Employee </w:t>
      </w:r>
      <w:r w:rsidRPr="00FE131A">
        <w:t xml:space="preserve">Contributions. </w:t>
      </w:r>
      <w:r w:rsidR="001E6E92">
        <w:t>With regard to Church Employees,</w:t>
      </w:r>
      <w:r w:rsidRPr="00FE131A">
        <w:t xml:space="preserve"> all </w:t>
      </w:r>
      <w:r w:rsidRPr="00FE131A">
        <w:rPr>
          <w:rFonts w:cs="Times New Roman"/>
        </w:rPr>
        <w:t>applicable contributions under</w:t>
      </w:r>
      <w:r w:rsidRPr="00FE131A">
        <w:t xml:space="preserve"> the Plan also include the Elective Deferral portion of the Plan </w:t>
      </w:r>
      <w:r w:rsidRPr="00FE131A">
        <w:rPr>
          <w:i/>
        </w:rPr>
        <w:t>(Choose (a</w:t>
      </w:r>
      <w:r w:rsidRPr="00FE131A">
        <w:rPr>
          <w:rFonts w:cs="Times New Roman"/>
          <w:i/>
          <w:iCs/>
        </w:rPr>
        <w:t>)(1</w:t>
      </w:r>
      <w:r w:rsidRPr="00FE131A">
        <w:rPr>
          <w:i/>
        </w:rPr>
        <w:t>) or choose one or more of (</w:t>
      </w:r>
      <w:r w:rsidRPr="00FE131A">
        <w:rPr>
          <w:rFonts w:cs="Times New Roman"/>
          <w:i/>
          <w:iCs/>
        </w:rPr>
        <w:t>a</w:t>
      </w:r>
      <w:r w:rsidRPr="00FE131A">
        <w:rPr>
          <w:i/>
        </w:rPr>
        <w:t>) through (</w:t>
      </w:r>
      <w:r w:rsidRPr="00FE131A">
        <w:rPr>
          <w:rFonts w:cs="Times New Roman"/>
          <w:i/>
          <w:iCs/>
        </w:rPr>
        <w:t>i</w:t>
      </w:r>
      <w:r w:rsidRPr="00FE131A">
        <w:rPr>
          <w:i/>
        </w:rPr>
        <w:t>) as applicable</w:t>
      </w:r>
      <w:r w:rsidRPr="00FE131A">
        <w:rPr>
          <w:rFonts w:cs="Times New Roman"/>
          <w:i/>
          <w:iCs/>
        </w:rPr>
        <w:t>. Choose (j), (k) and/or (l) if applicable.)</w:t>
      </w:r>
      <w:r w:rsidRPr="00FE131A">
        <w:rPr>
          <w:rFonts w:cs="Times New Roman"/>
        </w:rPr>
        <w:t>:</w:t>
      </w:r>
    </w:p>
    <w:p w14:paraId="480DABC1" w14:textId="30650E4B"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i/>
        </w:rPr>
        <w:t>[Note: For this Election 14, unless described otherwise in Election 14(</w:t>
      </w:r>
      <w:r w:rsidRPr="00FE131A">
        <w:rPr>
          <w:rFonts w:cs="Times New Roman"/>
          <w:i/>
          <w:iCs/>
        </w:rPr>
        <w:t>i</w:t>
      </w:r>
      <w:r w:rsidRPr="00FE131A">
        <w:rPr>
          <w:i/>
        </w:rPr>
        <w:t>), or the context otherwise requires, Matching includes all Matching Contributions; Nonelective includes all Nonelective Contributions (except Operational QNECs</w:t>
      </w:r>
      <w:r w:rsidRPr="00FE131A">
        <w:rPr>
          <w:i/>
          <w:iCs/>
        </w:rPr>
        <w:t>); Employee/Mandatory includes Mandatory Employee Contributions and Employee (after-tax) Contributions unless otherwise elected at 14(k)</w:t>
      </w:r>
      <w:r w:rsidRPr="00FE131A">
        <w:rPr>
          <w:rFonts w:cs="Times New Roman"/>
          <w:i/>
          <w:iCs/>
        </w:rPr>
        <w:t>.</w:t>
      </w:r>
      <w:r w:rsidRPr="00FE131A">
        <w:rPr>
          <w:i/>
        </w:rPr>
        <w:t xml:space="preserve"> This Election does not apply to Safe Harbor Contributions, but see Election 24(g). If the Plan is an ERISA Plan, eligibility conditions must comply with ERISA §202, which is similar to Code §410(a).</w:t>
      </w:r>
      <w:r w:rsidR="00883863">
        <w:rPr>
          <w:i/>
        </w:rPr>
        <w:t xml:space="preserve"> </w:t>
      </w:r>
      <w:r w:rsidR="00883863" w:rsidRPr="00BD22F9">
        <w:rPr>
          <w:i/>
          <w:iCs/>
        </w:rPr>
        <w:t xml:space="preserve">The universal availability requirements of Section 2.01(A) </w:t>
      </w:r>
      <w:r w:rsidR="00EA58F1">
        <w:rPr>
          <w:i/>
          <w:iCs/>
        </w:rPr>
        <w:t xml:space="preserve">and Code §403(b)(12) </w:t>
      </w:r>
      <w:r w:rsidR="00883863" w:rsidRPr="00BD22F9">
        <w:rPr>
          <w:i/>
          <w:iCs/>
        </w:rPr>
        <w:t>apply to Elective Deferrals of non-QCCO Employees unless the Employer maintains another plan which satisfies those requirements</w:t>
      </w:r>
      <w:r w:rsidR="003E569A">
        <w:rPr>
          <w:i/>
          <w:iCs/>
        </w:rPr>
        <w:t xml:space="preserve">; </w:t>
      </w:r>
      <w:r w:rsidR="00155374">
        <w:rPr>
          <w:i/>
          <w:iCs/>
        </w:rPr>
        <w:t>therefore,</w:t>
      </w:r>
      <w:r w:rsidR="003E569A">
        <w:rPr>
          <w:i/>
          <w:iCs/>
        </w:rPr>
        <w:t xml:space="preserve"> non-QCCOs should </w:t>
      </w:r>
      <w:r w:rsidR="00155374">
        <w:rPr>
          <w:i/>
          <w:iCs/>
        </w:rPr>
        <w:t>leave column (5) blank unless they maintain such a plan. See election 14(l) below.</w:t>
      </w:r>
      <w:r w:rsidRPr="00FE131A">
        <w:rPr>
          <w:i/>
        </w:rPr>
        <w:t>]</w:t>
      </w:r>
    </w:p>
    <w:p w14:paraId="4F82DFDB" w14:textId="3596BC61" w:rsidR="00FE4710" w:rsidRPr="00FE131A" w:rsidRDefault="007152C8">
      <w:pPr>
        <w:keepNext/>
        <w:keepLines/>
        <w:tabs>
          <w:tab w:val="center" w:pos="5670"/>
          <w:tab w:val="center" w:pos="7110"/>
          <w:tab w:val="center" w:pos="8190"/>
          <w:tab w:val="center" w:pos="9360"/>
        </w:tabs>
        <w:spacing w:before="120"/>
        <w:ind w:left="14" w:right="-450"/>
      </w:pPr>
      <w:r w:rsidRPr="00FE131A">
        <w:rPr>
          <w:b/>
        </w:rPr>
        <w:tab/>
        <w:t>(1)</w:t>
      </w:r>
      <w:r w:rsidRPr="00FE131A">
        <w:rPr>
          <w:b/>
        </w:rPr>
        <w:tab/>
        <w:t>(2)</w:t>
      </w:r>
      <w:r w:rsidRPr="00FE131A">
        <w:rPr>
          <w:b/>
        </w:rPr>
        <w:tab/>
        <w:t>(3)</w:t>
      </w:r>
      <w:r w:rsidRPr="00FE131A">
        <w:rPr>
          <w:b/>
        </w:rPr>
        <w:tab/>
        <w:t>(4)</w:t>
      </w:r>
      <w:r w:rsidR="00E6260D">
        <w:rPr>
          <w:b/>
        </w:rPr>
        <w:tab/>
        <w:t>(5)</w:t>
      </w:r>
    </w:p>
    <w:p w14:paraId="6AD2BF1B" w14:textId="6D99BD59" w:rsidR="00FE4710" w:rsidRPr="00FE131A" w:rsidRDefault="007152C8">
      <w:pPr>
        <w:keepNext/>
        <w:keepLines/>
        <w:tabs>
          <w:tab w:val="center" w:pos="5670"/>
          <w:tab w:val="center" w:pos="6030"/>
          <w:tab w:val="center" w:pos="7110"/>
          <w:tab w:val="center" w:pos="8190"/>
          <w:tab w:val="center" w:pos="9360"/>
        </w:tabs>
        <w:ind w:left="14" w:right="-720"/>
      </w:pPr>
      <w:r w:rsidRPr="00FE131A">
        <w:tab/>
      </w:r>
      <w:r w:rsidRPr="00FE131A">
        <w:rPr>
          <w:b/>
        </w:rPr>
        <w:t>All Applicable</w:t>
      </w:r>
      <w:r w:rsidRPr="00FE131A">
        <w:rPr>
          <w:b/>
        </w:rPr>
        <w:tab/>
      </w:r>
      <w:r w:rsidRPr="00FE131A">
        <w:rPr>
          <w:b/>
        </w:rPr>
        <w:tab/>
      </w:r>
      <w:r w:rsidRPr="00FE131A">
        <w:rPr>
          <w:rFonts w:cs="Times New Roman"/>
          <w:b/>
          <w:bCs/>
        </w:rPr>
        <w:tab/>
        <w:t>Employee/</w:t>
      </w:r>
      <w:r w:rsidR="00E6260D">
        <w:rPr>
          <w:rFonts w:cs="Times New Roman"/>
          <w:b/>
          <w:bCs/>
        </w:rPr>
        <w:tab/>
        <w:t>Elective</w:t>
      </w:r>
    </w:p>
    <w:p w14:paraId="31FA53E3" w14:textId="16D804CA" w:rsidR="00FE4710" w:rsidRPr="00FE131A" w:rsidRDefault="007152C8">
      <w:pPr>
        <w:keepNext/>
        <w:keepLines/>
        <w:tabs>
          <w:tab w:val="center" w:pos="5670"/>
          <w:tab w:val="center" w:pos="7110"/>
          <w:tab w:val="center" w:pos="8190"/>
          <w:tab w:val="center" w:pos="9360"/>
        </w:tabs>
        <w:ind w:left="14" w:right="-720"/>
        <w:rPr>
          <w:rFonts w:cs="Times New Roman"/>
        </w:rPr>
      </w:pPr>
      <w:r w:rsidRPr="00FE131A">
        <w:tab/>
      </w:r>
      <w:r w:rsidRPr="00FE131A">
        <w:rPr>
          <w:b/>
        </w:rPr>
        <w:t>Contributions</w:t>
      </w:r>
      <w:r w:rsidRPr="00FE131A">
        <w:rPr>
          <w:b/>
        </w:rPr>
        <w:tab/>
        <w:t>Matching</w:t>
      </w:r>
      <w:r w:rsidRPr="00FE131A">
        <w:rPr>
          <w:b/>
        </w:rPr>
        <w:tab/>
        <w:t>Nonelective</w:t>
      </w:r>
      <w:r w:rsidRPr="00FE131A">
        <w:rPr>
          <w:b/>
        </w:rPr>
        <w:tab/>
      </w:r>
      <w:r w:rsidRPr="00FE131A">
        <w:rPr>
          <w:rFonts w:cs="Times New Roman"/>
          <w:b/>
          <w:bCs/>
        </w:rPr>
        <w:t>Mandatory</w:t>
      </w:r>
      <w:r w:rsidR="00E6260D">
        <w:rPr>
          <w:rFonts w:cs="Times New Roman"/>
          <w:b/>
          <w:bCs/>
        </w:rPr>
        <w:tab/>
        <w:t>Deferrals</w:t>
      </w:r>
    </w:p>
    <w:p w14:paraId="6B7106A6" w14:textId="77777777" w:rsidR="00FE4710" w:rsidRPr="00FE131A" w:rsidRDefault="00FE4710">
      <w:pPr>
        <w:keepNext/>
        <w:keepLines/>
      </w:pPr>
    </w:p>
    <w:p w14:paraId="6A1910AD" w14:textId="650B09ED"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ind w:right="-720"/>
        <w:outlineLvl w:val="0"/>
        <w:rPr>
          <w:b/>
        </w:rPr>
      </w:pPr>
      <w:r w:rsidRPr="00FE131A">
        <w:t>(a)</w:t>
      </w:r>
      <w:r w:rsidRPr="00FE131A">
        <w:tab/>
      </w:r>
      <w:r w:rsidRPr="00FE131A">
        <w:rPr>
          <w:b/>
        </w:rPr>
        <w:t>[   ]</w:t>
      </w:r>
      <w:r w:rsidRPr="00FE131A">
        <w:tab/>
      </w:r>
      <w:r w:rsidRPr="00FE131A">
        <w:rPr>
          <w:b/>
        </w:rPr>
        <w:t xml:space="preserve">None. </w:t>
      </w:r>
      <w:r w:rsidRPr="00FE131A">
        <w:t>Entry on Employment Commencement</w:t>
      </w:r>
      <w:r w:rsidRPr="00FE131A">
        <w:rPr>
          <w:b/>
        </w:rPr>
        <w:tab/>
        <w:t>[   ]</w:t>
      </w:r>
      <w:r w:rsidRPr="00FE131A">
        <w:rPr>
          <w:b/>
        </w:rPr>
        <w:tab/>
      </w:r>
      <w:r w:rsidRPr="00FE131A">
        <w:rPr>
          <w:rFonts w:cs="Times New Roman"/>
          <w:b/>
          <w:bCs/>
        </w:rPr>
        <w:t>OR</w:t>
      </w:r>
      <w:r w:rsidRPr="00FE131A">
        <w:rPr>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5EA1BF25" w14:textId="77777777" w:rsidR="00FE4710" w:rsidRPr="00FE131A" w:rsidRDefault="007152C8">
      <w:pPr>
        <w:keepNext/>
        <w:keepLines/>
        <w:tabs>
          <w:tab w:val="left" w:pos="360"/>
          <w:tab w:val="left" w:pos="810"/>
          <w:tab w:val="left" w:pos="5083"/>
          <w:tab w:val="left" w:pos="6523"/>
          <w:tab w:val="left" w:pos="7963"/>
          <w:tab w:val="left" w:pos="9180"/>
        </w:tabs>
        <w:ind w:left="810" w:right="-720"/>
      </w:pPr>
      <w:r w:rsidRPr="00FE131A">
        <w:t>Date or if later, upon the next following Entry Date</w:t>
      </w:r>
    </w:p>
    <w:p w14:paraId="7E2EE9C5" w14:textId="45D25A16"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(b)</w:t>
      </w:r>
      <w:r w:rsidRPr="00FE131A">
        <w:tab/>
      </w:r>
      <w:r w:rsidRPr="00FE131A">
        <w:rPr>
          <w:b/>
        </w:rPr>
        <w:t>[   ]</w:t>
      </w:r>
      <w:r w:rsidRPr="00FE131A">
        <w:tab/>
      </w:r>
      <w:r w:rsidRPr="00FE131A">
        <w:rPr>
          <w:b/>
        </w:rPr>
        <w:t>Age:</w:t>
      </w:r>
      <w:r w:rsidRPr="00FE131A">
        <w:t xml:space="preserve"> </w:t>
      </w:r>
      <w:r w:rsidRPr="00FE131A">
        <w:rPr>
          <w:u w:val="single"/>
        </w:rPr>
        <w:t>  </w:t>
      </w:r>
      <w:r w:rsidRPr="00FE131A">
        <w:rPr>
          <w:rFonts w:cs="Times New Roman"/>
          <w:u w:val="single"/>
        </w:rPr>
        <w:t xml:space="preserve">            </w:t>
      </w:r>
      <w:r w:rsidRPr="00FE131A">
        <w:rPr>
          <w:rFonts w:cs="Times New Roman"/>
        </w:rPr>
        <w:t xml:space="preserve"> </w:t>
      </w:r>
      <w:r w:rsidRPr="00FE131A">
        <w:rPr>
          <w:rFonts w:cs="Times New Roman"/>
          <w:i/>
        </w:rPr>
        <w:t>(See</w:t>
      </w:r>
      <w:r w:rsidRPr="00FE131A">
        <w:rPr>
          <w:i/>
        </w:rPr>
        <w:t xml:space="preserve"> the</w:t>
      </w:r>
      <w:r w:rsidRPr="00FE131A">
        <w:rPr>
          <w:rFonts w:cs="Times New Roman"/>
          <w:i/>
        </w:rPr>
        <w:t xml:space="preserve"> Minimum Age Note)</w:t>
      </w:r>
      <w:r w:rsidRPr="00FE131A">
        <w:rPr>
          <w:rFonts w:cs="Times New Roman"/>
          <w:b/>
          <w:bCs/>
        </w:rPr>
        <w:tab/>
        <w:t>[   ]</w:t>
      </w:r>
      <w:r w:rsidRPr="00FE131A">
        <w:rPr>
          <w:rFonts w:cs="Times New Roman"/>
          <w:b/>
          <w:bCs/>
        </w:rPr>
        <w:tab/>
        <w:t>OR</w:t>
      </w:r>
      <w:r w:rsidRPr="00FE131A">
        <w:rPr>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68CB2A04" w14:textId="648D3DA3"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(c)</w:t>
      </w:r>
      <w:r w:rsidRPr="00FE131A">
        <w:tab/>
      </w:r>
      <w:r w:rsidRPr="00FE131A">
        <w:rPr>
          <w:b/>
        </w:rPr>
        <w:t>[   ]</w:t>
      </w:r>
      <w:r w:rsidRPr="00FE131A">
        <w:tab/>
      </w:r>
      <w:r w:rsidRPr="00FE131A">
        <w:rPr>
          <w:b/>
        </w:rPr>
        <w:t>One Year of Service.</w:t>
      </w:r>
      <w:r w:rsidRPr="00FE131A">
        <w:rPr>
          <w:b/>
        </w:rPr>
        <w:tab/>
        <w:t>[   ]</w:t>
      </w:r>
      <w:r w:rsidRPr="00FE131A">
        <w:rPr>
          <w:b/>
        </w:rPr>
        <w:tab/>
      </w:r>
      <w:r w:rsidRPr="00FE131A">
        <w:rPr>
          <w:rFonts w:cs="Times New Roman"/>
          <w:b/>
          <w:bCs/>
        </w:rPr>
        <w:t>OR</w:t>
      </w:r>
      <w:r w:rsidRPr="00FE131A">
        <w:rPr>
          <w:rFonts w:cs="Times New Roman"/>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5517DA9B" w14:textId="1152605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(d)</w:t>
      </w:r>
      <w:r w:rsidRPr="00FE131A">
        <w:tab/>
      </w:r>
      <w:r w:rsidRPr="00FE131A">
        <w:rPr>
          <w:b/>
        </w:rPr>
        <w:t>[   ]</w:t>
      </w:r>
      <w:r w:rsidRPr="00FE131A">
        <w:tab/>
      </w:r>
      <w:r w:rsidRPr="00FE131A">
        <w:rPr>
          <w:b/>
        </w:rPr>
        <w:t xml:space="preserve">Two Years of Service </w:t>
      </w:r>
      <w:r w:rsidRPr="00FE131A">
        <w:t>(without an intervening</w:t>
      </w:r>
      <w:r w:rsidRPr="00FE131A">
        <w:rPr>
          <w:b/>
        </w:rPr>
        <w:tab/>
        <w:t>[   ]</w:t>
      </w:r>
      <w:r w:rsidRPr="00FE131A">
        <w:rPr>
          <w:b/>
        </w:rPr>
        <w:tab/>
      </w:r>
      <w:r w:rsidRPr="00FE131A">
        <w:rPr>
          <w:rFonts w:cs="Times New Roman"/>
          <w:b/>
          <w:bCs/>
        </w:rPr>
        <w:t>OR</w:t>
      </w:r>
      <w:r w:rsidRPr="00FE131A">
        <w:rPr>
          <w:rFonts w:cs="Times New Roman"/>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0F2A4F84" w14:textId="77777777" w:rsidR="00FE4710" w:rsidRPr="00FE131A" w:rsidRDefault="007152C8">
      <w:pPr>
        <w:keepNext/>
        <w:keepLines/>
        <w:tabs>
          <w:tab w:val="left" w:pos="810"/>
        </w:tabs>
        <w:ind w:left="810" w:right="-720"/>
      </w:pPr>
      <w:r w:rsidRPr="00FE131A">
        <w:t>Break in Service.)</w:t>
      </w:r>
    </w:p>
    <w:p w14:paraId="6539414F" w14:textId="185905DC"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rFonts w:cs="Times New Roman"/>
          <w:b/>
          <w:bCs/>
        </w:rPr>
      </w:pPr>
      <w:r w:rsidRPr="00FE131A">
        <w:rPr>
          <w:rFonts w:cs="Times New Roman"/>
        </w:rPr>
        <w:t>(e)</w:t>
      </w:r>
      <w:r w:rsidRPr="00FE131A">
        <w:rPr>
          <w:rFonts w:cs="Times New Roman"/>
        </w:rPr>
        <w:tab/>
      </w:r>
      <w:r w:rsidRPr="00FE131A">
        <w:rPr>
          <w:rFonts w:cs="Times New Roman"/>
          <w:b/>
          <w:bCs/>
        </w:rPr>
        <w:t>[   ]</w:t>
      </w:r>
      <w:r w:rsidRPr="00FE131A">
        <w:rPr>
          <w:rFonts w:cs="Times New Roman"/>
        </w:rPr>
        <w:tab/>
      </w:r>
      <w:r w:rsidRPr="00FE131A">
        <w:rPr>
          <w:rFonts w:cs="Times New Roman"/>
          <w:u w:val="single"/>
        </w:rPr>
        <w:t>              </w:t>
      </w:r>
      <w:r w:rsidRPr="00FE131A">
        <w:rPr>
          <w:rFonts w:cs="Times New Roman"/>
          <w:b/>
          <w:bCs/>
        </w:rPr>
        <w:t xml:space="preserve"> Years of Service </w:t>
      </w:r>
      <w:r w:rsidRPr="00FE131A">
        <w:rPr>
          <w:rFonts w:cs="Times New Roman"/>
          <w:bCs/>
        </w:rPr>
        <w:t>(without an intervening</w:t>
      </w:r>
      <w:r w:rsidRPr="00FE131A">
        <w:rPr>
          <w:rFonts w:cs="Times New Roman"/>
          <w:b/>
          <w:bCs/>
        </w:rPr>
        <w:tab/>
      </w:r>
      <w:r w:rsidRPr="00FE131A">
        <w:rPr>
          <w:b/>
          <w:bCs/>
        </w:rPr>
        <w:t>[   ]</w:t>
      </w:r>
      <w:r w:rsidRPr="00FE131A">
        <w:rPr>
          <w:b/>
          <w:bCs/>
        </w:rPr>
        <w:tab/>
        <w:t>OR</w:t>
      </w:r>
      <w:r w:rsidRPr="00FE131A">
        <w:rPr>
          <w:b/>
          <w:bCs/>
        </w:rPr>
        <w:tab/>
        <w:t>[   ]</w:t>
      </w:r>
      <w:r w:rsidRPr="00FE131A">
        <w:rPr>
          <w:b/>
          <w:bCs/>
        </w:rPr>
        <w:tab/>
        <w:t>[   ]</w:t>
      </w:r>
      <w:r w:rsidRPr="00FE131A">
        <w:rPr>
          <w:b/>
          <w:bCs/>
        </w:rPr>
        <w:tab/>
        <w:t>[   ]</w:t>
      </w:r>
      <w:r w:rsidR="00E6260D">
        <w:rPr>
          <w:b/>
          <w:bCs/>
        </w:rPr>
        <w:tab/>
      </w:r>
      <w:r w:rsidR="00E6260D" w:rsidRPr="00FE131A">
        <w:rPr>
          <w:rFonts w:cs="Times New Roman"/>
          <w:b/>
          <w:bCs/>
        </w:rPr>
        <w:t>[   ]</w:t>
      </w:r>
    </w:p>
    <w:p w14:paraId="608B630A" w14:textId="77777777" w:rsidR="00FE4710" w:rsidRPr="00FE131A" w:rsidRDefault="007152C8">
      <w:pPr>
        <w:keepNext/>
        <w:keepLines/>
        <w:tabs>
          <w:tab w:val="left" w:pos="810"/>
        </w:tabs>
        <w:ind w:left="810" w:right="-720"/>
        <w:rPr>
          <w:rFonts w:cs="Times New Roman"/>
        </w:rPr>
      </w:pPr>
      <w:r w:rsidRPr="00FE131A">
        <w:rPr>
          <w:rFonts w:cs="Times New Roman"/>
          <w:bCs/>
        </w:rPr>
        <w:t>Break in Service</w:t>
      </w:r>
      <w:r w:rsidRPr="00FE131A">
        <w:rPr>
          <w:bCs/>
        </w:rPr>
        <w:t xml:space="preserve">. </w:t>
      </w:r>
      <w:r w:rsidRPr="00FE131A">
        <w:rPr>
          <w:bCs/>
          <w:i/>
        </w:rPr>
        <w:t>Do not use for an ERISA Plan</w:t>
      </w:r>
      <w:r w:rsidRPr="00FE131A">
        <w:rPr>
          <w:rFonts w:cs="Times New Roman"/>
          <w:bCs/>
        </w:rPr>
        <w:t>.)</w:t>
      </w:r>
    </w:p>
    <w:p w14:paraId="5E6373B0" w14:textId="0C1150F9"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(f)</w:t>
      </w:r>
      <w:r w:rsidRPr="00FE131A">
        <w:tab/>
      </w:r>
      <w:r w:rsidRPr="00FE131A">
        <w:rPr>
          <w:b/>
        </w:rPr>
        <w:t>[   ]</w:t>
      </w:r>
      <w:r w:rsidRPr="00FE131A">
        <w:tab/>
      </w:r>
      <w:r w:rsidRPr="00FE131A">
        <w:rPr>
          <w:rFonts w:cs="Times New Roman"/>
          <w:u w:val="single"/>
        </w:rPr>
        <w:t>              </w:t>
      </w:r>
      <w:r w:rsidRPr="00FE131A">
        <w:rPr>
          <w:b/>
        </w:rPr>
        <w:t xml:space="preserve"> months</w:t>
      </w:r>
      <w:r w:rsidRPr="00FE131A">
        <w:t xml:space="preserve"> (not exceeding 12 months for</w:t>
      </w:r>
      <w:r w:rsidRPr="00FE131A">
        <w:rPr>
          <w:b/>
        </w:rPr>
        <w:tab/>
        <w:t>[   ]</w:t>
      </w:r>
      <w:r w:rsidRPr="00FE131A">
        <w:rPr>
          <w:b/>
        </w:rPr>
        <w:tab/>
      </w:r>
      <w:r w:rsidRPr="00FE131A">
        <w:rPr>
          <w:rFonts w:cs="Times New Roman"/>
          <w:b/>
          <w:bCs/>
        </w:rPr>
        <w:t>OR</w:t>
      </w:r>
      <w:r w:rsidRPr="00FE131A">
        <w:rPr>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285A06D9" w14:textId="77777777" w:rsidR="00FE4710" w:rsidRPr="00FE131A" w:rsidRDefault="007152C8">
      <w:pPr>
        <w:keepNext/>
        <w:keepLines/>
        <w:tabs>
          <w:tab w:val="left" w:pos="810"/>
        </w:tabs>
        <w:ind w:left="810"/>
      </w:pPr>
      <w:r w:rsidRPr="00FE131A">
        <w:t>Safe Harbor Contributions and if an ERISA Plan, not</w:t>
      </w:r>
    </w:p>
    <w:p w14:paraId="20C5797E" w14:textId="77777777" w:rsidR="00FE4710" w:rsidRPr="00FE131A" w:rsidRDefault="007152C8">
      <w:pPr>
        <w:keepNext/>
        <w:keepLines/>
        <w:tabs>
          <w:tab w:val="left" w:pos="810"/>
        </w:tabs>
        <w:ind w:left="810"/>
        <w:rPr>
          <w:rFonts w:cs="Times New Roman"/>
          <w:bCs/>
        </w:rPr>
      </w:pPr>
      <w:r w:rsidRPr="00FE131A">
        <w:t>exceeding 24 months for other contributions). Service need</w:t>
      </w:r>
    </w:p>
    <w:p w14:paraId="52D29543" w14:textId="77777777" w:rsidR="00FE4710" w:rsidRPr="00FE131A" w:rsidRDefault="007152C8">
      <w:pPr>
        <w:keepNext/>
        <w:keepLines/>
        <w:tabs>
          <w:tab w:val="left" w:pos="810"/>
          <w:tab w:val="left" w:pos="2160"/>
        </w:tabs>
        <w:ind w:left="810"/>
      </w:pPr>
      <w:r w:rsidRPr="00FE131A">
        <w:t>not be</w:t>
      </w:r>
      <w:r w:rsidRPr="00FE131A">
        <w:rPr>
          <w:rFonts w:cs="Times New Roman"/>
          <w:bCs/>
        </w:rPr>
        <w:t xml:space="preserve"> continuous</w:t>
      </w:r>
      <w:r w:rsidRPr="00FE131A">
        <w:t xml:space="preserve"> (mere passage of time</w:t>
      </w:r>
      <w:r w:rsidRPr="00FE131A">
        <w:rPr>
          <w:rFonts w:cs="Times New Roman"/>
          <w:bCs/>
        </w:rPr>
        <w:t>).</w:t>
      </w:r>
    </w:p>
    <w:p w14:paraId="73B517E8" w14:textId="6FFACC13" w:rsidR="00FE4710" w:rsidRPr="00FE131A" w:rsidRDefault="007152C8">
      <w:pPr>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rFonts w:cs="Times New Roman"/>
          <w:b/>
          <w:bCs/>
        </w:rPr>
      </w:pPr>
      <w:r w:rsidRPr="00FE131A">
        <w:t>(g)</w:t>
      </w:r>
      <w:r w:rsidRPr="00FE131A">
        <w:tab/>
      </w:r>
      <w:r w:rsidRPr="00FE131A">
        <w:rPr>
          <w:b/>
        </w:rPr>
        <w:t>[   ]</w:t>
      </w:r>
      <w:r w:rsidRPr="00FE131A">
        <w:tab/>
      </w:r>
      <w:r w:rsidRPr="00FE131A">
        <w:rPr>
          <w:rFonts w:cs="Times New Roman"/>
          <w:u w:val="single"/>
        </w:rPr>
        <w:t>              </w:t>
      </w:r>
      <w:r w:rsidRPr="00FE131A">
        <w:rPr>
          <w:rFonts w:cs="Times New Roman"/>
          <w:b/>
          <w:bCs/>
        </w:rPr>
        <w:t xml:space="preserve"> month period </w:t>
      </w:r>
      <w:r w:rsidRPr="00FE131A">
        <w:rPr>
          <w:rFonts w:cs="Times New Roman"/>
          <w:bCs/>
        </w:rPr>
        <w:t xml:space="preserve">(not to </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OR</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   ]</w:t>
      </w:r>
      <w:r w:rsidR="00E6260D">
        <w:rPr>
          <w:rFonts w:cs="Times New Roman"/>
          <w:b/>
          <w:bCs/>
        </w:rPr>
        <w:tab/>
      </w:r>
      <w:r w:rsidR="00E6260D" w:rsidRPr="00FE131A">
        <w:rPr>
          <w:rFonts w:cs="Times New Roman"/>
          <w:b/>
          <w:bCs/>
        </w:rPr>
        <w:t>[   ]</w:t>
      </w:r>
    </w:p>
    <w:p w14:paraId="0563270E" w14:textId="2FE22A17" w:rsidR="00FE4710" w:rsidRPr="00FE131A" w:rsidRDefault="007152C8">
      <w:pPr>
        <w:keepLines/>
        <w:tabs>
          <w:tab w:val="left" w:pos="1440"/>
          <w:tab w:val="left" w:pos="4230"/>
          <w:tab w:val="left" w:pos="4320"/>
        </w:tabs>
        <w:ind w:left="810" w:right="4950"/>
        <w:rPr>
          <w:rFonts w:cs="Times New Roman"/>
          <w:bCs/>
        </w:rPr>
      </w:pPr>
      <w:r w:rsidRPr="00FE131A">
        <w:rPr>
          <w:rFonts w:cs="Times New Roman"/>
          <w:bCs/>
        </w:rPr>
        <w:t>exceed 12) from the</w:t>
      </w:r>
      <w:r w:rsidRPr="00FE131A">
        <w:rPr>
          <w:rFonts w:cs="Times New Roman"/>
          <w:b/>
          <w:bCs/>
        </w:rPr>
        <w:t xml:space="preserve"> </w:t>
      </w:r>
      <w:r w:rsidRPr="00FE131A">
        <w:rPr>
          <w:rFonts w:cs="Times New Roman"/>
        </w:rPr>
        <w:t xml:space="preserve">Eligible Employee's employment commencement date and during which at least </w:t>
      </w:r>
      <w:r w:rsidRPr="00FE131A">
        <w:rPr>
          <w:rFonts w:cs="Times New Roman"/>
          <w:u w:val="single"/>
        </w:rPr>
        <w:t>              </w:t>
      </w:r>
      <w:r w:rsidRPr="00FE131A">
        <w:rPr>
          <w:rFonts w:cs="Times New Roman"/>
          <w:bCs/>
        </w:rPr>
        <w:t xml:space="preserve"> </w:t>
      </w:r>
      <w:r w:rsidRPr="00FE131A">
        <w:rPr>
          <w:rFonts w:cs="Times New Roman"/>
          <w:b/>
          <w:bCs/>
        </w:rPr>
        <w:t>Hours of Service</w:t>
      </w:r>
      <w:r w:rsidRPr="00FE131A">
        <w:rPr>
          <w:rFonts w:cs="Times New Roman"/>
          <w:bCs/>
        </w:rPr>
        <w:t xml:space="preserve"> are completed in each month. If the Employee does not complete the designated Hours of Service each month during the specified monthly time period, the Employee is subject to the one Year of Service (or two Years of Service if more than 12 months is elected) requirement as defined in Election </w:t>
      </w:r>
      <w:r w:rsidR="004E2E33">
        <w:rPr>
          <w:rFonts w:cs="Times New Roman"/>
          <w:bCs/>
        </w:rPr>
        <w:t>15</w:t>
      </w:r>
      <w:r w:rsidRPr="00FE131A">
        <w:rPr>
          <w:rFonts w:cs="Times New Roman"/>
          <w:bCs/>
        </w:rPr>
        <w:t xml:space="preserve">. The months during which the Employee completes the specified Hours of Service </w:t>
      </w:r>
      <w:r w:rsidRPr="00FE131A">
        <w:rPr>
          <w:rFonts w:cs="Times New Roman"/>
          <w:bCs/>
          <w:i/>
        </w:rPr>
        <w:t>(Choose one of (1) or (2).)</w:t>
      </w:r>
      <w:r w:rsidRPr="00FE131A">
        <w:rPr>
          <w:rFonts w:cs="Times New Roman"/>
          <w:bCs/>
        </w:rPr>
        <w:t>:</w:t>
      </w:r>
    </w:p>
    <w:p w14:paraId="47DDFCA8" w14:textId="77777777" w:rsidR="00FE4710" w:rsidRPr="00FE131A" w:rsidRDefault="007152C8">
      <w:pPr>
        <w:keepNext/>
        <w:keepLines/>
        <w:tabs>
          <w:tab w:val="left" w:pos="360"/>
          <w:tab w:val="left" w:pos="810"/>
          <w:tab w:val="left" w:pos="1260"/>
        </w:tabs>
        <w:spacing w:before="120"/>
        <w:ind w:left="1260" w:hanging="900"/>
        <w:rPr>
          <w:rFonts w:cs="Times New Roman"/>
          <w:bCs/>
        </w:rPr>
      </w:pPr>
      <w:r w:rsidRPr="00FE131A">
        <w:rPr>
          <w:rFonts w:cs="Times New Roman"/>
          <w:bCs/>
        </w:rPr>
        <w:lastRenderedPageBreak/>
        <w:t>(1)</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Consecutive.</w:t>
      </w:r>
      <w:r w:rsidRPr="00FE131A">
        <w:rPr>
          <w:rFonts w:cs="Times New Roman"/>
          <w:bCs/>
        </w:rPr>
        <w:t xml:space="preserve"> Must be consecutive.</w:t>
      </w:r>
    </w:p>
    <w:p w14:paraId="2A329831" w14:textId="77777777" w:rsidR="00FE4710" w:rsidRPr="00FE131A" w:rsidRDefault="007152C8">
      <w:pPr>
        <w:keepNext/>
        <w:keepLines/>
        <w:tabs>
          <w:tab w:val="left" w:pos="360"/>
          <w:tab w:val="left" w:pos="810"/>
          <w:tab w:val="left" w:pos="1260"/>
        </w:tabs>
        <w:spacing w:before="120"/>
        <w:ind w:left="1260" w:hanging="900"/>
        <w:rPr>
          <w:rFonts w:cs="Times New Roman"/>
          <w:bCs/>
        </w:rPr>
      </w:pPr>
      <w:r w:rsidRPr="00FE131A">
        <w:rPr>
          <w:rFonts w:cs="Times New Roman"/>
          <w:bCs/>
        </w:rPr>
        <w:t>(2)</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Not consecutive.</w:t>
      </w:r>
      <w:r w:rsidRPr="00FE131A">
        <w:rPr>
          <w:rFonts w:cs="Times New Roman"/>
          <w:bCs/>
        </w:rPr>
        <w:t xml:space="preserve"> Need not be consecutive.</w:t>
      </w:r>
    </w:p>
    <w:p w14:paraId="72055D80" w14:textId="5FD358C6"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rPr>
          <w:rFonts w:cs="Times New Roman"/>
        </w:rPr>
        <w:t>(h)</w:t>
      </w:r>
      <w:r w:rsidRPr="00FE131A">
        <w:rPr>
          <w:rFonts w:cs="Times New Roman"/>
        </w:rPr>
        <w:tab/>
      </w:r>
      <w:r w:rsidRPr="00FE131A">
        <w:rPr>
          <w:rFonts w:cs="Times New Roman"/>
          <w:b/>
          <w:bCs/>
        </w:rPr>
        <w:t>[   ]</w:t>
      </w:r>
      <w:r w:rsidRPr="00FE131A">
        <w:rPr>
          <w:rFonts w:cs="Times New Roman"/>
        </w:rPr>
        <w:tab/>
      </w:r>
      <w:r w:rsidRPr="00FE131A">
        <w:rPr>
          <w:b/>
        </w:rPr>
        <w:t>Describe eligibility conditions:</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r w:rsidR="00E6260D">
        <w:rPr>
          <w:rFonts w:cs="Times New Roman"/>
          <w:b/>
          <w:bCs/>
        </w:rPr>
        <w:tab/>
      </w:r>
      <w:r w:rsidR="00E6260D" w:rsidRPr="00FE131A">
        <w:rPr>
          <w:rFonts w:cs="Times New Roman"/>
          <w:b/>
          <w:bCs/>
        </w:rPr>
        <w:t>[   ]</w:t>
      </w:r>
    </w:p>
    <w:p w14:paraId="52E0DF33" w14:textId="77777777" w:rsidR="00FE4710" w:rsidRPr="00FE131A" w:rsidRDefault="007152C8">
      <w:pPr>
        <w:keepNext/>
        <w:keepLines/>
        <w:tabs>
          <w:tab w:val="left" w:pos="5040"/>
        </w:tabs>
        <w:ind w:left="806"/>
        <w:rPr>
          <w:rFonts w:cs="Times New Roman"/>
          <w:u w:val="single"/>
        </w:rPr>
      </w:pPr>
      <w:r w:rsidRPr="00FE131A">
        <w:rPr>
          <w:rFonts w:cs="Times New Roman"/>
          <w:bCs/>
          <w:u w:val="single"/>
        </w:rPr>
        <w:t>  </w:t>
      </w:r>
      <w:r w:rsidRPr="00FE131A">
        <w:rPr>
          <w:rFonts w:cs="Times New Roman"/>
          <w:bCs/>
          <w:u w:val="single"/>
        </w:rPr>
        <w:tab/>
        <w:t>  </w:t>
      </w:r>
    </w:p>
    <w:p w14:paraId="17DF905B" w14:textId="77777777" w:rsidR="00FE4710" w:rsidRPr="00FE131A" w:rsidRDefault="007152C8">
      <w:pPr>
        <w:tabs>
          <w:tab w:val="left" w:pos="360"/>
          <w:tab w:val="left" w:pos="810"/>
          <w:tab w:val="left" w:pos="9900"/>
        </w:tabs>
        <w:spacing w:before="120"/>
        <w:ind w:left="810" w:hanging="810"/>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b/>
          <w:bCs/>
        </w:rPr>
        <w:tab/>
        <w:t>Describe eligibility conditions:</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w:t>
      </w:r>
    </w:p>
    <w:p w14:paraId="76B1AAF4" w14:textId="6E1D75B4" w:rsidR="00FE4710" w:rsidRPr="00FE131A" w:rsidRDefault="007152C8">
      <w:pPr>
        <w:tabs>
          <w:tab w:val="left" w:leader="underscore" w:pos="10080"/>
        </w:tabs>
        <w:spacing w:before="120"/>
        <w:rPr>
          <w:i/>
        </w:rPr>
      </w:pPr>
      <w:r w:rsidRPr="00FE131A">
        <w:rPr>
          <w:i/>
        </w:rPr>
        <w:t xml:space="preserve">[Note: The Employer may use Election 14(h) or 14(i) to describe different eligibility conditions </w:t>
      </w:r>
      <w:r w:rsidRPr="00FE131A">
        <w:rPr>
          <w:rFonts w:cs="Times New Roman"/>
          <w:i/>
        </w:rPr>
        <w:t>(</w:t>
      </w:r>
      <w:r w:rsidRPr="00FE131A">
        <w:rPr>
          <w:rFonts w:cs="Times New Roman"/>
          <w:i/>
          <w:iCs/>
        </w:rPr>
        <w:t>e.g.</w:t>
      </w:r>
      <w:r w:rsidRPr="00FE131A">
        <w:rPr>
          <w:rFonts w:cs="Times New Roman"/>
          <w:i/>
        </w:rPr>
        <w:t>, for</w:t>
      </w:r>
      <w:r w:rsidRPr="00FE131A">
        <w:rPr>
          <w:i/>
        </w:rPr>
        <w:t xml:space="preserve"> all contributions, no eligibility requirements for faculty Employees and One Year of Service as to administrative staff Employees). If the Plan is not an ERISA Plan, this option may be used to specify age or service conditions which would exceed those ERISA permits.</w:t>
      </w:r>
      <w:r w:rsidR="00891C67" w:rsidRPr="00891C67">
        <w:rPr>
          <w:i/>
        </w:rPr>
        <w:t xml:space="preserve"> Any condition specified must be definitely determinable.</w:t>
      </w:r>
      <w:r w:rsidRPr="00FE131A">
        <w:rPr>
          <w:i/>
        </w:rPr>
        <w:t>]</w:t>
      </w:r>
    </w:p>
    <w:p w14:paraId="18F83FD0" w14:textId="77777777" w:rsidR="00FE4710" w:rsidRPr="00FE131A" w:rsidRDefault="007152C8">
      <w:pPr>
        <w:tabs>
          <w:tab w:val="left" w:leader="underscore" w:pos="10080"/>
        </w:tabs>
        <w:spacing w:before="120"/>
      </w:pPr>
      <w:r w:rsidRPr="00FE131A">
        <w:rPr>
          <w:i/>
        </w:rPr>
        <w:t>[Note: If the Plan is an ERISA Plan, the Employer must provide immediate 100% vesting if the Service condition under Election 14 exceeds one Year of Service or more than twelve months.]</w:t>
      </w:r>
    </w:p>
    <w:p w14:paraId="06B4DB11" w14:textId="77777777" w:rsidR="00FE4710" w:rsidRPr="00FE131A" w:rsidRDefault="007152C8">
      <w:pPr>
        <w:tabs>
          <w:tab w:val="left" w:pos="360"/>
          <w:tab w:val="left" w:pos="720"/>
          <w:tab w:val="left" w:leader="underscore" w:pos="10080"/>
        </w:tabs>
        <w:spacing w:before="120"/>
        <w:rPr>
          <w:rFonts w:cs="Times New Roman"/>
        </w:rPr>
      </w:pPr>
      <w:r w:rsidRPr="00FE131A">
        <w:rPr>
          <w:rFonts w:cs="Times New Roman"/>
          <w:i/>
        </w:rPr>
        <w:t>[Minimum Age Note.</w:t>
      </w:r>
      <w:r w:rsidRPr="00FE131A">
        <w:rPr>
          <w:i/>
        </w:rPr>
        <w:t xml:space="preserve"> If the Plan is an ERISA Plan,</w:t>
      </w:r>
      <w:r w:rsidRPr="00FE131A">
        <w:rPr>
          <w:rFonts w:cs="Times New Roman"/>
          <w:i/>
        </w:rPr>
        <w:t xml:space="preserve"> the minimum age cannot exceed 21, except in a plan which meets all of the following conditions: (1) The minimum age does not exceed 26; (2) The Employer is an educational organization which normally maintains a regular faculty and curriculum and has a regularly enrolled body of pupils or students in attendance at the place where its educational activities are regularly carried on; (3) the Plan does not require more than one Year of Service as a condition for entry; and (4) the Plan provides full vesting after no more than one Year of Service.]</w:t>
      </w:r>
    </w:p>
    <w:p w14:paraId="6344E01C" w14:textId="77777777" w:rsidR="00FE4710" w:rsidRPr="00FE131A" w:rsidRDefault="007152C8">
      <w:pPr>
        <w:keepNext/>
        <w:keepLines/>
        <w:tabs>
          <w:tab w:val="left" w:pos="360"/>
          <w:tab w:val="left" w:pos="810"/>
        </w:tabs>
        <w:spacing w:before="120"/>
        <w:ind w:left="806" w:hanging="806"/>
        <w:rPr>
          <w:rFonts w:cs="Times New Roman"/>
        </w:rPr>
      </w:pPr>
      <w:r w:rsidRPr="00FE131A">
        <w:t>(j)</w:t>
      </w:r>
      <w:r w:rsidRPr="00FE131A">
        <w:tab/>
      </w:r>
      <w:r w:rsidRPr="00FE131A">
        <w:rPr>
          <w:b/>
          <w:bCs/>
        </w:rPr>
        <w:t>[   ]</w:t>
      </w:r>
      <w:r w:rsidRPr="00FE131A">
        <w:rPr>
          <w:b/>
          <w:bCs/>
        </w:rPr>
        <w:tab/>
        <w:t>Special eligibility Effective Date</w:t>
      </w:r>
      <w:r w:rsidRPr="00FE131A">
        <w:rPr>
          <w:rFonts w:cs="Times New Roman"/>
          <w:b/>
          <w:bCs/>
        </w:rPr>
        <w:t xml:space="preserve"> </w:t>
      </w:r>
      <w:r w:rsidRPr="00FE131A">
        <w:rPr>
          <w:rFonts w:cs="Times New Roman"/>
          <w:bCs/>
          <w:i/>
        </w:rPr>
        <w:t>(</w:t>
      </w:r>
      <w:r w:rsidRPr="00FE131A">
        <w:rPr>
          <w:rFonts w:cs="Times New Roman"/>
          <w:i/>
        </w:rPr>
        <w:t>Choose (1) and/or (2) if applicable.)</w:t>
      </w:r>
    </w:p>
    <w:p w14:paraId="64567034" w14:textId="77777777" w:rsidR="00FE4710" w:rsidRPr="00FE131A" w:rsidRDefault="007152C8">
      <w:pPr>
        <w:keepNext/>
        <w:keepLines/>
        <w:tabs>
          <w:tab w:val="left" w:pos="360"/>
          <w:tab w:val="left" w:pos="810"/>
          <w:tab w:val="left" w:pos="1260"/>
        </w:tabs>
        <w:spacing w:before="120"/>
        <w:ind w:left="1260" w:hanging="900"/>
        <w:rPr>
          <w:rFonts w:cs="Times New Roman"/>
        </w:rPr>
      </w:pPr>
      <w:r w:rsidRPr="00FE131A">
        <w:rPr>
          <w:rFonts w:cs="Times New Roman"/>
        </w:rPr>
        <w:t>(1)</w:t>
      </w:r>
      <w:r w:rsidRPr="00FE131A">
        <w:tab/>
      </w:r>
      <w:r w:rsidRPr="00FE131A">
        <w:rPr>
          <w:b/>
          <w:bCs/>
        </w:rPr>
        <w:t>[   ]</w:t>
      </w:r>
      <w:r w:rsidRPr="00FE131A">
        <w:rPr>
          <w:rFonts w:cs="Times New Roman"/>
        </w:rPr>
        <w:tab/>
      </w:r>
      <w:r w:rsidRPr="00FE131A">
        <w:rPr>
          <w:b/>
          <w:bCs/>
        </w:rPr>
        <w:t>Waiver</w:t>
      </w:r>
      <w:r w:rsidRPr="00FE131A">
        <w:rPr>
          <w:b/>
          <w:iCs/>
        </w:rPr>
        <w:t xml:space="preserve"> of eligibility conditions for </w:t>
      </w:r>
      <w:r w:rsidRPr="00FE131A">
        <w:rPr>
          <w:b/>
          <w:bCs/>
        </w:rPr>
        <w:t>certain Employees</w:t>
      </w:r>
      <w:r w:rsidRPr="00FE131A">
        <w:rPr>
          <w:rFonts w:cs="Times New Roman"/>
          <w:b/>
        </w:rPr>
        <w:t>.</w:t>
      </w:r>
      <w:r w:rsidRPr="00FE131A">
        <w:rPr>
          <w:rFonts w:cs="Times New Roman"/>
        </w:rPr>
        <w:t xml:space="preserve"> The</w:t>
      </w:r>
      <w:r w:rsidRPr="00FE131A">
        <w:rPr>
          <w:rFonts w:cs="Times New Roman"/>
          <w:i/>
        </w:rPr>
        <w:t xml:space="preserve"> </w:t>
      </w:r>
      <w:r w:rsidRPr="00FE131A">
        <w:rPr>
          <w:rFonts w:cs="Times New Roman"/>
        </w:rPr>
        <w:t xml:space="preserve">eligibility conditions and entry dates apply solely to an Eligible Employee employed or reemployed by the Employer after </w:t>
      </w:r>
      <w:r w:rsidRPr="00FE131A">
        <w:rPr>
          <w:rFonts w:cs="Times New Roman"/>
          <w:u w:val="single"/>
        </w:rPr>
        <w:t>                        </w:t>
      </w:r>
      <w:r w:rsidRPr="00FE131A">
        <w:rPr>
          <w:rFonts w:cs="Times New Roman"/>
        </w:rPr>
        <w:t xml:space="preserve"> </w:t>
      </w:r>
      <w:r w:rsidRPr="00FE131A">
        <w:rPr>
          <w:rFonts w:cs="Times New Roman"/>
          <w:i/>
          <w:iCs/>
        </w:rPr>
        <w:t>(specify date)</w:t>
      </w:r>
      <w:r w:rsidRPr="00FE131A">
        <w:rPr>
          <w:rFonts w:cs="Times New Roman"/>
        </w:rPr>
        <w:t>. If the Eligible Employee was employed or reemployed by the Employer by the specified date, the Employee will become a Participant on the latest of: (i) the Effective Date; (ii) the restated Effective Date; (iii) the Employee's Employment Commencement Date or Re</w:t>
      </w:r>
      <w:r w:rsidRPr="00FE131A">
        <w:rPr>
          <w:rFonts w:cs="Times New Roman"/>
        </w:rPr>
        <w:noBreakHyphen/>
        <w:t xml:space="preserve">Employment Commencement Date; or (iv) the date the Employee attains age </w:t>
      </w:r>
      <w:r w:rsidRPr="00FE131A">
        <w:rPr>
          <w:rFonts w:cs="Times New Roman"/>
          <w:u w:val="single"/>
        </w:rPr>
        <w:t>             </w:t>
      </w:r>
      <w:r w:rsidRPr="00FE131A">
        <w:rPr>
          <w:rFonts w:cs="Times New Roman"/>
        </w:rPr>
        <w:t xml:space="preserve"> </w:t>
      </w:r>
      <w:r w:rsidRPr="00FE131A">
        <w:rPr>
          <w:rFonts w:cs="Times New Roman"/>
          <w:i/>
          <w:iCs/>
        </w:rPr>
        <w:t>(not exceeding age 21)</w:t>
      </w:r>
      <w:r w:rsidRPr="00FE131A">
        <w:rPr>
          <w:rFonts w:cs="Times New Roman"/>
        </w:rPr>
        <w:t>.</w:t>
      </w:r>
    </w:p>
    <w:p w14:paraId="631B7985" w14:textId="77777777" w:rsidR="00FE4710" w:rsidRPr="00FE131A" w:rsidRDefault="007152C8">
      <w:pPr>
        <w:keepNext/>
        <w:spacing w:before="120"/>
        <w:rPr>
          <w:rFonts w:cs="Times New Roman"/>
        </w:rPr>
      </w:pPr>
      <w:r w:rsidRPr="00FE131A">
        <w:rPr>
          <w:rFonts w:cs="Times New Roman"/>
          <w:i/>
        </w:rPr>
        <w:t>[</w:t>
      </w:r>
      <w:r w:rsidRPr="00FE131A">
        <w:rPr>
          <w:rFonts w:cs="Times New Roman"/>
          <w:i/>
          <w:iCs/>
        </w:rPr>
        <w:t>Note: If the Employer does not wish to impose an age condition under clause (iv) as part of the requirements for the eligibility conditions waiver, leave the age blank.</w:t>
      </w:r>
      <w:r w:rsidRPr="00FE131A">
        <w:rPr>
          <w:rFonts w:cs="Times New Roman"/>
          <w:i/>
        </w:rPr>
        <w:t>]</w:t>
      </w:r>
    </w:p>
    <w:p w14:paraId="3011BC1C" w14:textId="77777777" w:rsidR="00FE4710" w:rsidRPr="00FE131A" w:rsidRDefault="007152C8">
      <w:pPr>
        <w:keepNext/>
        <w:tabs>
          <w:tab w:val="left" w:pos="810"/>
          <w:tab w:val="left" w:pos="1260"/>
          <w:tab w:val="left" w:pos="9900"/>
        </w:tabs>
        <w:spacing w:before="120"/>
        <w:ind w:left="1267" w:hanging="907"/>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 special eligibility Effective Date(s):</w:t>
      </w:r>
      <w:r w:rsidRPr="00FE131A">
        <w:rPr>
          <w:rFonts w:cs="Times New Roman"/>
          <w:bCs/>
        </w:rPr>
        <w:t xml:space="preserve"> </w:t>
      </w:r>
      <w:r w:rsidRPr="00FE131A">
        <w:rPr>
          <w:rFonts w:cs="Times New Roman"/>
          <w:u w:val="single"/>
        </w:rPr>
        <w:t>  </w:t>
      </w:r>
      <w:r w:rsidRPr="00FE131A">
        <w:rPr>
          <w:rFonts w:cs="Times New Roman"/>
          <w:u w:val="single"/>
        </w:rPr>
        <w:tab/>
        <w:t>  </w:t>
      </w:r>
      <w:r w:rsidRPr="00FE131A">
        <w:rPr>
          <w:rFonts w:cs="Times New Roman"/>
        </w:rPr>
        <w:t>.</w:t>
      </w:r>
    </w:p>
    <w:p w14:paraId="336A3B04" w14:textId="77777777" w:rsidR="00FE4710" w:rsidRPr="00FE131A" w:rsidRDefault="007152C8">
      <w:pPr>
        <w:spacing w:before="120"/>
        <w:rPr>
          <w:rFonts w:cs="Times New Roman"/>
          <w:i/>
        </w:rPr>
      </w:pPr>
      <w:r w:rsidRPr="00FE131A">
        <w:rPr>
          <w:rFonts w:cs="Times New Roman"/>
          <w:i/>
        </w:rPr>
        <w:t>[</w:t>
      </w:r>
      <w:r w:rsidRPr="00FE131A">
        <w:rPr>
          <w:rFonts w:cs="Times New Roman"/>
          <w:i/>
          <w:iCs/>
        </w:rPr>
        <w:t>Note: Under Election 14(j)(2), the Employer may describe special eligibility Effective Dates as to a Participant group and/or Contribution Type.</w:t>
      </w:r>
      <w:r w:rsidRPr="00FE131A">
        <w:rPr>
          <w:rFonts w:cs="Times New Roman"/>
          <w:i/>
        </w:rPr>
        <w:t>]</w:t>
      </w:r>
    </w:p>
    <w:p w14:paraId="0D66CED0"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(k)</w:t>
      </w:r>
      <w:r w:rsidRPr="00FE131A">
        <w:rPr>
          <w:rFonts w:cs="Times New Roman"/>
        </w:rPr>
        <w:tab/>
      </w:r>
      <w:r w:rsidRPr="00FE131A">
        <w:rPr>
          <w:rFonts w:cs="Times New Roman"/>
          <w:b/>
          <w:bCs/>
        </w:rPr>
        <w:t>[   ]</w:t>
      </w:r>
      <w:r w:rsidRPr="00FE131A">
        <w:rPr>
          <w:rFonts w:cs="Times New Roman"/>
          <w:b/>
          <w:bCs/>
        </w:rPr>
        <w:tab/>
        <w:t xml:space="preserve">Mandatory Contribution - eligibility conditions. </w:t>
      </w:r>
      <w:r w:rsidRPr="00FE131A">
        <w:rPr>
          <w:rFonts w:cs="Times New Roman"/>
          <w:bCs/>
        </w:rPr>
        <w:t xml:space="preserve">If different conditions apply to Mandatory and Employee (after-tax) Contributions, </w:t>
      </w:r>
      <w:r w:rsidRPr="00FE131A">
        <w:t xml:space="preserve">to become a Participant with respect to Mandatory Contributions, an Employee must satisfy the following eligibility condition(s). </w:t>
      </w:r>
      <w:r w:rsidRPr="00FE131A">
        <w:rPr>
          <w:i/>
          <w:iCs/>
        </w:rPr>
        <w:t>(Choose (1) or (2) if applicable</w:t>
      </w:r>
      <w:r w:rsidRPr="00FE131A">
        <w:t>):</w:t>
      </w:r>
    </w:p>
    <w:p w14:paraId="3C18CA8B"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(1)</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No conditions</w:t>
      </w:r>
    </w:p>
    <w:p w14:paraId="1E1F0D31"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(2)</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Conditions apply.</w:t>
      </w:r>
      <w:r w:rsidRPr="00FE131A">
        <w:rPr>
          <w:rFonts w:cs="Times New Roman"/>
          <w:spacing w:val="-2"/>
        </w:rPr>
        <w:t xml:space="preserve"> To become a Participant </w:t>
      </w:r>
      <w:r w:rsidRPr="00FE131A">
        <w:t>with respect to Mandatory Contributions</w:t>
      </w:r>
      <w:r w:rsidRPr="00FE131A">
        <w:rPr>
          <w:rFonts w:cs="Times New Roman"/>
          <w:spacing w:val="-2"/>
        </w:rPr>
        <w:t xml:space="preserve">, an Employee must satisfy the following eligibility condition(s): </w:t>
      </w:r>
      <w:r w:rsidRPr="00FE131A">
        <w:rPr>
          <w:i/>
          <w:iCs/>
        </w:rPr>
        <w:t>(Choose one or more</w:t>
      </w:r>
      <w:r w:rsidRPr="00FE131A">
        <w:t>):</w:t>
      </w:r>
    </w:p>
    <w:p w14:paraId="2849CA59" w14:textId="77777777" w:rsidR="00FE4710" w:rsidRPr="00FE131A" w:rsidRDefault="007152C8">
      <w:pPr>
        <w:keepNext/>
        <w:tabs>
          <w:tab w:val="left" w:pos="1260"/>
          <w:tab w:val="left" w:pos="1710"/>
        </w:tabs>
        <w:spacing w:before="120"/>
        <w:ind w:left="1710" w:hanging="900"/>
        <w:rPr>
          <w:rFonts w:cs="Times New Roman"/>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Age </w:t>
      </w:r>
      <w:r w:rsidRPr="00FE131A">
        <w:rPr>
          <w:rFonts w:cs="Times New Roman"/>
          <w:u w:val="single"/>
        </w:rPr>
        <w:t>             </w:t>
      </w:r>
      <w:r w:rsidRPr="00FE131A">
        <w:rPr>
          <w:rFonts w:cs="Times New Roman"/>
        </w:rPr>
        <w:t xml:space="preserve"> </w:t>
      </w:r>
      <w:r w:rsidRPr="00FE131A">
        <w:rPr>
          <w:rFonts w:cs="Times New Roman"/>
          <w:i/>
        </w:rPr>
        <w:t>(See the Minimum Age Note that follows option 14(i) above)</w:t>
      </w:r>
    </w:p>
    <w:p w14:paraId="31E47EFE" w14:textId="77777777" w:rsidR="00FE4710" w:rsidRPr="00FE131A" w:rsidRDefault="007152C8">
      <w:pPr>
        <w:keepNext/>
        <w:tabs>
          <w:tab w:val="left" w:pos="1260"/>
          <w:tab w:val="left" w:pos="1710"/>
        </w:tabs>
        <w:spacing w:before="120"/>
        <w:ind w:left="1710" w:hanging="90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u w:val="single"/>
        </w:rPr>
        <w:t>             </w:t>
      </w:r>
      <w:r w:rsidRPr="00FE131A">
        <w:rPr>
          <w:rFonts w:cs="Times New Roman"/>
        </w:rPr>
        <w:t xml:space="preserve"> </w:t>
      </w:r>
      <w:r w:rsidRPr="00FE131A">
        <w:rPr>
          <w:rFonts w:cs="Times New Roman"/>
          <w:b/>
        </w:rPr>
        <w:t xml:space="preserve">Year(s) of Service </w:t>
      </w:r>
      <w:r w:rsidRPr="00FE131A">
        <w:rPr>
          <w:rFonts w:cs="Times New Roman"/>
          <w:i/>
        </w:rPr>
        <w:t>(</w:t>
      </w:r>
      <w:r w:rsidRPr="00FE131A">
        <w:rPr>
          <w:rFonts w:cs="Times New Roman"/>
          <w:bCs/>
          <w:i/>
        </w:rPr>
        <w:t>may not exceed 2 Years of Service; if this is an ERISA Plan, then the Employer must provide immediate 100% vesting if more than 1 Year of Service</w:t>
      </w:r>
      <w:r w:rsidRPr="00FE131A">
        <w:rPr>
          <w:rFonts w:cs="Times New Roman"/>
          <w:i/>
        </w:rPr>
        <w:t>)</w:t>
      </w:r>
    </w:p>
    <w:p w14:paraId="25E894C4" w14:textId="77777777" w:rsidR="00FE4710" w:rsidRPr="00FE131A" w:rsidRDefault="007152C8">
      <w:pPr>
        <w:keepNext/>
        <w:tabs>
          <w:tab w:val="left" w:pos="1260"/>
          <w:tab w:val="left" w:pos="1710"/>
        </w:tabs>
        <w:spacing w:before="120"/>
        <w:ind w:left="1710" w:hanging="900"/>
        <w:rPr>
          <w:rFonts w:cs="Times New Roman"/>
        </w:rPr>
      </w:pPr>
      <w:r w:rsidRPr="00FE131A">
        <w:rPr>
          <w:rFonts w:cs="Times New Roman"/>
        </w:rPr>
        <w:t>c.</w:t>
      </w:r>
      <w:r w:rsidRPr="00FE131A">
        <w:rPr>
          <w:rFonts w:cs="Times New Roman"/>
        </w:rPr>
        <w:tab/>
      </w:r>
      <w:r w:rsidRPr="00FE131A">
        <w:rPr>
          <w:rFonts w:cs="Times New Roman"/>
          <w:b/>
          <w:bCs/>
        </w:rPr>
        <w:t>[   ]</w:t>
      </w:r>
      <w:r w:rsidRPr="00FE131A">
        <w:tab/>
      </w:r>
      <w:r w:rsidRPr="00FE131A">
        <w:rPr>
          <w:rFonts w:cs="Times New Roman"/>
          <w:u w:val="single"/>
        </w:rPr>
        <w:t>             </w:t>
      </w:r>
      <w:r w:rsidRPr="00FE131A">
        <w:rPr>
          <w:rFonts w:cs="Times New Roman"/>
          <w:bCs/>
        </w:rPr>
        <w:t xml:space="preserve"> </w:t>
      </w:r>
      <w:r w:rsidRPr="00FE131A">
        <w:rPr>
          <w:rFonts w:cs="Times New Roman"/>
          <w:b/>
          <w:bCs/>
        </w:rPr>
        <w:t>months</w:t>
      </w:r>
      <w:r w:rsidRPr="00FE131A">
        <w:rPr>
          <w:rFonts w:cs="Times New Roman"/>
          <w:bCs/>
        </w:rPr>
        <w:t xml:space="preserve"> (</w:t>
      </w:r>
      <w:r w:rsidRPr="00FE131A">
        <w:rPr>
          <w:rFonts w:cs="Times New Roman"/>
          <w:bCs/>
          <w:i/>
        </w:rPr>
        <w:t>may not exceed 24 months; if this is an ERISA Plan, then the Employer must provide immediate 100% vesting if more than 12 months)</w:t>
      </w:r>
      <w:r w:rsidRPr="00FE131A">
        <w:rPr>
          <w:rFonts w:cs="Times New Roman"/>
          <w:bCs/>
        </w:rPr>
        <w:t>. Service need not be continuous (mere passage of time).</w:t>
      </w:r>
    </w:p>
    <w:p w14:paraId="669FE969" w14:textId="77777777" w:rsidR="00FE4710" w:rsidRPr="00FE131A" w:rsidRDefault="007152C8">
      <w:pPr>
        <w:keepNext/>
        <w:tabs>
          <w:tab w:val="left" w:pos="1260"/>
          <w:tab w:val="left" w:pos="1710"/>
          <w:tab w:val="left" w:pos="9900"/>
        </w:tabs>
        <w:spacing w:before="120"/>
        <w:ind w:left="1710" w:hanging="90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Describe eligibility conditions:</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w:t>
      </w:r>
    </w:p>
    <w:p w14:paraId="1FCA428E" w14:textId="77777777" w:rsidR="00FE4710" w:rsidRPr="00FE131A" w:rsidRDefault="007152C8">
      <w:pPr>
        <w:keepNext/>
        <w:keepLines/>
        <w:spacing w:before="120"/>
        <w:rPr>
          <w:rFonts w:cs="Times New Roman"/>
        </w:rPr>
      </w:pPr>
      <w:r w:rsidRPr="00FE131A">
        <w:rPr>
          <w:i/>
        </w:rPr>
        <w:t>[Note: Election 14(k)(2)d. may only be used to describe different eligibility conditions in a manner consistent with the parameters set forth in the Notes following Elections 14(i).]</w:t>
      </w:r>
    </w:p>
    <w:p w14:paraId="2D67FA29" w14:textId="46A6A4AC" w:rsidR="00FE4710" w:rsidRPr="00FE131A" w:rsidRDefault="007152C8">
      <w:pPr>
        <w:keepNext/>
        <w:keepLines/>
        <w:tabs>
          <w:tab w:val="left" w:pos="360"/>
          <w:tab w:val="left" w:pos="810"/>
        </w:tabs>
        <w:spacing w:before="120"/>
        <w:ind w:left="806" w:hanging="806"/>
        <w:rPr>
          <w:rFonts w:cs="Times New Roman"/>
        </w:rPr>
      </w:pPr>
      <w:r w:rsidRPr="00FE131A">
        <w:rPr>
          <w:rFonts w:cs="Times New Roman"/>
        </w:rPr>
        <w:t>(l)</w:t>
      </w:r>
      <w:r w:rsidRPr="00FE131A">
        <w:rPr>
          <w:rFonts w:cs="Times New Roman"/>
        </w:rPr>
        <w:tab/>
      </w:r>
      <w:r w:rsidRPr="00FE131A">
        <w:rPr>
          <w:rFonts w:cs="Times New Roman"/>
          <w:b/>
          <w:bCs/>
        </w:rPr>
        <w:t>[   ]</w:t>
      </w:r>
      <w:r w:rsidRPr="00FE131A">
        <w:rPr>
          <w:rFonts w:cs="Times New Roman"/>
          <w:b/>
          <w:bCs/>
        </w:rPr>
        <w:tab/>
        <w:t xml:space="preserve">Employer maintains another plan. </w:t>
      </w:r>
      <w:r w:rsidRPr="00FE131A">
        <w:rPr>
          <w:rFonts w:cs="Times New Roman"/>
          <w:bCs/>
        </w:rPr>
        <w:t xml:space="preserve">The Employer maintains another plan providing for elective deferrals that satisfies the universal availability requirements under Code </w:t>
      </w:r>
      <w:r w:rsidRPr="00FE131A">
        <w:rPr>
          <w:iCs/>
        </w:rPr>
        <w:t>§403(b)(12)</w:t>
      </w:r>
      <w:r w:rsidR="005B10AC">
        <w:rPr>
          <w:iCs/>
        </w:rPr>
        <w:t xml:space="preserve"> which would otherwise apply to a non-QCCO</w:t>
      </w:r>
      <w:r w:rsidRPr="00FE131A">
        <w:rPr>
          <w:iCs/>
        </w:rPr>
        <w:t>. Instead of satisfying the universal availability requirements in this plan</w:t>
      </w:r>
      <w:r w:rsidR="004D727D">
        <w:rPr>
          <w:iCs/>
        </w:rPr>
        <w:t xml:space="preserve"> to non-QCCO Employees</w:t>
      </w:r>
      <w:r w:rsidRPr="00FE131A">
        <w:rPr>
          <w:iCs/>
        </w:rPr>
        <w:t xml:space="preserve">, the eligibility conditions for </w:t>
      </w:r>
      <w:r w:rsidR="00E63BE8">
        <w:rPr>
          <w:iCs/>
        </w:rPr>
        <w:t>Elective Deferrals, as selected above, will apply to such Employees.</w:t>
      </w:r>
    </w:p>
    <w:p w14:paraId="728605D9" w14:textId="77777777" w:rsidR="00FE4710" w:rsidRPr="00FE131A" w:rsidRDefault="00FE4710"/>
    <w:p w14:paraId="1A9B5A75" w14:textId="41B46EE6" w:rsidR="00FE4710" w:rsidRPr="00FE131A" w:rsidRDefault="007152C8">
      <w:pPr>
        <w:keepNext/>
        <w:tabs>
          <w:tab w:val="left" w:pos="360"/>
        </w:tabs>
        <w:outlineLvl w:val="0"/>
      </w:pPr>
      <w:r w:rsidRPr="00FE131A">
        <w:t>15.</w:t>
      </w:r>
      <w:r w:rsidRPr="00FE131A">
        <w:tab/>
      </w:r>
      <w:r w:rsidRPr="00FE131A">
        <w:rPr>
          <w:u w:val="single"/>
        </w:rPr>
        <w:t xml:space="preserve">YEAR OF SERVICE </w:t>
      </w:r>
      <w:r w:rsidRPr="00FE131A">
        <w:rPr>
          <w:u w:val="single"/>
        </w:rPr>
        <w:noBreakHyphen/>
        <w:t xml:space="preserve"> ELIGIBILITY</w:t>
      </w:r>
      <w:r w:rsidRPr="00FE131A">
        <w:t xml:space="preserve"> </w:t>
      </w:r>
      <w:r w:rsidRPr="00FE131A">
        <w:rPr>
          <w:b/>
        </w:rPr>
        <w:t>(2.02(A))</w:t>
      </w:r>
      <w:r w:rsidRPr="00FE131A">
        <w:t xml:space="preserve">. </w:t>
      </w:r>
      <w:r w:rsidRPr="00FE131A">
        <w:rPr>
          <w:i/>
        </w:rPr>
        <w:t>(Choose (a</w:t>
      </w:r>
      <w:r w:rsidRPr="00FE131A">
        <w:rPr>
          <w:i/>
          <w:iCs/>
        </w:rPr>
        <w:t>)</w:t>
      </w:r>
      <w:r w:rsidRPr="00FE131A">
        <w:rPr>
          <w:rFonts w:cs="Times New Roman"/>
          <w:i/>
          <w:iCs/>
        </w:rPr>
        <w:t xml:space="preserve"> if other than 1,000 Hours of Service. </w:t>
      </w:r>
      <w:r w:rsidR="007E43F8" w:rsidRPr="00FE131A">
        <w:rPr>
          <w:rFonts w:cs="Times New Roman"/>
          <w:i/>
          <w:iCs/>
        </w:rPr>
        <w:t>Complete (b)</w:t>
      </w:r>
      <w:r w:rsidR="007E43F8">
        <w:rPr>
          <w:rFonts w:cs="Times New Roman"/>
          <w:i/>
          <w:iCs/>
        </w:rPr>
        <w:t xml:space="preserve"> if applicable</w:t>
      </w:r>
      <w:r w:rsidR="007E43F8" w:rsidRPr="00FE131A">
        <w:rPr>
          <w:rFonts w:cs="Times New Roman"/>
          <w:i/>
          <w:iCs/>
        </w:rPr>
        <w:t xml:space="preserve">. </w:t>
      </w:r>
      <w:r w:rsidRPr="00FE131A">
        <w:rPr>
          <w:rFonts w:cs="Times New Roman"/>
          <w:i/>
          <w:iCs/>
        </w:rPr>
        <w:t>Choose</w:t>
      </w:r>
      <w:r w:rsidRPr="00FE131A">
        <w:rPr>
          <w:i/>
        </w:rPr>
        <w:t xml:space="preserve"> (c) </w:t>
      </w:r>
      <w:r w:rsidRPr="00FE131A">
        <w:rPr>
          <w:rFonts w:cs="Times New Roman"/>
          <w:i/>
          <w:iCs/>
        </w:rPr>
        <w:t>if</w:t>
      </w:r>
      <w:r w:rsidRPr="00FE131A">
        <w:rPr>
          <w:i/>
        </w:rPr>
        <w:t xml:space="preserve"> applicable)</w:t>
      </w:r>
      <w:r w:rsidRPr="00FE131A">
        <w:t>:</w:t>
      </w:r>
      <w:r w:rsidRPr="00FE131A">
        <w:rPr>
          <w:i/>
        </w:rPr>
        <w:t xml:space="preserve"> [Note: If the Employer under Election 14 elects a one or two Year(s) of Service condition or elects to apply a Year of Service for eligibility under any other Adoption Agreement election, the Employer should complete Election 15. The Employer should not complete Election 15 if it elects the Elapsed Time Method for eligibility.]</w:t>
      </w:r>
    </w:p>
    <w:p w14:paraId="54EA0176" w14:textId="0115126C" w:rsidR="00FE4710" w:rsidRPr="00FE131A" w:rsidRDefault="007152C8">
      <w:pPr>
        <w:tabs>
          <w:tab w:val="left" w:pos="360"/>
          <w:tab w:val="left" w:pos="810"/>
          <w:tab w:val="left" w:pos="1440"/>
        </w:tabs>
        <w:spacing w:before="120"/>
        <w:ind w:left="810" w:hanging="810"/>
      </w:pPr>
      <w:r w:rsidRPr="00FE131A">
        <w:t>(a)</w:t>
      </w:r>
      <w:r w:rsidRPr="00FE131A">
        <w:tab/>
      </w:r>
      <w:r w:rsidRPr="00FE131A">
        <w:rPr>
          <w:b/>
        </w:rPr>
        <w:t>[   ]</w:t>
      </w:r>
      <w:r w:rsidRPr="00FE131A">
        <w:tab/>
      </w:r>
      <w:r w:rsidRPr="00FE131A">
        <w:rPr>
          <w:b/>
        </w:rPr>
        <w:t>Year of Service.</w:t>
      </w:r>
      <w:r w:rsidRPr="00FE131A">
        <w:t xml:space="preserve"> An Employee must complete </w:t>
      </w:r>
      <w:r w:rsidRPr="00FE131A">
        <w:rPr>
          <w:u w:val="single"/>
        </w:rPr>
        <w:t>  </w:t>
      </w:r>
      <w:r w:rsidRPr="00FE131A">
        <w:rPr>
          <w:rFonts w:cs="Times New Roman"/>
          <w:u w:val="single"/>
        </w:rPr>
        <w:t xml:space="preserve">            </w:t>
      </w:r>
      <w:r w:rsidRPr="00FE131A">
        <w:rPr>
          <w:u w:val="single"/>
        </w:rPr>
        <w:t>  </w:t>
      </w:r>
      <w:r w:rsidRPr="00FE131A">
        <w:t xml:space="preserve"> Hour(s) of Service during the relevant Eligibility Computation Period to receive credit for one Year of Service under Article 2</w:t>
      </w:r>
      <w:r w:rsidR="00A01D24">
        <w:t>.</w:t>
      </w:r>
      <w:r w:rsidRPr="00FE131A">
        <w:t xml:space="preserve"> </w:t>
      </w:r>
      <w:r w:rsidRPr="00FE131A">
        <w:rPr>
          <w:i/>
        </w:rPr>
        <w:t xml:space="preserve">[Note: If the Plan is </w:t>
      </w:r>
      <w:r w:rsidRPr="00FE131A">
        <w:rPr>
          <w:i/>
          <w:iCs/>
        </w:rPr>
        <w:t>an</w:t>
      </w:r>
      <w:r w:rsidRPr="00FE131A">
        <w:rPr>
          <w:i/>
        </w:rPr>
        <w:t xml:space="preserve"> ERISA</w:t>
      </w:r>
      <w:r w:rsidRPr="00FE131A">
        <w:rPr>
          <w:i/>
          <w:iCs/>
        </w:rPr>
        <w:t xml:space="preserve"> Plan,</w:t>
      </w:r>
      <w:r w:rsidRPr="00FE131A">
        <w:rPr>
          <w:i/>
        </w:rPr>
        <w:t xml:space="preserve"> the number may not exceed 1,000. If left blank, the requirement is 1,000 Hours of Service.]</w:t>
      </w:r>
    </w:p>
    <w:p w14:paraId="3046E63B" w14:textId="081C8BF8" w:rsidR="00FE4710" w:rsidRPr="00FE131A" w:rsidRDefault="007152C8">
      <w:pPr>
        <w:keepNext/>
        <w:tabs>
          <w:tab w:val="left" w:pos="360"/>
          <w:tab w:val="left" w:pos="1440"/>
        </w:tabs>
        <w:spacing w:before="120"/>
        <w:ind w:left="360" w:hanging="360"/>
      </w:pPr>
      <w:r w:rsidRPr="00FE131A">
        <w:lastRenderedPageBreak/>
        <w:t>(b)</w:t>
      </w:r>
      <w:r w:rsidRPr="00FE131A">
        <w:tab/>
      </w:r>
      <w:r w:rsidRPr="00FE131A">
        <w:rPr>
          <w:b/>
        </w:rPr>
        <w:t>Subsequent Eligibility Computation Periods.</w:t>
      </w:r>
      <w:r w:rsidRPr="00FE131A">
        <w:t xml:space="preserve"> </w:t>
      </w:r>
      <w:r w:rsidR="00F83DFF" w:rsidRPr="00F83DFF">
        <w:t>Unless otherwise elected below, after the Initial Eligibility Computation Period described in Section 2.02(C)(2), the Plan measures Subsequent Eligibility Computation Periods as the Plan Year beginning with the Plan Year which includes the first anniversary of the Employee's Employment Commencement Date (choose one of (1) or (2) if applicable):</w:t>
      </w:r>
      <w:r w:rsidR="00F83DFF">
        <w:t xml:space="preserve"> </w:t>
      </w:r>
    </w:p>
    <w:p w14:paraId="040D6E3A" w14:textId="7B27B3CF" w:rsidR="00FE4710" w:rsidRDefault="007152C8">
      <w:pPr>
        <w:tabs>
          <w:tab w:val="left" w:pos="810"/>
          <w:tab w:val="left" w:pos="1260"/>
          <w:tab w:val="left" w:pos="2160"/>
          <w:tab w:val="left" w:pos="9990"/>
        </w:tabs>
        <w:spacing w:before="120"/>
        <w:ind w:left="1260" w:hanging="900"/>
      </w:pPr>
      <w:r w:rsidRPr="00FE131A">
        <w:t>(</w:t>
      </w:r>
      <w:r w:rsidR="00F83DFF">
        <w:t>1</w:t>
      </w:r>
      <w:r w:rsidRPr="00FE131A">
        <w:t>)</w:t>
      </w:r>
      <w:r w:rsidRPr="00FE131A">
        <w:tab/>
      </w:r>
      <w:r w:rsidRPr="00FE131A">
        <w:rPr>
          <w:b/>
        </w:rPr>
        <w:t>[   ]</w:t>
      </w:r>
      <w:r w:rsidRPr="00FE131A">
        <w:tab/>
      </w:r>
      <w:r w:rsidRPr="00FE131A">
        <w:rPr>
          <w:b/>
        </w:rPr>
        <w:t>Anniversary Year.</w:t>
      </w:r>
      <w:r w:rsidRPr="00FE131A">
        <w:t xml:space="preserve"> The Anniversary Year, beginning with the Employee's second Anniversary Year.</w:t>
      </w:r>
    </w:p>
    <w:p w14:paraId="71553EBA" w14:textId="3D29F70C" w:rsidR="00F83DFF" w:rsidRPr="00FE131A" w:rsidRDefault="00F83DFF" w:rsidP="00F83DFF">
      <w:pPr>
        <w:keepNext/>
        <w:tabs>
          <w:tab w:val="left" w:pos="810"/>
          <w:tab w:val="left" w:pos="1260"/>
          <w:tab w:val="left" w:pos="2160"/>
          <w:tab w:val="left" w:pos="9990"/>
        </w:tabs>
        <w:spacing w:before="120"/>
        <w:ind w:left="1260" w:hanging="900"/>
      </w:pPr>
      <w:r w:rsidRPr="00FE131A">
        <w:t>(</w:t>
      </w:r>
      <w:r>
        <w:t>2</w:t>
      </w:r>
      <w:r w:rsidRPr="00FE131A">
        <w:t>)</w:t>
      </w:r>
      <w:r w:rsidRPr="00FE131A">
        <w:tab/>
      </w:r>
      <w:r w:rsidRPr="00FE131A">
        <w:rPr>
          <w:b/>
        </w:rPr>
        <w:t>[   ]</w:t>
      </w:r>
      <w:r w:rsidRPr="00FE131A">
        <w:tab/>
      </w:r>
      <w:r>
        <w:rPr>
          <w:b/>
        </w:rPr>
        <w:t>Split</w:t>
      </w:r>
      <w:r w:rsidRPr="00FE131A">
        <w:rPr>
          <w:b/>
        </w:rPr>
        <w:t>.</w:t>
      </w:r>
      <w:r w:rsidRPr="00FE131A">
        <w:t xml:space="preserve"> </w:t>
      </w:r>
      <w:r w:rsidR="00F6299A" w:rsidRPr="00F6299A">
        <w:t xml:space="preserve">The Plan Year as to: </w:t>
      </w:r>
      <w:r w:rsidR="00FE25E9">
        <w:t xml:space="preserve">____________________________ </w:t>
      </w:r>
      <w:r w:rsidR="00F6299A" w:rsidRPr="00F6299A">
        <w:t xml:space="preserve">(describe Contribution Type(s)) and the Anniversary Year as described in Election </w:t>
      </w:r>
      <w:r w:rsidR="0081639D">
        <w:t>15</w:t>
      </w:r>
      <w:r w:rsidR="00F6299A" w:rsidRPr="00F6299A">
        <w:t xml:space="preserve">(b)(1) as to: </w:t>
      </w:r>
      <w:r w:rsidR="00FE25E9">
        <w:t xml:space="preserve">___________________ </w:t>
      </w:r>
      <w:r w:rsidR="00F6299A" w:rsidRPr="00F6299A">
        <w:t>(describe Contribution Type(s)).</w:t>
      </w:r>
    </w:p>
    <w:p w14:paraId="124A518F" w14:textId="4186AB10" w:rsidR="00FE4710" w:rsidRPr="00FE131A" w:rsidRDefault="007152C8" w:rsidP="00CE209C">
      <w:pPr>
        <w:spacing w:before="120"/>
      </w:pPr>
      <w:r w:rsidRPr="00FE131A">
        <w:rPr>
          <w:i/>
        </w:rPr>
        <w:t>[Note: To maximize delayed entry under a two Years of Service condition for Nonelective Contributions or Matching Contributions, the Employer should elect to remain on the Anniversary Year for such contributions.]</w:t>
      </w:r>
    </w:p>
    <w:p w14:paraId="48278E0D" w14:textId="77777777" w:rsidR="00FE4710" w:rsidRPr="00FE131A" w:rsidRDefault="007152C8">
      <w:pPr>
        <w:keepNext/>
        <w:tabs>
          <w:tab w:val="left" w:pos="360"/>
          <w:tab w:val="left" w:pos="810"/>
          <w:tab w:val="left" w:pos="9900"/>
        </w:tabs>
        <w:spacing w:before="120"/>
        <w:ind w:left="810" w:hanging="810"/>
        <w:rPr>
          <w:rFonts w:cs="Times New Roman"/>
        </w:rPr>
      </w:pPr>
      <w:r w:rsidRPr="00FE131A">
        <w:t>(c)</w:t>
      </w:r>
      <w:r w:rsidRPr="00FE131A">
        <w:rPr>
          <w:b/>
        </w:rPr>
        <w:tab/>
        <w:t>[   ]</w:t>
      </w:r>
      <w:r w:rsidRPr="00FE131A">
        <w:rPr>
          <w:b/>
        </w:rPr>
        <w:tab/>
        <w:t>Describe:</w:t>
      </w:r>
      <w:r w:rsidRPr="00FE131A">
        <w:t xml:space="preserve"> </w:t>
      </w:r>
      <w:r w:rsidRPr="00FE131A">
        <w:rPr>
          <w:rFonts w:cs="Times New Roman"/>
          <w:u w:val="single"/>
        </w:rPr>
        <w:t>  </w:t>
      </w:r>
      <w:r w:rsidRPr="00FE131A">
        <w:rPr>
          <w:rFonts w:cs="Times New Roman"/>
          <w:u w:val="single"/>
        </w:rPr>
        <w:tab/>
        <w:t>  </w:t>
      </w:r>
    </w:p>
    <w:p w14:paraId="30815DEB" w14:textId="77777777" w:rsidR="00FE4710" w:rsidRPr="00FE131A" w:rsidRDefault="007152C8">
      <w:pPr>
        <w:tabs>
          <w:tab w:val="left" w:pos="360"/>
          <w:tab w:val="left" w:pos="810"/>
          <w:tab w:val="left" w:pos="1800"/>
          <w:tab w:val="left" w:pos="9900"/>
        </w:tabs>
        <w:ind w:left="810"/>
        <w:rPr>
          <w:i/>
        </w:rPr>
      </w:pPr>
      <w:r w:rsidRPr="00FE131A">
        <w:rPr>
          <w:i/>
        </w:rPr>
        <w:t xml:space="preserve">(e.g., Anniversary Year as to </w:t>
      </w:r>
      <w:r w:rsidRPr="00FE131A">
        <w:rPr>
          <w:rFonts w:cs="Times New Roman"/>
          <w:i/>
        </w:rPr>
        <w:t>faculty</w:t>
      </w:r>
      <w:r w:rsidRPr="00FE131A">
        <w:rPr>
          <w:i/>
        </w:rPr>
        <w:t xml:space="preserve"> and Plan Year as to other employees OR 500 Hours of Service for Matching Contributions and 1,000 Hours of Service for Nonelective Contributions</w:t>
      </w:r>
      <w:r w:rsidRPr="00FE131A">
        <w:rPr>
          <w:rFonts w:cs="Times New Roman"/>
          <w:i/>
        </w:rPr>
        <w:t>.</w:t>
      </w:r>
      <w:r w:rsidRPr="00FE131A">
        <w:t>)</w:t>
      </w:r>
    </w:p>
    <w:p w14:paraId="6DFCC800" w14:textId="77777777" w:rsidR="00FE4710" w:rsidRPr="00FE131A" w:rsidRDefault="00FE4710"/>
    <w:p w14:paraId="15919AB8" w14:textId="77777777" w:rsidR="00FE4710" w:rsidRPr="00FE131A" w:rsidRDefault="007152C8">
      <w:pPr>
        <w:keepLines/>
        <w:tabs>
          <w:tab w:val="left" w:pos="360"/>
        </w:tabs>
        <w:outlineLvl w:val="0"/>
      </w:pPr>
      <w:r w:rsidRPr="00FE131A">
        <w:t>16.</w:t>
      </w:r>
      <w:r w:rsidRPr="00FE131A">
        <w:tab/>
      </w:r>
      <w:r w:rsidRPr="00FE131A">
        <w:rPr>
          <w:u w:val="single"/>
        </w:rPr>
        <w:t>ENTRY DATE</w:t>
      </w:r>
      <w:r w:rsidRPr="00FE131A">
        <w:t xml:space="preserve"> </w:t>
      </w:r>
      <w:r w:rsidRPr="00FE131A">
        <w:rPr>
          <w:b/>
        </w:rPr>
        <w:t>(2.02(D))</w:t>
      </w:r>
      <w:r w:rsidRPr="00FE131A">
        <w:t xml:space="preserve">. The Entry Date means the Effective Date and </w:t>
      </w:r>
      <w:r w:rsidRPr="00FE131A">
        <w:rPr>
          <w:i/>
        </w:rPr>
        <w:t>(Choose one or more of (a) through (f</w:t>
      </w:r>
      <w:r w:rsidRPr="00FE131A">
        <w:rPr>
          <w:i/>
          <w:iCs/>
        </w:rPr>
        <w:t>); select (g) if applicable)</w:t>
      </w:r>
      <w:r w:rsidRPr="00FE131A">
        <w:t>:</w:t>
      </w:r>
    </w:p>
    <w:p w14:paraId="0DE93BEB" w14:textId="12757BD7" w:rsidR="00FE4710" w:rsidRPr="00FE131A" w:rsidRDefault="007152C8">
      <w:pPr>
        <w:keepLines/>
        <w:spacing w:before="120"/>
      </w:pPr>
      <w:r w:rsidRPr="00FE131A">
        <w:rPr>
          <w:i/>
        </w:rPr>
        <w:t>[Note: For this Election 16, unless described otherwise in Election 16(f), Matching includes all Matching Contributions</w:t>
      </w:r>
      <w:r w:rsidRPr="00FE131A">
        <w:rPr>
          <w:rFonts w:cs="Times New Roman"/>
          <w:i/>
          <w:iCs/>
        </w:rPr>
        <w:t>;</w:t>
      </w:r>
      <w:r w:rsidRPr="00FE131A">
        <w:rPr>
          <w:i/>
        </w:rPr>
        <w:t xml:space="preserve"> Nonelective includes all Nonelective Contributions (except Operational QNECs</w:t>
      </w:r>
      <w:r w:rsidRPr="00FE131A">
        <w:rPr>
          <w:i/>
          <w:iCs/>
        </w:rPr>
        <w:t>); Employee/Mandatory includes Mandatory Employee Contributions and Employee (after-tax) Contributions unless otherwise elected at 16(g)</w:t>
      </w:r>
      <w:r w:rsidRPr="00FE131A">
        <w:rPr>
          <w:rFonts w:cs="Times New Roman"/>
          <w:i/>
          <w:iCs/>
        </w:rPr>
        <w:t>.</w:t>
      </w:r>
      <w:r w:rsidRPr="00FE131A">
        <w:t xml:space="preserve"> </w:t>
      </w:r>
      <w:r w:rsidR="00706E01">
        <w:rPr>
          <w:i/>
        </w:rPr>
        <w:t>With regard to Church Employees</w:t>
      </w:r>
      <w:r w:rsidRPr="00FE131A">
        <w:rPr>
          <w:i/>
        </w:rPr>
        <w:t xml:space="preserve"> all </w:t>
      </w:r>
      <w:r w:rsidRPr="00FE131A">
        <w:rPr>
          <w:rFonts w:cs="Times New Roman"/>
          <w:i/>
        </w:rPr>
        <w:t>applicable contributions under</w:t>
      </w:r>
      <w:r w:rsidRPr="00FE131A">
        <w:rPr>
          <w:i/>
        </w:rPr>
        <w:t xml:space="preserve"> the Plan also include the Elective Deferral portion of the Plan.</w:t>
      </w:r>
      <w:r w:rsidR="00195EC9">
        <w:rPr>
          <w:i/>
        </w:rPr>
        <w:t xml:space="preserve"> If the Employer is a non-QCCO, Elective Deferrals are subject to the universal availability provisions of Section 2.01(A)</w:t>
      </w:r>
      <w:r w:rsidR="00E93E42">
        <w:rPr>
          <w:i/>
        </w:rPr>
        <w:t xml:space="preserve"> unless the Employer maintains another plan which satisfies the requirements of Code §403(b)(12). See election 14</w:t>
      </w:r>
      <w:r w:rsidR="00DD66ED">
        <w:rPr>
          <w:i/>
        </w:rPr>
        <w:t>(l). Therefore, a non-QCCO subject to universal availability should leave column (5) blank.</w:t>
      </w:r>
      <w:r w:rsidRPr="00FE131A">
        <w:rPr>
          <w:rFonts w:cs="Times New Roman"/>
          <w:i/>
        </w:rPr>
        <w:t>]</w:t>
      </w:r>
    </w:p>
    <w:p w14:paraId="47AC6D41" w14:textId="32BA3162" w:rsidR="00FE4710" w:rsidRPr="00FE131A" w:rsidRDefault="007152C8">
      <w:pPr>
        <w:keepNext/>
        <w:keepLines/>
        <w:tabs>
          <w:tab w:val="center" w:pos="5670"/>
          <w:tab w:val="center" w:pos="7200"/>
          <w:tab w:val="center" w:pos="8280"/>
          <w:tab w:val="center" w:pos="9450"/>
        </w:tabs>
        <w:spacing w:before="120"/>
        <w:ind w:right="-720"/>
      </w:pPr>
      <w:r w:rsidRPr="00FE131A">
        <w:rPr>
          <w:b/>
        </w:rPr>
        <w:tab/>
        <w:t>(1)</w:t>
      </w:r>
      <w:r w:rsidRPr="00FE131A">
        <w:rPr>
          <w:b/>
        </w:rPr>
        <w:tab/>
        <w:t>(2)</w:t>
      </w:r>
      <w:r w:rsidRPr="00FE131A">
        <w:rPr>
          <w:b/>
        </w:rPr>
        <w:tab/>
        <w:t>(3)</w:t>
      </w:r>
      <w:r w:rsidRPr="00FE131A">
        <w:rPr>
          <w:b/>
        </w:rPr>
        <w:tab/>
        <w:t>(4)</w:t>
      </w:r>
      <w:r w:rsidR="00086AF5">
        <w:rPr>
          <w:b/>
        </w:rPr>
        <w:tab/>
        <w:t>(5)</w:t>
      </w:r>
    </w:p>
    <w:p w14:paraId="3CE82A02" w14:textId="7591B538" w:rsidR="00FE4710" w:rsidRPr="00FE131A" w:rsidRDefault="007152C8">
      <w:pPr>
        <w:keepNext/>
        <w:keepLines/>
        <w:tabs>
          <w:tab w:val="center" w:pos="5670"/>
          <w:tab w:val="center" w:pos="7200"/>
          <w:tab w:val="center" w:pos="8280"/>
          <w:tab w:val="center" w:pos="9450"/>
        </w:tabs>
        <w:ind w:right="-720"/>
      </w:pPr>
      <w:r w:rsidRPr="00FE131A">
        <w:tab/>
      </w:r>
      <w:r w:rsidRPr="00FE131A">
        <w:rPr>
          <w:b/>
        </w:rPr>
        <w:t>All Applicable</w:t>
      </w:r>
      <w:r w:rsidRPr="00FE131A">
        <w:rPr>
          <w:b/>
        </w:rPr>
        <w:tab/>
      </w:r>
      <w:r w:rsidRPr="00FE131A">
        <w:rPr>
          <w:b/>
        </w:rPr>
        <w:tab/>
      </w:r>
      <w:r w:rsidRPr="00FE131A">
        <w:rPr>
          <w:rFonts w:cs="Times New Roman"/>
          <w:b/>
          <w:bCs/>
        </w:rPr>
        <w:tab/>
        <w:t>Employee/</w:t>
      </w:r>
      <w:r w:rsidR="00086AF5">
        <w:rPr>
          <w:rFonts w:cs="Times New Roman"/>
          <w:b/>
          <w:bCs/>
        </w:rPr>
        <w:tab/>
        <w:t>Elective</w:t>
      </w:r>
    </w:p>
    <w:p w14:paraId="31A06EF0" w14:textId="66DF586E" w:rsidR="00FE4710" w:rsidRPr="00FE131A" w:rsidRDefault="007152C8">
      <w:pPr>
        <w:keepNext/>
        <w:keepLines/>
        <w:tabs>
          <w:tab w:val="center" w:pos="5670"/>
          <w:tab w:val="center" w:pos="7200"/>
          <w:tab w:val="center" w:pos="8280"/>
          <w:tab w:val="center" w:pos="9450"/>
        </w:tabs>
        <w:ind w:right="-720"/>
      </w:pPr>
      <w:r w:rsidRPr="00FE131A">
        <w:tab/>
      </w:r>
      <w:r w:rsidRPr="00FE131A">
        <w:rPr>
          <w:b/>
        </w:rPr>
        <w:t>Contributions</w:t>
      </w:r>
      <w:r w:rsidRPr="00FE131A">
        <w:rPr>
          <w:b/>
        </w:rPr>
        <w:tab/>
        <w:t>Matching</w:t>
      </w:r>
      <w:r w:rsidRPr="00FE131A">
        <w:rPr>
          <w:b/>
        </w:rPr>
        <w:tab/>
        <w:t>Nonelective</w:t>
      </w:r>
      <w:r w:rsidRPr="00FE131A">
        <w:rPr>
          <w:b/>
        </w:rPr>
        <w:tab/>
      </w:r>
      <w:r w:rsidRPr="00FE131A">
        <w:rPr>
          <w:rFonts w:cs="Times New Roman"/>
          <w:b/>
          <w:bCs/>
        </w:rPr>
        <w:t>Mandatory</w:t>
      </w:r>
      <w:r w:rsidR="00086AF5">
        <w:rPr>
          <w:rFonts w:cs="Times New Roman"/>
          <w:b/>
          <w:bCs/>
        </w:rPr>
        <w:tab/>
        <w:t>Deferrals</w:t>
      </w:r>
    </w:p>
    <w:p w14:paraId="4B65CCD5" w14:textId="77777777" w:rsidR="00086AF5" w:rsidRPr="00FE131A" w:rsidRDefault="007152C8" w:rsidP="00086AF5">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rPr>
      </w:pPr>
      <w:r w:rsidRPr="00FE131A">
        <w:t>(a)</w:t>
      </w:r>
      <w:r w:rsidRPr="00FE131A">
        <w:tab/>
      </w:r>
      <w:r w:rsidRPr="00FE131A">
        <w:rPr>
          <w:b/>
        </w:rPr>
        <w:t>[   ]</w:t>
      </w:r>
      <w:r w:rsidRPr="00FE131A">
        <w:tab/>
      </w:r>
      <w:r w:rsidRPr="00FE131A">
        <w:rPr>
          <w:b/>
        </w:rPr>
        <w:t>Semi</w:t>
      </w:r>
      <w:r w:rsidRPr="00FE131A">
        <w:rPr>
          <w:b/>
        </w:rPr>
        <w:noBreakHyphen/>
        <w:t>annual.</w:t>
      </w:r>
      <w:r w:rsidRPr="00FE131A">
        <w:t xml:space="preserve"> The first day of the first</w:t>
      </w:r>
      <w:r w:rsidRPr="00FE131A">
        <w:rPr>
          <w:rFonts w:cs="Times New Roman"/>
        </w:rPr>
        <w:t xml:space="preserve"> </w:t>
      </w:r>
      <w:r w:rsidRPr="00FE131A">
        <w:t>month</w:t>
      </w:r>
      <w:r w:rsidRPr="00FE131A">
        <w:rPr>
          <w:rFonts w:cs="Times New Roman"/>
        </w:rPr>
        <w:tab/>
      </w:r>
      <w:r w:rsidRPr="00FE131A">
        <w:rPr>
          <w:rFonts w:cs="Times New Roman"/>
          <w:b/>
        </w:rPr>
        <w:t>[   ]</w:t>
      </w:r>
      <w:r w:rsidRPr="00FE131A">
        <w:rPr>
          <w:rFonts w:cs="Times New Roman"/>
          <w:b/>
        </w:rPr>
        <w:tab/>
        <w:t>OR</w:t>
      </w:r>
      <w:r w:rsidRPr="00FE131A">
        <w:rPr>
          <w:rFonts w:cs="Times New Roman"/>
          <w:b/>
        </w:rPr>
        <w:tab/>
      </w:r>
      <w:r w:rsidRPr="00FE131A">
        <w:rPr>
          <w:b/>
        </w:rPr>
        <w:t>[   ]</w:t>
      </w:r>
      <w:r w:rsidRPr="00FE131A">
        <w:rPr>
          <w:rFonts w:cs="Times New Roman"/>
        </w:rPr>
        <w:tab/>
      </w:r>
      <w:r w:rsidRPr="00FE131A">
        <w:rPr>
          <w:rFonts w:cs="Times New Roman"/>
          <w:b/>
          <w:bCs/>
        </w:rPr>
        <w:t>[   ]</w:t>
      </w:r>
      <w:r w:rsidRPr="00FE131A">
        <w:rPr>
          <w:rFonts w:cs="Times New Roman"/>
          <w:b/>
          <w:bCs/>
        </w:rPr>
        <w:tab/>
        <w:t>[   ]</w:t>
      </w:r>
      <w:r w:rsidR="00086AF5">
        <w:rPr>
          <w:rFonts w:cs="Times New Roman"/>
          <w:b/>
          <w:bCs/>
        </w:rPr>
        <w:tab/>
      </w:r>
      <w:r w:rsidR="00086AF5" w:rsidRPr="00FE131A">
        <w:rPr>
          <w:rFonts w:cs="Times New Roman"/>
          <w:b/>
          <w:bCs/>
        </w:rPr>
        <w:t>[   ]</w:t>
      </w:r>
    </w:p>
    <w:p w14:paraId="3089DC6E" w14:textId="77777777" w:rsidR="00FE4710" w:rsidRPr="00FE131A" w:rsidRDefault="007152C8">
      <w:pPr>
        <w:keepNext/>
        <w:keepLines/>
        <w:tabs>
          <w:tab w:val="left" w:pos="810"/>
        </w:tabs>
        <w:ind w:left="810" w:right="-720"/>
      </w:pPr>
      <w:r w:rsidRPr="00FE131A">
        <w:t>and of the seventh month of the Plan Year.</w:t>
      </w:r>
    </w:p>
    <w:p w14:paraId="3C7ECDC3" w14:textId="77777777" w:rsidR="00916EF4" w:rsidRDefault="007152C8" w:rsidP="00086AF5">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b/>
          <w:bCs/>
        </w:rPr>
      </w:pPr>
      <w:r w:rsidRPr="00FE131A">
        <w:t>(b)</w:t>
      </w:r>
      <w:r w:rsidRPr="00FE131A">
        <w:tab/>
      </w:r>
      <w:r w:rsidRPr="00FE131A">
        <w:rPr>
          <w:b/>
        </w:rPr>
        <w:t>[   ]</w:t>
      </w:r>
      <w:r w:rsidRPr="00FE131A">
        <w:tab/>
      </w:r>
      <w:r w:rsidRPr="00FE131A">
        <w:rPr>
          <w:b/>
        </w:rPr>
        <w:t>First day of Plan Year.</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r w:rsidR="00086AF5">
        <w:rPr>
          <w:b/>
        </w:rPr>
        <w:tab/>
      </w:r>
      <w:r w:rsidR="00086AF5" w:rsidRPr="00FE131A">
        <w:rPr>
          <w:rFonts w:cs="Times New Roman"/>
          <w:b/>
          <w:bCs/>
        </w:rPr>
        <w:t>[   ]</w:t>
      </w:r>
    </w:p>
    <w:p w14:paraId="2ACAED93" w14:textId="51FEF160" w:rsidR="00086AF5" w:rsidRPr="00FE131A" w:rsidRDefault="007152C8" w:rsidP="00086AF5">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rPr>
      </w:pPr>
      <w:r w:rsidRPr="00FE131A">
        <w:t>(c)</w:t>
      </w:r>
      <w:r w:rsidRPr="00FE131A">
        <w:tab/>
      </w:r>
      <w:r w:rsidRPr="00FE131A">
        <w:rPr>
          <w:b/>
        </w:rPr>
        <w:t>[   ]</w:t>
      </w:r>
      <w:r w:rsidRPr="00FE131A">
        <w:tab/>
      </w:r>
      <w:r w:rsidRPr="00FE131A">
        <w:rPr>
          <w:b/>
        </w:rPr>
        <w:t>First day of each Plan Year quarter.</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r w:rsidR="00086AF5">
        <w:rPr>
          <w:b/>
        </w:rPr>
        <w:tab/>
      </w:r>
      <w:r w:rsidR="00086AF5" w:rsidRPr="00FE131A">
        <w:rPr>
          <w:rFonts w:cs="Times New Roman"/>
          <w:b/>
          <w:bCs/>
        </w:rPr>
        <w:t>[   ]</w:t>
      </w:r>
    </w:p>
    <w:p w14:paraId="410595F0" w14:textId="77777777" w:rsidR="00086AF5" w:rsidRPr="00FE131A" w:rsidRDefault="007152C8" w:rsidP="00086AF5">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rPr>
      </w:pPr>
      <w:r w:rsidRPr="00FE131A">
        <w:t>(d)</w:t>
      </w:r>
      <w:r w:rsidRPr="00FE131A">
        <w:tab/>
      </w:r>
      <w:r w:rsidRPr="00FE131A">
        <w:rPr>
          <w:b/>
        </w:rPr>
        <w:t>[   ]</w:t>
      </w:r>
      <w:r w:rsidRPr="00FE131A">
        <w:tab/>
      </w:r>
      <w:r w:rsidRPr="00FE131A">
        <w:rPr>
          <w:b/>
        </w:rPr>
        <w:t>The first day of each</w:t>
      </w:r>
      <w:r w:rsidRPr="00FE131A">
        <w:t xml:space="preserve"> </w:t>
      </w:r>
      <w:r w:rsidRPr="00FE131A">
        <w:rPr>
          <w:b/>
        </w:rPr>
        <w:t>month.</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r w:rsidR="00086AF5">
        <w:rPr>
          <w:b/>
        </w:rPr>
        <w:tab/>
      </w:r>
      <w:r w:rsidR="00086AF5" w:rsidRPr="00FE131A">
        <w:rPr>
          <w:rFonts w:cs="Times New Roman"/>
          <w:b/>
          <w:bCs/>
        </w:rPr>
        <w:t>[   ]</w:t>
      </w:r>
    </w:p>
    <w:p w14:paraId="4CCC3D14" w14:textId="77777777" w:rsidR="00086AF5" w:rsidRPr="00FE131A" w:rsidRDefault="007152C8" w:rsidP="00086AF5">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rPr>
      </w:pPr>
      <w:r w:rsidRPr="00FE131A">
        <w:t>(e)</w:t>
      </w:r>
      <w:r w:rsidRPr="00FE131A">
        <w:tab/>
      </w:r>
      <w:r w:rsidRPr="00FE131A">
        <w:rPr>
          <w:b/>
        </w:rPr>
        <w:t>[   ]</w:t>
      </w:r>
      <w:r w:rsidRPr="00FE131A">
        <w:tab/>
      </w:r>
      <w:r w:rsidRPr="00FE131A">
        <w:rPr>
          <w:b/>
        </w:rPr>
        <w:t>Immediate.</w:t>
      </w:r>
      <w:r w:rsidRPr="00FE131A">
        <w:t xml:space="preserve"> Upon Employment Commencement</w:t>
      </w:r>
      <w:r w:rsidRPr="00FE131A">
        <w:tab/>
      </w:r>
      <w:r w:rsidRPr="00FE131A">
        <w:rPr>
          <w:b/>
        </w:rPr>
        <w:t>[   ]</w:t>
      </w:r>
      <w:r w:rsidRPr="00FE131A">
        <w:rPr>
          <w:b/>
        </w:rPr>
        <w:tab/>
      </w:r>
      <w:r w:rsidRPr="00FE131A">
        <w:rPr>
          <w:rFonts w:cs="Times New Roman"/>
          <w:b/>
        </w:rPr>
        <w:t>OR</w:t>
      </w:r>
      <w:r w:rsidRPr="00FE131A">
        <w:rPr>
          <w:rFonts w:cs="Times New Roman"/>
          <w:b/>
        </w:rPr>
        <w:tab/>
      </w:r>
      <w:r w:rsidRPr="00FE131A">
        <w:rPr>
          <w:b/>
        </w:rPr>
        <w:t>[   ]</w:t>
      </w:r>
      <w:r w:rsidRPr="00FE131A">
        <w:rPr>
          <w:b/>
        </w:rPr>
        <w:tab/>
        <w:t>[   ]</w:t>
      </w:r>
      <w:r w:rsidRPr="00FE131A">
        <w:rPr>
          <w:b/>
        </w:rPr>
        <w:tab/>
        <w:t>[   ]</w:t>
      </w:r>
      <w:r w:rsidR="00086AF5">
        <w:rPr>
          <w:b/>
        </w:rPr>
        <w:tab/>
      </w:r>
      <w:r w:rsidR="00086AF5" w:rsidRPr="00FE131A">
        <w:rPr>
          <w:rFonts w:cs="Times New Roman"/>
          <w:b/>
          <w:bCs/>
        </w:rPr>
        <w:t>[   ]</w:t>
      </w:r>
    </w:p>
    <w:p w14:paraId="67539980" w14:textId="77777777" w:rsidR="00FE4710" w:rsidRPr="00FE131A" w:rsidRDefault="007152C8">
      <w:pPr>
        <w:tabs>
          <w:tab w:val="left" w:pos="810"/>
        </w:tabs>
        <w:ind w:left="810"/>
      </w:pPr>
      <w:r w:rsidRPr="00FE131A">
        <w:t>Date or if later, upon satisfaction of eligibility conditions.</w:t>
      </w:r>
    </w:p>
    <w:p w14:paraId="0D34B23F" w14:textId="77777777" w:rsidR="00FE4710" w:rsidRPr="00FE131A" w:rsidRDefault="007152C8">
      <w:pPr>
        <w:keepNext/>
        <w:keepLines/>
        <w:tabs>
          <w:tab w:val="left" w:pos="360"/>
          <w:tab w:val="left" w:pos="810"/>
          <w:tab w:val="left" w:pos="9900"/>
        </w:tabs>
        <w:spacing w:before="120"/>
        <w:ind w:left="810" w:hanging="810"/>
        <w:rPr>
          <w:u w:val="single"/>
        </w:rPr>
      </w:pPr>
      <w:r w:rsidRPr="00FE131A">
        <w:t>(f)</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u w:val="single"/>
        </w:rPr>
        <w:tab/>
        <w:t>  </w:t>
      </w:r>
    </w:p>
    <w:p w14:paraId="39A6E032" w14:textId="77777777" w:rsidR="00FE4710" w:rsidRPr="00FE131A" w:rsidRDefault="007152C8" w:rsidP="007B2FFD">
      <w:pPr>
        <w:tabs>
          <w:tab w:val="left" w:pos="360"/>
          <w:tab w:val="left" w:pos="810"/>
          <w:tab w:val="left" w:pos="10080"/>
        </w:tabs>
        <w:ind w:left="806"/>
        <w:rPr>
          <w:rFonts w:cs="Times New Roman"/>
          <w:i/>
        </w:rPr>
      </w:pPr>
      <w:r w:rsidRPr="00FE131A">
        <w:rPr>
          <w:i/>
        </w:rPr>
        <w:t>(e.g., Immediate as to faculty Employees and semi-annual as to administrative staff Employees. A Church Plan may use this option to specify an Entry Date for Elective Deferrals. If the Plan is not an ERISA Plan, this option may be used to specify an entry date later or otherwise different from those ERISA permits</w:t>
      </w:r>
      <w:r w:rsidRPr="00FE131A">
        <w:rPr>
          <w:rFonts w:cs="Times New Roman"/>
          <w:i/>
        </w:rPr>
        <w:t>.)</w:t>
      </w:r>
    </w:p>
    <w:p w14:paraId="51F3B8AD"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b/>
          <w:bCs/>
        </w:rPr>
        <w:t xml:space="preserve">Mandatory Contribution - entry date </w:t>
      </w:r>
      <w:r w:rsidRPr="00FE131A">
        <w:rPr>
          <w:rFonts w:cs="Times New Roman"/>
          <w:bCs/>
          <w:i/>
        </w:rPr>
        <w:t>(Choose if applicable):</w:t>
      </w:r>
    </w:p>
    <w:p w14:paraId="0E00AEE0"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(g)</w:t>
      </w:r>
      <w:r w:rsidRPr="00FE131A">
        <w:rPr>
          <w:rFonts w:cs="Times New Roman"/>
        </w:rPr>
        <w:tab/>
      </w:r>
      <w:r w:rsidRPr="00FE131A">
        <w:rPr>
          <w:rFonts w:cs="Times New Roman"/>
          <w:b/>
          <w:bCs/>
        </w:rPr>
        <w:t>[   ]</w:t>
      </w:r>
      <w:r w:rsidRPr="00FE131A">
        <w:rPr>
          <w:rFonts w:cs="Times New Roman"/>
          <w:b/>
          <w:bCs/>
        </w:rPr>
        <w:tab/>
        <w:t xml:space="preserve">Mandatory Contribution - entry date. </w:t>
      </w:r>
      <w:r w:rsidRPr="00FE131A">
        <w:rPr>
          <w:rFonts w:cs="Times New Roman"/>
          <w:bCs/>
        </w:rPr>
        <w:t>If a different entry date applies to Mandatory and Employee (after-tax) Contributions, the Entry Date for</w:t>
      </w:r>
      <w:r w:rsidRPr="00FE131A">
        <w:t xml:space="preserve"> Mandatory Contributions means </w:t>
      </w:r>
      <w:r w:rsidRPr="00FE131A">
        <w:rPr>
          <w:i/>
          <w:iCs/>
        </w:rPr>
        <w:t>(Choose one</w:t>
      </w:r>
      <w:r w:rsidRPr="00FE131A">
        <w:t>):</w:t>
      </w:r>
    </w:p>
    <w:p w14:paraId="4B417BAD"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Semi</w:t>
      </w:r>
      <w:r w:rsidRPr="00FE131A">
        <w:rPr>
          <w:rFonts w:cs="Times New Roman"/>
          <w:b/>
          <w:bCs/>
        </w:rPr>
        <w:noBreakHyphen/>
        <w:t>annual.</w:t>
      </w:r>
      <w:r w:rsidRPr="00FE131A">
        <w:rPr>
          <w:rFonts w:cs="Times New Roman"/>
        </w:rPr>
        <w:t xml:space="preserve"> The first day of the first month and of the seventh month of the Plan Year.</w:t>
      </w:r>
    </w:p>
    <w:p w14:paraId="2A326D72"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First day of Plan Year.</w:t>
      </w:r>
    </w:p>
    <w:p w14:paraId="6B9D80D5"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The first day of each</w:t>
      </w:r>
      <w:r w:rsidRPr="00FE131A">
        <w:rPr>
          <w:rFonts w:cs="Times New Roman"/>
        </w:rPr>
        <w:t xml:space="preserve"> </w:t>
      </w:r>
      <w:r w:rsidRPr="00FE131A">
        <w:rPr>
          <w:rFonts w:cs="Times New Roman"/>
          <w:b/>
          <w:bCs/>
        </w:rPr>
        <w:t>month.</w:t>
      </w:r>
    </w:p>
    <w:p w14:paraId="14646417"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rPr>
        <w:tab/>
      </w:r>
      <w:r w:rsidRPr="00FE131A">
        <w:rPr>
          <w:rFonts w:cs="Times New Roman"/>
          <w:b/>
          <w:bCs/>
        </w:rPr>
        <w:t>Immediate.</w:t>
      </w:r>
      <w:r w:rsidRPr="00FE131A">
        <w:rPr>
          <w:rFonts w:cs="Times New Roman"/>
        </w:rPr>
        <w:t xml:space="preserve"> Upon Employment Commencement Date or if later, upon satisfaction of eligibility conditions.</w:t>
      </w:r>
    </w:p>
    <w:p w14:paraId="6A6091CE" w14:textId="77777777" w:rsidR="00FE4710" w:rsidRPr="00FE131A" w:rsidRDefault="007152C8">
      <w:pPr>
        <w:tabs>
          <w:tab w:val="left" w:pos="810"/>
          <w:tab w:val="left" w:pos="1260"/>
          <w:tab w:val="left" w:pos="9900"/>
        </w:tabs>
        <w:spacing w:before="120"/>
        <w:ind w:left="1260" w:hanging="900"/>
        <w:rPr>
          <w:rFonts w:cs="Times New Roman"/>
          <w:u w:val="single"/>
        </w:rPr>
      </w:pPr>
      <w:r w:rsidRPr="00FE131A">
        <w:rPr>
          <w:rFonts w:cs="Times New Roman"/>
        </w:rPr>
        <w:t>(5)</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rPr>
        <w:t xml:space="preserve"> </w:t>
      </w:r>
      <w:r w:rsidRPr="00FE131A">
        <w:rPr>
          <w:rFonts w:cs="Times New Roman"/>
          <w:u w:val="single"/>
        </w:rPr>
        <w:t> </w:t>
      </w:r>
      <w:r w:rsidRPr="00FE131A">
        <w:rPr>
          <w:rFonts w:cs="Times New Roman"/>
          <w:u w:val="single"/>
        </w:rPr>
        <w:tab/>
      </w:r>
    </w:p>
    <w:p w14:paraId="15C688AB" w14:textId="77777777" w:rsidR="00FE4710" w:rsidRPr="00FE131A" w:rsidRDefault="007152C8">
      <w:pPr>
        <w:tabs>
          <w:tab w:val="left" w:pos="360"/>
          <w:tab w:val="left" w:pos="10080"/>
        </w:tabs>
        <w:ind w:left="1260"/>
        <w:rPr>
          <w:rFonts w:cs="Times New Roman"/>
          <w:i/>
        </w:rPr>
      </w:pPr>
      <w:r w:rsidRPr="00FE131A">
        <w:rPr>
          <w:rFonts w:cs="Times New Roman"/>
          <w:i/>
        </w:rPr>
        <w:t>(</w:t>
      </w:r>
      <w:r w:rsidRPr="00FE131A">
        <w:rPr>
          <w:rFonts w:cs="Times New Roman"/>
          <w:i/>
          <w:iCs/>
        </w:rPr>
        <w:t>e.g.</w:t>
      </w:r>
      <w:r w:rsidRPr="00FE131A">
        <w:rPr>
          <w:rFonts w:cs="Times New Roman"/>
          <w:i/>
        </w:rPr>
        <w:t>, Immediate as to faculty Employees and semi-annual as to administrative staff Employees</w:t>
      </w:r>
      <w:r w:rsidRPr="00FE131A">
        <w:rPr>
          <w:i/>
        </w:rPr>
        <w:t>. If the Plan is not an ERISA Plan, this option may be used to specify an entry date later or otherwise different from those ERISA permits</w:t>
      </w:r>
      <w:r w:rsidRPr="00FE131A">
        <w:rPr>
          <w:rFonts w:cs="Times New Roman"/>
          <w:i/>
        </w:rPr>
        <w:t>.)</w:t>
      </w:r>
    </w:p>
    <w:p w14:paraId="7C75D31F" w14:textId="77777777" w:rsidR="00FE4710" w:rsidRPr="00FE131A" w:rsidRDefault="00FE4710"/>
    <w:p w14:paraId="4F3145A5" w14:textId="77777777" w:rsidR="00FE4710" w:rsidRPr="00FE131A" w:rsidRDefault="007152C8">
      <w:pPr>
        <w:keepLines/>
        <w:tabs>
          <w:tab w:val="left" w:pos="360"/>
        </w:tabs>
        <w:outlineLvl w:val="0"/>
        <w:rPr>
          <w:rFonts w:cs="Times New Roman"/>
        </w:rPr>
      </w:pPr>
      <w:r w:rsidRPr="00FE131A">
        <w:t>17.</w:t>
      </w:r>
      <w:r w:rsidRPr="00FE131A">
        <w:tab/>
      </w:r>
      <w:r w:rsidRPr="00FE131A">
        <w:rPr>
          <w:u w:val="single"/>
        </w:rPr>
        <w:t>PROSPECTIVE/RETROACTIVE ENTRY DATE</w:t>
      </w:r>
      <w:r w:rsidRPr="00FE131A">
        <w:t xml:space="preserve"> </w:t>
      </w:r>
      <w:r w:rsidRPr="00FE131A">
        <w:rPr>
          <w:b/>
        </w:rPr>
        <w:t>(2.02(D))</w:t>
      </w:r>
      <w:r w:rsidRPr="00FE131A">
        <w:t>. An</w:t>
      </w:r>
      <w:r w:rsidRPr="00FE131A">
        <w:rPr>
          <w:rFonts w:cs="Times New Roman"/>
        </w:rPr>
        <w:t xml:space="preserve"> Eligible</w:t>
      </w:r>
      <w:r w:rsidRPr="00FE131A">
        <w:t xml:space="preserve"> Employee after satisfying the eligibility conditions in Election 14 will become a Participant </w:t>
      </w:r>
      <w:r w:rsidRPr="00FE131A">
        <w:rPr>
          <w:rFonts w:cs="Times New Roman"/>
        </w:rPr>
        <w:t>for all applicable contributions</w:t>
      </w:r>
      <w:r w:rsidRPr="00FE131A">
        <w:t xml:space="preserve"> on the Entry Date </w:t>
      </w:r>
      <w:r w:rsidRPr="00FE131A">
        <w:rPr>
          <w:rFonts w:cs="Times New Roman"/>
          <w:i/>
        </w:rPr>
        <w:t>immediately following or coincident with</w:t>
      </w:r>
      <w:r w:rsidRPr="00FE131A">
        <w:rPr>
          <w:rFonts w:cs="Times New Roman"/>
        </w:rPr>
        <w:t xml:space="preserve"> the date the Employee completes the eligibility conditions </w:t>
      </w:r>
      <w:r w:rsidRPr="00FE131A">
        <w:t xml:space="preserve">(if employed on that date) </w:t>
      </w:r>
      <w:r w:rsidRPr="00FE131A">
        <w:rPr>
          <w:rFonts w:cs="Times New Roman"/>
        </w:rPr>
        <w:t xml:space="preserve">unless otherwise elected below </w:t>
      </w:r>
      <w:r w:rsidRPr="00FE131A">
        <w:rPr>
          <w:i/>
        </w:rPr>
        <w:t xml:space="preserve">(Choose one </w:t>
      </w:r>
      <w:r w:rsidRPr="00FE131A">
        <w:rPr>
          <w:rFonts w:cs="Times New Roman"/>
          <w:i/>
          <w:iCs/>
        </w:rPr>
        <w:t>if applicable)</w:t>
      </w:r>
      <w:r w:rsidRPr="00FE131A">
        <w:rPr>
          <w:rFonts w:cs="Times New Roman"/>
        </w:rPr>
        <w:t>:</w:t>
      </w:r>
    </w:p>
    <w:p w14:paraId="3049AEAC"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(a)</w:t>
      </w:r>
      <w:r w:rsidRPr="00FE131A">
        <w:rPr>
          <w:b/>
          <w:bCs/>
        </w:rPr>
        <w:tab/>
        <w:t>[   ]</w:t>
      </w:r>
      <w:r w:rsidRPr="00FE131A">
        <w:tab/>
      </w:r>
      <w:r w:rsidRPr="00FE131A">
        <w:rPr>
          <w:b/>
          <w:bCs/>
        </w:rPr>
        <w:t>Immediately following</w:t>
      </w:r>
      <w:r w:rsidRPr="00FE131A">
        <w:t xml:space="preserve"> the date the Employee completes the eligibility conditions.</w:t>
      </w:r>
    </w:p>
    <w:p w14:paraId="15BECD43"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(b)</w:t>
      </w:r>
      <w:r w:rsidRPr="00FE131A">
        <w:rPr>
          <w:b/>
          <w:bCs/>
        </w:rPr>
        <w:tab/>
        <w:t>[   ]</w:t>
      </w:r>
      <w:r w:rsidRPr="00FE131A">
        <w:tab/>
      </w:r>
      <w:r w:rsidRPr="00FE131A">
        <w:rPr>
          <w:b/>
          <w:bCs/>
        </w:rPr>
        <w:t>Immediately preceding or coincident with</w:t>
      </w:r>
      <w:r w:rsidRPr="00FE131A">
        <w:t xml:space="preserve"> the date the Employee completes the eligibility conditions.</w:t>
      </w:r>
    </w:p>
    <w:p w14:paraId="53D52F79"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(c)</w:t>
      </w:r>
      <w:r w:rsidRPr="00FE131A">
        <w:rPr>
          <w:b/>
          <w:bCs/>
        </w:rPr>
        <w:tab/>
        <w:t>[   ]</w:t>
      </w:r>
      <w:r w:rsidRPr="00FE131A">
        <w:tab/>
      </w:r>
      <w:r w:rsidRPr="00FE131A">
        <w:rPr>
          <w:b/>
          <w:bCs/>
        </w:rPr>
        <w:t>Immediately preceding</w:t>
      </w:r>
      <w:r w:rsidRPr="00FE131A">
        <w:t xml:space="preserve"> the date the Employee completes the eligibility conditions.</w:t>
      </w:r>
    </w:p>
    <w:p w14:paraId="348B0E46"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lastRenderedPageBreak/>
        <w:t>(d)</w:t>
      </w:r>
      <w:r w:rsidRPr="00FE131A">
        <w:tab/>
      </w:r>
      <w:r w:rsidRPr="00FE131A">
        <w:rPr>
          <w:b/>
          <w:bCs/>
        </w:rPr>
        <w:t>[   ]</w:t>
      </w:r>
      <w:r w:rsidRPr="00FE131A">
        <w:tab/>
      </w:r>
      <w:r w:rsidRPr="00FE131A">
        <w:rPr>
          <w:b/>
          <w:bCs/>
        </w:rPr>
        <w:t>Nearest</w:t>
      </w:r>
      <w:r w:rsidRPr="00FE131A">
        <w:t xml:space="preserve"> the date the Employee completes the eligibility conditions.</w:t>
      </w:r>
    </w:p>
    <w:p w14:paraId="55AF5AAF" w14:textId="77777777" w:rsidR="00FE4710" w:rsidRPr="00FE131A" w:rsidRDefault="007152C8">
      <w:pPr>
        <w:keepLines/>
        <w:tabs>
          <w:tab w:val="left" w:pos="360"/>
          <w:tab w:val="left" w:pos="810"/>
          <w:tab w:val="left" w:pos="9900"/>
        </w:tabs>
        <w:spacing w:before="120"/>
        <w:ind w:left="810" w:hanging="810"/>
        <w:rPr>
          <w:u w:val="single"/>
        </w:rPr>
      </w:pPr>
      <w:r w:rsidRPr="00FE131A">
        <w:t>(e)</w:t>
      </w:r>
      <w:r w:rsidRPr="00FE131A">
        <w:tab/>
      </w:r>
      <w:r w:rsidRPr="00FE131A">
        <w:rPr>
          <w:b/>
        </w:rPr>
        <w:t>[   ]</w:t>
      </w:r>
      <w:r w:rsidRPr="00FE131A">
        <w:tab/>
      </w:r>
      <w:r w:rsidRPr="00FE131A">
        <w:rPr>
          <w:b/>
        </w:rPr>
        <w:t>Describe:</w:t>
      </w:r>
      <w:r w:rsidRPr="00FE131A">
        <w:t xml:space="preserve"> </w:t>
      </w:r>
      <w:r w:rsidRPr="00FE131A">
        <w:rPr>
          <w:u w:val="single"/>
        </w:rPr>
        <w:tab/>
      </w:r>
    </w:p>
    <w:p w14:paraId="4336E1D0" w14:textId="74286183" w:rsidR="00FE4710" w:rsidRPr="00FE131A" w:rsidRDefault="007152C8">
      <w:pPr>
        <w:keepLines/>
        <w:tabs>
          <w:tab w:val="left" w:pos="810"/>
        </w:tabs>
        <w:ind w:left="810"/>
        <w:outlineLvl w:val="0"/>
        <w:rPr>
          <w:i/>
        </w:rPr>
      </w:pPr>
      <w:r w:rsidRPr="00FE131A">
        <w:rPr>
          <w:i/>
        </w:rPr>
        <w:t xml:space="preserve">(e.g., nearest as to faculty Employees and immediately following as to administrative staff Employees. </w:t>
      </w:r>
      <w:r w:rsidR="00BD5700">
        <w:rPr>
          <w:i/>
        </w:rPr>
        <w:t>The Plan</w:t>
      </w:r>
      <w:r w:rsidRPr="00FE131A">
        <w:rPr>
          <w:i/>
        </w:rPr>
        <w:t xml:space="preserve"> may use this option to specify the relevant date for Elective Deferrals</w:t>
      </w:r>
      <w:r w:rsidR="0030094A">
        <w:rPr>
          <w:i/>
        </w:rPr>
        <w:t xml:space="preserve"> of Church Employees</w:t>
      </w:r>
      <w:r w:rsidRPr="00FE131A">
        <w:rPr>
          <w:i/>
        </w:rPr>
        <w:t>.)</w:t>
      </w:r>
    </w:p>
    <w:p w14:paraId="2B81B42B" w14:textId="77777777" w:rsidR="00FE4710" w:rsidRPr="00FE131A" w:rsidRDefault="007152C8">
      <w:pPr>
        <w:keepLines/>
        <w:tabs>
          <w:tab w:val="left" w:pos="360"/>
        </w:tabs>
        <w:spacing w:before="120"/>
        <w:outlineLvl w:val="0"/>
      </w:pPr>
      <w:r w:rsidRPr="00FE131A">
        <w:rPr>
          <w:i/>
        </w:rPr>
        <w:t>[Note: Unless otherwise excluded under Election 7, if this is an ERISA Plan, an Employee who remains employed by the Employer on the relevant date must become a Participant by the earlier of: (i) the first day of the Plan Year beginning after the date the Employee completes the age and service requirements of ERISA §202 (Code §410(a)) or (ii) 6 months after the date the Employee completes those requirements</w:t>
      </w:r>
      <w:r w:rsidRPr="00FE131A">
        <w:rPr>
          <w:i/>
          <w:iCs/>
        </w:rPr>
        <w:t>.</w:t>
      </w:r>
      <w:r w:rsidRPr="00FE131A">
        <w:rPr>
          <w:i/>
        </w:rPr>
        <w:t>]</w:t>
      </w:r>
    </w:p>
    <w:p w14:paraId="29E993AA" w14:textId="77777777" w:rsidR="00FE4710" w:rsidRPr="00FE131A" w:rsidRDefault="00FE4710">
      <w:pPr>
        <w:keepLines/>
      </w:pPr>
    </w:p>
    <w:p w14:paraId="00D2A386" w14:textId="77777777" w:rsidR="00FE4710" w:rsidRPr="00FE131A" w:rsidRDefault="007152C8">
      <w:pPr>
        <w:keepNext/>
        <w:keepLines/>
        <w:jc w:val="center"/>
        <w:outlineLvl w:val="0"/>
        <w:rPr>
          <w:b/>
        </w:rPr>
      </w:pPr>
      <w:r w:rsidRPr="00FE131A">
        <w:rPr>
          <w:b/>
        </w:rPr>
        <w:t>ARTICLE 3</w:t>
      </w:r>
    </w:p>
    <w:p w14:paraId="2BD7F916" w14:textId="77777777" w:rsidR="00FE4710" w:rsidRPr="00FE131A" w:rsidRDefault="007152C8">
      <w:pPr>
        <w:keepNext/>
        <w:keepLines/>
        <w:jc w:val="center"/>
        <w:rPr>
          <w:b/>
        </w:rPr>
      </w:pPr>
      <w:r w:rsidRPr="00FE131A">
        <w:rPr>
          <w:b/>
        </w:rPr>
        <w:t>PLAN CONTRIBUTIONS</w:t>
      </w:r>
    </w:p>
    <w:p w14:paraId="177B9DAF" w14:textId="77777777" w:rsidR="00FE4710" w:rsidRPr="00FE131A" w:rsidRDefault="00FE4710">
      <w:pPr>
        <w:keepNext/>
        <w:keepLines/>
        <w:rPr>
          <w:u w:val="single"/>
        </w:rPr>
      </w:pPr>
    </w:p>
    <w:p w14:paraId="7C5CF5A2" w14:textId="77777777" w:rsidR="00FE4710" w:rsidRPr="00FE131A" w:rsidRDefault="007152C8">
      <w:r w:rsidRPr="00FE131A">
        <w:rPr>
          <w:u w:val="single"/>
        </w:rPr>
        <w:t>AMOUNT AND TYPE(S)</w:t>
      </w:r>
      <w:r w:rsidRPr="00FE131A">
        <w:t xml:space="preserve"> </w:t>
      </w:r>
      <w:r w:rsidRPr="00FE131A">
        <w:rPr>
          <w:b/>
        </w:rPr>
        <w:t>(3.01)</w:t>
      </w:r>
      <w:r w:rsidRPr="00FE131A">
        <w:t>. The amount and type(s) of contributions for a Plan Year or other specified period are those described in Election 6 above and in the Article 3 elections below.</w:t>
      </w:r>
    </w:p>
    <w:p w14:paraId="1548531C" w14:textId="1A7B5BFC" w:rsidR="00FE4710" w:rsidRPr="00FE131A" w:rsidRDefault="007152C8">
      <w:pPr>
        <w:tabs>
          <w:tab w:val="left" w:pos="360"/>
        </w:tabs>
        <w:spacing w:before="120"/>
        <w:outlineLvl w:val="0"/>
      </w:pPr>
      <w:r w:rsidRPr="00FE131A">
        <w:t>18.</w:t>
      </w:r>
      <w:r w:rsidRPr="00FE131A">
        <w:tab/>
      </w:r>
      <w:r w:rsidRPr="00FE131A">
        <w:rPr>
          <w:rFonts w:cs="Times New Roman"/>
          <w:u w:val="single"/>
        </w:rPr>
        <w:t>MANDATORY EMPLOYEE CONTRIBUTIONS</w:t>
      </w:r>
      <w:r w:rsidRPr="00FE131A">
        <w:rPr>
          <w:rFonts w:cs="Times New Roman"/>
          <w:b/>
        </w:rPr>
        <w:t xml:space="preserve"> (3.04(A)(3</w:t>
      </w:r>
      <w:r w:rsidRPr="00FE131A">
        <w:rPr>
          <w:b/>
        </w:rPr>
        <w:t>)).</w:t>
      </w:r>
      <w:r w:rsidRPr="00FE131A">
        <w:rPr>
          <w:rFonts w:cs="Times New Roman"/>
        </w:rPr>
        <w:t xml:space="preserve"> The</w:t>
      </w:r>
      <w:r w:rsidRPr="00FE131A">
        <w:t xml:space="preserve"> Mandatory Employee Contributions under Election 6(a) are subject to the following additional elections.</w:t>
      </w:r>
      <w:r w:rsidRPr="00FE131A">
        <w:rPr>
          <w:rFonts w:cs="Times New Roman"/>
        </w:rPr>
        <w:t xml:space="preserve"> The Plan will hold and administer Mandatory Employee Contributions as pretax Nonelective Contributions.</w:t>
      </w:r>
    </w:p>
    <w:p w14:paraId="12A90FCC" w14:textId="77777777" w:rsidR="00FE4710" w:rsidRPr="00FE131A" w:rsidRDefault="007152C8">
      <w:pPr>
        <w:keepNext/>
        <w:spacing w:before="120"/>
        <w:outlineLvl w:val="0"/>
      </w:pPr>
      <w:r w:rsidRPr="00FE131A">
        <w:rPr>
          <w:b/>
        </w:rPr>
        <w:t xml:space="preserve">Amount of Mandatory Employee Contribution. </w:t>
      </w:r>
      <w:r w:rsidRPr="00FE131A">
        <w:t>The Employer shall withhold the following Mandatory Employee Contributions from Participant Compensation and contribute them</w:t>
      </w:r>
      <w:r w:rsidRPr="00FE131A">
        <w:rPr>
          <w:rFonts w:cs="Times New Roman"/>
        </w:rPr>
        <w:t>.</w:t>
      </w:r>
      <w:r w:rsidRPr="00FE131A">
        <w:t xml:space="preserve"> </w:t>
      </w:r>
      <w:r w:rsidRPr="00FE131A">
        <w:rPr>
          <w:i/>
        </w:rPr>
        <w:t>(Choose</w:t>
      </w:r>
      <w:r w:rsidRPr="00FE131A">
        <w:t xml:space="preserve"> </w:t>
      </w:r>
      <w:r w:rsidRPr="00FE131A">
        <w:rPr>
          <w:rFonts w:cs="Times New Roman"/>
          <w:i/>
        </w:rPr>
        <w:t>(a), (b)</w:t>
      </w:r>
      <w:r w:rsidRPr="00FE131A">
        <w:rPr>
          <w:i/>
        </w:rPr>
        <w:t xml:space="preserve"> or (c</w:t>
      </w:r>
      <w:r w:rsidRPr="00FE131A">
        <w:rPr>
          <w:rFonts w:cs="Times New Roman"/>
          <w:i/>
        </w:rPr>
        <w:t>)</w:t>
      </w:r>
      <w:r w:rsidRPr="00FE131A">
        <w:rPr>
          <w:i/>
        </w:rPr>
        <w:t>.)</w:t>
      </w:r>
      <w:r w:rsidRPr="00FE131A">
        <w:t>:</w:t>
      </w:r>
    </w:p>
    <w:p w14:paraId="7ACFC88B"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Uniform %.</w:t>
      </w:r>
      <w:r w:rsidRPr="00FE131A">
        <w:t xml:space="preserve"> </w:t>
      </w:r>
      <w:r w:rsidRPr="00FE131A">
        <w:rPr>
          <w:rFonts w:cs="Times New Roman"/>
          <w:u w:val="single"/>
        </w:rPr>
        <w:t>            </w:t>
      </w:r>
      <w:r w:rsidRPr="00FE131A">
        <w:t>% of each Participant's Compensation, per Plan Year</w:t>
      </w:r>
      <w:r w:rsidRPr="00FE131A">
        <w:rPr>
          <w:rFonts w:cs="Times New Roman"/>
        </w:rPr>
        <w:t>.</w:t>
      </w:r>
    </w:p>
    <w:p w14:paraId="104D689F"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Fixed dollar amount.</w:t>
      </w:r>
      <w:r w:rsidRPr="00FE131A">
        <w:t xml:space="preserve"> $</w:t>
      </w:r>
      <w:r w:rsidRPr="00FE131A">
        <w:rPr>
          <w:u w:val="single"/>
        </w:rPr>
        <w:t>  </w:t>
      </w:r>
      <w:r w:rsidRPr="00FE131A">
        <w:rPr>
          <w:rFonts w:cs="Times New Roman"/>
          <w:u w:val="single"/>
        </w:rPr>
        <w:t xml:space="preserve">          </w:t>
      </w:r>
      <w:r w:rsidRPr="00FE131A">
        <w:rPr>
          <w:u w:val="single"/>
        </w:rPr>
        <w:t xml:space="preserve">         </w:t>
      </w:r>
      <w:r w:rsidRPr="00FE131A">
        <w:t>, per Plan Year</w:t>
      </w:r>
      <w:r w:rsidRPr="00FE131A">
        <w:rPr>
          <w:rFonts w:cs="Times New Roman"/>
        </w:rPr>
        <w:t>.</w:t>
      </w:r>
    </w:p>
    <w:p w14:paraId="04B35370" w14:textId="77777777" w:rsidR="00FE4710" w:rsidRPr="00FE131A" w:rsidRDefault="007152C8">
      <w:pPr>
        <w:tabs>
          <w:tab w:val="left" w:pos="360"/>
          <w:tab w:val="left" w:pos="810"/>
        </w:tabs>
        <w:spacing w:before="120"/>
        <w:ind w:left="810" w:hanging="810"/>
        <w:outlineLvl w:val="0"/>
        <w:rPr>
          <w:i/>
        </w:rPr>
      </w:pPr>
      <w:r w:rsidRPr="00FE131A">
        <w:t>(c)</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rPr>
        <w:t xml:space="preserve"> </w:t>
      </w:r>
      <w:r w:rsidRPr="00FE131A">
        <w:rPr>
          <w:rFonts w:cs="Times New Roman"/>
          <w:i/>
          <w:iCs/>
        </w:rPr>
        <w:t xml:space="preserve">(e.g., </w:t>
      </w:r>
      <w:r w:rsidRPr="00FE131A">
        <w:rPr>
          <w:i/>
        </w:rPr>
        <w:t xml:space="preserve">The greater of $500 or 3% of each Participant's Compensation, per Plan Year. </w:t>
      </w:r>
      <w:r w:rsidRPr="00FE131A">
        <w:rPr>
          <w:rFonts w:cs="Times New Roman"/>
          <w:i/>
          <w:iCs/>
        </w:rPr>
        <w:t>The</w:t>
      </w:r>
      <w:r w:rsidRPr="00FE131A">
        <w:rPr>
          <w:i/>
        </w:rPr>
        <w:t xml:space="preserve"> time period is the Plan Year</w:t>
      </w:r>
      <w:r w:rsidRPr="00FE131A">
        <w:rPr>
          <w:rFonts w:cs="Times New Roman"/>
          <w:i/>
          <w:iCs/>
        </w:rPr>
        <w:t xml:space="preserve"> unless otherwise elected at (f) below</w:t>
      </w:r>
      <w:r w:rsidRPr="00FE131A">
        <w:rPr>
          <w:i/>
        </w:rPr>
        <w:t>.)</w:t>
      </w:r>
    </w:p>
    <w:p w14:paraId="6E94A196" w14:textId="77777777" w:rsidR="00FE4710" w:rsidRPr="00FE131A" w:rsidRDefault="007152C8">
      <w:pPr>
        <w:tabs>
          <w:tab w:val="left" w:pos="0"/>
        </w:tabs>
        <w:spacing w:before="60"/>
        <w:outlineLvl w:val="0"/>
      </w:pPr>
      <w:r w:rsidRPr="00FE131A">
        <w:rPr>
          <w:i/>
        </w:rPr>
        <w:t>[Note: The Employer under Election 18(c) may specify any definitely determinable Mandatory Employee Contribution formula not described under Elections 18(a) or (b) and/or the Employer may describe different Mandatory Employee Contributions as applicable to different Participant groups.]</w:t>
      </w:r>
    </w:p>
    <w:p w14:paraId="5707F6A5" w14:textId="77777777" w:rsidR="00FE4710" w:rsidRPr="00FE131A" w:rsidRDefault="007152C8">
      <w:pPr>
        <w:keepNext/>
        <w:tabs>
          <w:tab w:val="left" w:pos="0"/>
        </w:tabs>
        <w:spacing w:before="120"/>
        <w:outlineLvl w:val="0"/>
      </w:pPr>
      <w:r w:rsidRPr="00FE131A">
        <w:rPr>
          <w:b/>
        </w:rPr>
        <w:t xml:space="preserve">Type of Mandatory Employee Contribution. </w:t>
      </w:r>
      <w:r w:rsidRPr="00FE131A">
        <w:t>The Mandatory Employee Contribution is being made in accordance with the following (</w:t>
      </w:r>
      <w:r w:rsidRPr="00FE131A">
        <w:rPr>
          <w:i/>
        </w:rPr>
        <w:t>Choose one</w:t>
      </w:r>
      <w:r w:rsidRPr="00FE131A">
        <w:t>):</w:t>
      </w:r>
    </w:p>
    <w:p w14:paraId="678DFB38" w14:textId="77777777" w:rsidR="00FE4710" w:rsidRPr="00FE131A" w:rsidRDefault="007152C8">
      <w:pPr>
        <w:keepNext/>
        <w:tabs>
          <w:tab w:val="left" w:pos="360"/>
        </w:tabs>
        <w:spacing w:before="120"/>
        <w:ind w:left="810" w:hanging="810"/>
        <w:outlineLvl w:val="0"/>
      </w:pPr>
      <w:r w:rsidRPr="00FE131A">
        <w:t>(d)</w:t>
      </w:r>
      <w:r w:rsidRPr="00FE131A">
        <w:tab/>
      </w:r>
      <w:r w:rsidRPr="00FE131A">
        <w:rPr>
          <w:b/>
          <w:bCs/>
        </w:rPr>
        <w:t>[   ]</w:t>
      </w:r>
      <w:r w:rsidRPr="00FE131A">
        <w:rPr>
          <w:b/>
          <w:bCs/>
        </w:rPr>
        <w:tab/>
        <w:t>Condition of employment.</w:t>
      </w:r>
      <w:r w:rsidRPr="00FE131A">
        <w:rPr>
          <w:bCs/>
        </w:rPr>
        <w:t xml:space="preserve"> The Mandatory Employee Contribution is a condition of employment.</w:t>
      </w:r>
    </w:p>
    <w:p w14:paraId="4CEB8708"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(e)</w:t>
      </w:r>
      <w:r w:rsidRPr="00FE131A">
        <w:rPr>
          <w:rFonts w:cs="Times New Roman"/>
        </w:rPr>
        <w:tab/>
      </w:r>
      <w:r w:rsidRPr="00FE131A">
        <w:rPr>
          <w:rFonts w:cs="Times New Roman"/>
          <w:b/>
          <w:bCs/>
        </w:rPr>
        <w:t>[   ]</w:t>
      </w:r>
      <w:r w:rsidRPr="00FE131A">
        <w:rPr>
          <w:rFonts w:cs="Times New Roman"/>
          <w:b/>
          <w:bCs/>
        </w:rPr>
        <w:tab/>
        <w:t xml:space="preserve">Irrevocable Election. </w:t>
      </w:r>
      <w:r w:rsidRPr="00FE131A">
        <w:rPr>
          <w:rFonts w:cs="Times New Roman"/>
          <w:bCs/>
        </w:rPr>
        <w:t xml:space="preserve">An Eligible Employee may make, on or before first being eligible to participate under any plan of the Employer, an irrevocable election to contribute to the Plan </w:t>
      </w:r>
      <w:r w:rsidRPr="00FE131A">
        <w:rPr>
          <w:bCs/>
        </w:rPr>
        <w:t xml:space="preserve">the Mandatory Employee Contribution. </w:t>
      </w:r>
      <w:r w:rsidRPr="00FE131A">
        <w:t>(</w:t>
      </w:r>
      <w:r w:rsidRPr="00FE131A">
        <w:rPr>
          <w:i/>
        </w:rPr>
        <w:t>Choose one)</w:t>
      </w:r>
      <w:r w:rsidRPr="00FE131A">
        <w:t>:</w:t>
      </w:r>
    </w:p>
    <w:p w14:paraId="02A82922"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(1)</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Participation Condition.</w:t>
      </w:r>
      <w:r w:rsidRPr="00FE131A">
        <w:rPr>
          <w:rFonts w:cs="Times New Roman"/>
          <w:spacing w:val="-2"/>
        </w:rPr>
        <w:t xml:space="preserve"> No Eligible Employee will become a Participant in the Plan unless the Employee makes such an irrevocable election. This condition will not apply to Elective Deferrals to the extent it would violate the universal availability rule of Treas. Reg. §1.403(b)-5.</w:t>
      </w:r>
    </w:p>
    <w:p w14:paraId="083EAE0F" w14:textId="77777777" w:rsidR="00FE4710" w:rsidRPr="00FE131A" w:rsidRDefault="007152C8" w:rsidP="00A87586">
      <w:pPr>
        <w:tabs>
          <w:tab w:val="left" w:pos="810"/>
          <w:tab w:val="left" w:pos="1260"/>
        </w:tabs>
        <w:spacing w:before="120"/>
        <w:ind w:left="1267" w:hanging="907"/>
        <w:rPr>
          <w:rFonts w:cs="Times New Roman"/>
          <w:spacing w:val="-2"/>
        </w:rPr>
      </w:pPr>
      <w:r w:rsidRPr="00FE131A">
        <w:rPr>
          <w:rFonts w:cs="Times New Roman"/>
          <w:spacing w:val="-2"/>
        </w:rPr>
        <w:t>(2)</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Employer Contribution Condition.</w:t>
      </w:r>
      <w:r w:rsidRPr="00FE131A">
        <w:rPr>
          <w:rFonts w:cs="Times New Roman"/>
          <w:spacing w:val="-2"/>
        </w:rPr>
        <w:t xml:space="preserve"> No Eligible Employee will be eligible to receive an allocation of Employer Contributions in the Plan unless the Employee makes such an irrevocable election.</w:t>
      </w:r>
    </w:p>
    <w:p w14:paraId="67A82B79" w14:textId="77777777" w:rsidR="00FE4710" w:rsidRPr="00FE131A" w:rsidRDefault="007152C8">
      <w:pPr>
        <w:keepNext/>
        <w:tabs>
          <w:tab w:val="left" w:pos="360"/>
          <w:tab w:val="left" w:pos="810"/>
          <w:tab w:val="left" w:pos="1260"/>
        </w:tabs>
        <w:spacing w:before="120"/>
        <w:rPr>
          <w:rFonts w:cs="Times New Roman"/>
        </w:rPr>
      </w:pPr>
      <w:r w:rsidRPr="00FE131A">
        <w:rPr>
          <w:rFonts w:cs="Times New Roman"/>
          <w:b/>
        </w:rPr>
        <w:t xml:space="preserve">Additional </w:t>
      </w:r>
      <w:r w:rsidRPr="00FE131A">
        <w:rPr>
          <w:b/>
          <w:bCs/>
        </w:rPr>
        <w:t>provisions</w:t>
      </w:r>
      <w:r w:rsidRPr="00FE131A">
        <w:rPr>
          <w:rFonts w:cs="Times New Roman"/>
          <w:b/>
        </w:rPr>
        <w:t xml:space="preserve"> </w:t>
      </w:r>
      <w:r w:rsidRPr="00FE131A">
        <w:rPr>
          <w:rFonts w:cs="Times New Roman"/>
          <w:i/>
        </w:rPr>
        <w:t>(Choose one or both of (f) and (g) if applicable)</w:t>
      </w:r>
    </w:p>
    <w:p w14:paraId="3998B05E" w14:textId="77777777" w:rsidR="00FE4710" w:rsidRPr="00FE131A" w:rsidRDefault="007152C8">
      <w:pPr>
        <w:keepNext/>
        <w:tabs>
          <w:tab w:val="left" w:pos="360"/>
          <w:tab w:val="left" w:pos="810"/>
        </w:tabs>
        <w:spacing w:before="120"/>
        <w:ind w:left="806" w:hanging="806"/>
        <w:outlineLvl w:val="0"/>
        <w:rPr>
          <w:rFonts w:cs="Times New Roman"/>
          <w:spacing w:val="-2"/>
        </w:rPr>
      </w:pPr>
      <w:r w:rsidRPr="00FE131A">
        <w:rPr>
          <w:spacing w:val="-2"/>
        </w:rPr>
        <w:t>(f</w:t>
      </w:r>
      <w:r w:rsidRPr="00FE131A">
        <w:rPr>
          <w:rFonts w:cs="Times New Roman"/>
          <w:spacing w:val="-2"/>
        </w:rPr>
        <w:t>)</w:t>
      </w:r>
      <w:r w:rsidRPr="00FE131A">
        <w:rPr>
          <w:rFonts w:cs="Times New Roman"/>
        </w:rPr>
        <w:tab/>
      </w:r>
      <w:r w:rsidRPr="00FE131A">
        <w:rPr>
          <w:rFonts w:cs="Times New Roman"/>
          <w:b/>
        </w:rPr>
        <w:t>[   ]</w:t>
      </w:r>
      <w:r w:rsidRPr="00FE131A">
        <w:rPr>
          <w:rFonts w:cs="Times New Roman"/>
        </w:rPr>
        <w:tab/>
      </w:r>
      <w:r w:rsidRPr="00FE131A">
        <w:rPr>
          <w:rFonts w:cs="Times New Roman"/>
          <w:b/>
          <w:bCs/>
        </w:rPr>
        <w:t xml:space="preserve">Time period. </w:t>
      </w:r>
      <w:r w:rsidRPr="00FE131A">
        <w:rPr>
          <w:rFonts w:cs="Times New Roman"/>
          <w:bCs/>
        </w:rPr>
        <w:t xml:space="preserve">Instead of the Plan Year, the time period will be per </w:t>
      </w:r>
      <w:r w:rsidRPr="00FE131A">
        <w:rPr>
          <w:rFonts w:cs="Times New Roman"/>
          <w:bCs/>
          <w:u w:val="single"/>
        </w:rPr>
        <w:t>                                                  </w:t>
      </w:r>
      <w:r w:rsidRPr="00FE131A">
        <w:rPr>
          <w:rFonts w:cs="Times New Roman"/>
          <w:bCs/>
        </w:rPr>
        <w:t xml:space="preserve"> </w:t>
      </w:r>
      <w:r w:rsidRPr="00FE131A">
        <w:rPr>
          <w:rFonts w:cs="Times New Roman"/>
          <w:i/>
          <w:iCs/>
        </w:rPr>
        <w:t>(e.g., month, Hour of Service, per Participant per month)</w:t>
      </w:r>
      <w:r w:rsidRPr="00FE131A">
        <w:rPr>
          <w:rFonts w:cs="Times New Roman"/>
          <w:bCs/>
        </w:rPr>
        <w:t>.</w:t>
      </w:r>
    </w:p>
    <w:p w14:paraId="31B2D486" w14:textId="77777777" w:rsidR="00FE4710" w:rsidRPr="00FE131A" w:rsidRDefault="007152C8">
      <w:pPr>
        <w:keepNext/>
        <w:tabs>
          <w:tab w:val="left" w:pos="360"/>
          <w:tab w:val="left" w:pos="810"/>
        </w:tabs>
        <w:spacing w:before="120"/>
        <w:ind w:left="806" w:hanging="806"/>
        <w:outlineLvl w:val="0"/>
        <w:rPr>
          <w:rFonts w:cs="Times New Roman"/>
          <w:b/>
          <w:spacing w:val="-2"/>
        </w:rPr>
      </w:pPr>
      <w:r w:rsidRPr="00FE131A">
        <w:rPr>
          <w:rFonts w:cs="Times New Roman"/>
          <w:spacing w:val="-2"/>
        </w:rPr>
        <w:t>(g)</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Describe additional conditions related to Mandatory Employee Contributions</w:t>
      </w:r>
    </w:p>
    <w:p w14:paraId="348FF25F" w14:textId="77777777" w:rsidR="00FE4710" w:rsidRDefault="007152C8">
      <w:pPr>
        <w:tabs>
          <w:tab w:val="left" w:pos="9900"/>
        </w:tabs>
        <w:ind w:left="810"/>
        <w:rPr>
          <w:rFonts w:cs="Times New Roman"/>
          <w:spacing w:val="-2"/>
        </w:rPr>
      </w:pPr>
      <w:r w:rsidRPr="00FE131A">
        <w:rPr>
          <w:rFonts w:cs="Times New Roman"/>
          <w:spacing w:val="-2"/>
          <w:u w:val="single"/>
        </w:rPr>
        <w:t> </w:t>
      </w:r>
      <w:r w:rsidRPr="00FE131A">
        <w:rPr>
          <w:rFonts w:cs="Times New Roman"/>
          <w:spacing w:val="-2"/>
          <w:u w:val="single"/>
        </w:rPr>
        <w:tab/>
      </w:r>
      <w:r w:rsidRPr="00FE131A">
        <w:rPr>
          <w:rFonts w:cs="Times New Roman"/>
          <w:spacing w:val="-2"/>
        </w:rPr>
        <w:t>.</w:t>
      </w:r>
    </w:p>
    <w:p w14:paraId="4DFDB469" w14:textId="327AD1DC" w:rsidR="00DC60B1" w:rsidRDefault="00DC60B1">
      <w:pPr>
        <w:tabs>
          <w:tab w:val="left" w:pos="9900"/>
        </w:tabs>
        <w:ind w:left="810"/>
        <w:rPr>
          <w:rFonts w:cs="Times New Roman"/>
          <w:spacing w:val="-2"/>
        </w:rPr>
      </w:pPr>
      <w:r w:rsidRPr="00DC60B1">
        <w:rPr>
          <w:rFonts w:cs="Times New Roman"/>
          <w:i/>
          <w:iCs/>
          <w:spacing w:val="-2"/>
        </w:rPr>
        <w:t>(e.g., Mandatory Employee Contributions are limited to employees hired after the Effective Date of the Plan; Mandatory Employee Contributions do not apply to non-Collective Bargaining Employees.)</w:t>
      </w:r>
    </w:p>
    <w:p w14:paraId="317ADD36" w14:textId="77777777" w:rsidR="00D30E58" w:rsidRPr="00FE131A" w:rsidRDefault="00D30E58">
      <w:pPr>
        <w:tabs>
          <w:tab w:val="left" w:pos="9900"/>
        </w:tabs>
        <w:ind w:left="810"/>
        <w:rPr>
          <w:rFonts w:cs="Times New Roman"/>
          <w:spacing w:val="-2"/>
        </w:rPr>
      </w:pPr>
    </w:p>
    <w:p w14:paraId="0E945486" w14:textId="77777777" w:rsidR="00FE4710" w:rsidRPr="00FE131A" w:rsidRDefault="007152C8">
      <w:pPr>
        <w:keepNext/>
        <w:tabs>
          <w:tab w:val="left" w:pos="360"/>
        </w:tabs>
      </w:pPr>
      <w:r w:rsidRPr="00FE131A">
        <w:t>19.</w:t>
      </w:r>
      <w:r w:rsidRPr="00FE131A">
        <w:tab/>
      </w:r>
      <w:r w:rsidRPr="00FE131A">
        <w:rPr>
          <w:u w:val="single"/>
        </w:rPr>
        <w:t xml:space="preserve">AUTOMATIC DEFERRAL </w:t>
      </w:r>
      <w:r w:rsidRPr="00FE131A">
        <w:rPr>
          <w:b/>
          <w:u w:val="single"/>
        </w:rPr>
        <w:t>(ACA/EACA/QACA)</w:t>
      </w:r>
      <w:r w:rsidRPr="00FE131A">
        <w:t xml:space="preserve"> </w:t>
      </w:r>
      <w:r w:rsidRPr="00FE131A">
        <w:rPr>
          <w:b/>
        </w:rPr>
        <w:t>(3.02(B))</w:t>
      </w:r>
      <w:r w:rsidRPr="00FE131A">
        <w:t xml:space="preserve">. The Automatic Deferral provisions of Section 3.02(B) </w:t>
      </w:r>
      <w:r w:rsidRPr="00FE131A">
        <w:rPr>
          <w:i/>
        </w:rPr>
        <w:t>(Choose (a) or (b). Also see Election 20 regarding Automatic Escalation of Salary Reduction Agreements.)</w:t>
      </w:r>
      <w:r w:rsidRPr="00FE131A">
        <w:t>:</w:t>
      </w:r>
    </w:p>
    <w:p w14:paraId="6B7B3FCA" w14:textId="6F6D138E" w:rsidR="00FE4710" w:rsidRPr="00FE131A" w:rsidRDefault="007152C8">
      <w:pPr>
        <w:spacing w:before="120"/>
        <w:ind w:right="-90"/>
        <w:rPr>
          <w:rFonts w:cs="Times New Roman"/>
          <w:b/>
        </w:rPr>
      </w:pPr>
      <w:r w:rsidRPr="00FE131A">
        <w:rPr>
          <w:rFonts w:cs="Times New Roman"/>
          <w:i/>
        </w:rPr>
        <w:t>[Note: If this is not an ERISA Plan, the Employer should confirm that Automatic Deferral provisions are permissible under applicable law.]</w:t>
      </w:r>
    </w:p>
    <w:p w14:paraId="724B218A" w14:textId="77777777" w:rsidR="00FE4710" w:rsidRPr="00FE131A" w:rsidRDefault="007152C8">
      <w:pPr>
        <w:tabs>
          <w:tab w:val="left" w:pos="360"/>
          <w:tab w:val="left" w:pos="810"/>
        </w:tabs>
        <w:spacing w:before="120"/>
        <w:ind w:left="806" w:hanging="806"/>
        <w:outlineLvl w:val="0"/>
      </w:pPr>
      <w:r w:rsidRPr="00FE131A">
        <w:t>(a)</w:t>
      </w:r>
      <w:r w:rsidRPr="00FE131A">
        <w:tab/>
      </w:r>
      <w:r w:rsidRPr="00FE131A">
        <w:rPr>
          <w:b/>
        </w:rPr>
        <w:t>[   ]</w:t>
      </w:r>
      <w:r w:rsidRPr="00FE131A">
        <w:rPr>
          <w:b/>
        </w:rPr>
        <w:tab/>
        <w:t xml:space="preserve">Do not apply. </w:t>
      </w:r>
      <w:r w:rsidRPr="00FE131A">
        <w:t xml:space="preserve">The Plan is not an ACA, EACA, or QACA </w:t>
      </w:r>
      <w:r w:rsidRPr="00FE131A">
        <w:rPr>
          <w:i/>
        </w:rPr>
        <w:t>(skip to Election 20)</w:t>
      </w:r>
      <w:r w:rsidRPr="00FE131A">
        <w:t>.</w:t>
      </w:r>
    </w:p>
    <w:p w14:paraId="4752A065" w14:textId="77777777" w:rsidR="00FE4710" w:rsidRPr="00FE131A" w:rsidRDefault="007152C8">
      <w:pPr>
        <w:keepNext/>
        <w:tabs>
          <w:tab w:val="left" w:pos="360"/>
          <w:tab w:val="left" w:pos="810"/>
        </w:tabs>
        <w:spacing w:before="120"/>
        <w:ind w:left="806" w:hanging="810"/>
        <w:outlineLvl w:val="0"/>
      </w:pPr>
      <w:r w:rsidRPr="00FE131A">
        <w:lastRenderedPageBreak/>
        <w:t>(b)</w:t>
      </w:r>
      <w:r w:rsidRPr="00FE131A">
        <w:tab/>
      </w:r>
      <w:r w:rsidRPr="00FE131A">
        <w:rPr>
          <w:b/>
        </w:rPr>
        <w:t>[   ]</w:t>
      </w:r>
      <w:r w:rsidRPr="00FE131A">
        <w:rPr>
          <w:b/>
        </w:rPr>
        <w:tab/>
        <w:t xml:space="preserve">Apply. </w:t>
      </w:r>
      <w:r w:rsidRPr="00FE131A">
        <w:t>The Automatic Deferral Effective Date is the effective date of automatic deferrals or, as appropriate, any subsequent amendment thereto.</w:t>
      </w:r>
      <w:r w:rsidRPr="00FE131A">
        <w:rPr>
          <w:i/>
        </w:rPr>
        <w:t xml:space="preserve"> (Complete (1), (2) and (3). Complete (4) and (5) if an EACA or an EACA/QACA. Choose (6</w:t>
      </w:r>
      <w:r w:rsidRPr="00FE131A">
        <w:rPr>
          <w:rFonts w:cs="Times New Roman"/>
          <w:i/>
        </w:rPr>
        <w:t>) if</w:t>
      </w:r>
      <w:r w:rsidRPr="00FE131A">
        <w:rPr>
          <w:i/>
        </w:rPr>
        <w:t xml:space="preserve"> applicable.)</w:t>
      </w:r>
      <w:r w:rsidRPr="00FE131A">
        <w:t>:</w:t>
      </w:r>
    </w:p>
    <w:p w14:paraId="47E026DF" w14:textId="6387192D" w:rsidR="00FE4710" w:rsidRPr="00FE131A" w:rsidRDefault="007152C8">
      <w:pPr>
        <w:keepNext/>
        <w:tabs>
          <w:tab w:val="left" w:pos="810"/>
          <w:tab w:val="left" w:pos="1260"/>
        </w:tabs>
        <w:spacing w:before="120"/>
        <w:ind w:left="806" w:hanging="450"/>
      </w:pPr>
      <w:r w:rsidRPr="00FE131A">
        <w:t>(1)</w:t>
      </w:r>
      <w:r w:rsidRPr="00FE131A">
        <w:tab/>
      </w:r>
      <w:r w:rsidRPr="00FE131A">
        <w:rPr>
          <w:b/>
        </w:rPr>
        <w:t xml:space="preserve">Type of Automatic Deferral Arrangement. </w:t>
      </w:r>
      <w:r w:rsidRPr="00FE131A">
        <w:t xml:space="preserve">The Plan </w:t>
      </w:r>
      <w:r w:rsidR="000F3D94">
        <w:t>includes</w:t>
      </w:r>
      <w:r w:rsidRPr="00FE131A">
        <w:t xml:space="preserve"> an </w:t>
      </w:r>
      <w:r w:rsidRPr="00FE131A">
        <w:rPr>
          <w:i/>
        </w:rPr>
        <w:t>(Choose a., b.</w:t>
      </w:r>
      <w:r w:rsidR="00D64DCC">
        <w:rPr>
          <w:i/>
        </w:rPr>
        <w:t>,</w:t>
      </w:r>
      <w:r w:rsidRPr="00FE131A">
        <w:rPr>
          <w:i/>
        </w:rPr>
        <w:t xml:space="preserve"> </w:t>
      </w:r>
      <w:r w:rsidR="004C40E1">
        <w:rPr>
          <w:i/>
        </w:rPr>
        <w:t>c.</w:t>
      </w:r>
      <w:r w:rsidR="00D64DCC">
        <w:rPr>
          <w:i/>
        </w:rPr>
        <w:t>,</w:t>
      </w:r>
      <w:r w:rsidR="004C40E1">
        <w:rPr>
          <w:i/>
        </w:rPr>
        <w:t xml:space="preserve"> </w:t>
      </w:r>
      <w:r w:rsidRPr="00FE131A">
        <w:rPr>
          <w:i/>
        </w:rPr>
        <w:t xml:space="preserve">or </w:t>
      </w:r>
      <w:r w:rsidR="004C40E1">
        <w:rPr>
          <w:i/>
        </w:rPr>
        <w:t>d</w:t>
      </w:r>
      <w:r w:rsidRPr="00FE131A">
        <w:rPr>
          <w:i/>
        </w:rPr>
        <w:t>.)</w:t>
      </w:r>
      <w:r w:rsidRPr="00FE131A">
        <w:t>:</w:t>
      </w:r>
    </w:p>
    <w:p w14:paraId="7D400D3A" w14:textId="4778C1B6" w:rsidR="00FE4710" w:rsidRPr="00FE131A" w:rsidRDefault="007152C8">
      <w:pPr>
        <w:keepNext/>
        <w:tabs>
          <w:tab w:val="left" w:pos="1170"/>
          <w:tab w:val="left" w:pos="1620"/>
        </w:tabs>
        <w:spacing w:before="120"/>
        <w:ind w:left="1620" w:hanging="810"/>
      </w:pPr>
      <w:r w:rsidRPr="00FE131A">
        <w:t>a.</w:t>
      </w:r>
      <w:r w:rsidRPr="00FE131A">
        <w:tab/>
      </w:r>
      <w:r w:rsidRPr="00FE131A">
        <w:rPr>
          <w:b/>
        </w:rPr>
        <w:t>[   ]</w:t>
      </w:r>
      <w:r w:rsidRPr="00FE131A">
        <w:tab/>
      </w:r>
      <w:r w:rsidRPr="00FE131A">
        <w:rPr>
          <w:b/>
        </w:rPr>
        <w:t xml:space="preserve">ACA. </w:t>
      </w:r>
      <w:r w:rsidR="000817F7" w:rsidRPr="000817F7">
        <w:t>A traditional Automatic Contribution Arrangement</w:t>
      </w:r>
      <w:r w:rsidR="000817F7">
        <w:t xml:space="preserve"> under Section 3.02(B)(1)</w:t>
      </w:r>
      <w:r w:rsidR="000817F7" w:rsidRPr="000817F7">
        <w:t xml:space="preserve"> (not an Eligible Automatic Contribution Arrangement (EACA) or a Qualified Automatic Contribution Arrangement (QACA))</w:t>
      </w:r>
      <w:r w:rsidR="00D04F56">
        <w:t>.</w:t>
      </w:r>
    </w:p>
    <w:p w14:paraId="1D487092" w14:textId="706CF814" w:rsidR="00FE4710" w:rsidRPr="00FE131A" w:rsidRDefault="007152C8">
      <w:pPr>
        <w:keepNext/>
        <w:tabs>
          <w:tab w:val="left" w:pos="1170"/>
          <w:tab w:val="left" w:pos="1620"/>
        </w:tabs>
        <w:spacing w:before="120"/>
        <w:ind w:left="1620" w:hanging="810"/>
      </w:pPr>
      <w:r w:rsidRPr="00FE131A">
        <w:t>b.</w:t>
      </w:r>
      <w:r w:rsidRPr="00FE131A">
        <w:tab/>
      </w:r>
      <w:r w:rsidRPr="00FE131A">
        <w:rPr>
          <w:b/>
        </w:rPr>
        <w:t>[   ]</w:t>
      </w:r>
      <w:r w:rsidRPr="00FE131A">
        <w:rPr>
          <w:b/>
        </w:rPr>
        <w:tab/>
        <w:t xml:space="preserve">EACA. </w:t>
      </w:r>
      <w:r w:rsidR="00B40C45" w:rsidRPr="00B40C45">
        <w:t xml:space="preserve">An Eligible Automatic Contribution Arrangement (EACA) </w:t>
      </w:r>
      <w:r w:rsidR="00B40C45" w:rsidRPr="00FE131A">
        <w:t>under Section 3.02(B)(2)</w:t>
      </w:r>
      <w:r w:rsidR="00B40C45">
        <w:t xml:space="preserve">, </w:t>
      </w:r>
      <w:r w:rsidR="00B40C45" w:rsidRPr="00B40C45">
        <w:t>but not a Qualified Automatic Contribution Arrangement (QACA)</w:t>
      </w:r>
      <w:r w:rsidRPr="00FE131A">
        <w:t>.</w:t>
      </w:r>
    </w:p>
    <w:p w14:paraId="5C288190" w14:textId="77D53D20" w:rsidR="004575E7" w:rsidRPr="00FE131A" w:rsidRDefault="004575E7" w:rsidP="004575E7">
      <w:pPr>
        <w:tabs>
          <w:tab w:val="left" w:pos="1170"/>
          <w:tab w:val="left" w:pos="1620"/>
        </w:tabs>
        <w:spacing w:before="120"/>
        <w:ind w:left="1620" w:hanging="810"/>
      </w:pPr>
      <w:r>
        <w:t>c</w:t>
      </w:r>
      <w:r w:rsidRPr="00FE131A">
        <w:t>.</w:t>
      </w:r>
      <w:r w:rsidRPr="00FE131A">
        <w:tab/>
      </w:r>
      <w:r w:rsidRPr="00FE131A">
        <w:rPr>
          <w:b/>
        </w:rPr>
        <w:t>[   ]</w:t>
      </w:r>
      <w:r w:rsidRPr="00FE131A">
        <w:tab/>
      </w:r>
      <w:r w:rsidRPr="00FE131A">
        <w:rPr>
          <w:b/>
        </w:rPr>
        <w:t xml:space="preserve">QACA. </w:t>
      </w:r>
      <w:r w:rsidRPr="00FE131A">
        <w:t>The Plan is a Qualified Automatic Contribution Arrangement (QACA) under Sections 3.02(B)(3) and 3.05(J)</w:t>
      </w:r>
      <w:r w:rsidR="000E7EF0">
        <w:t xml:space="preserve"> that does </w:t>
      </w:r>
      <w:r w:rsidR="008209C7">
        <w:t>not also satisfy the requirements of an EACA.</w:t>
      </w:r>
    </w:p>
    <w:p w14:paraId="7F13464F" w14:textId="2C38489B" w:rsidR="00FE4710" w:rsidRPr="00FE131A" w:rsidRDefault="004575E7" w:rsidP="004575E7">
      <w:pPr>
        <w:tabs>
          <w:tab w:val="left" w:pos="1170"/>
          <w:tab w:val="left" w:pos="1620"/>
        </w:tabs>
        <w:spacing w:before="120"/>
        <w:ind w:left="1620" w:hanging="810"/>
      </w:pPr>
      <w:r>
        <w:t>d</w:t>
      </w:r>
      <w:r w:rsidR="007152C8" w:rsidRPr="00FE131A">
        <w:t>.</w:t>
      </w:r>
      <w:r w:rsidR="007152C8" w:rsidRPr="00FE131A">
        <w:tab/>
      </w:r>
      <w:r w:rsidR="007152C8" w:rsidRPr="00FE131A">
        <w:rPr>
          <w:b/>
        </w:rPr>
        <w:t>[   ]</w:t>
      </w:r>
      <w:r w:rsidR="007152C8" w:rsidRPr="00FE131A">
        <w:tab/>
      </w:r>
      <w:r w:rsidR="007152C8" w:rsidRPr="00FE131A">
        <w:rPr>
          <w:b/>
        </w:rPr>
        <w:t xml:space="preserve">EACA/QACA. </w:t>
      </w:r>
      <w:r w:rsidR="007152C8" w:rsidRPr="00FE131A">
        <w:t>The Plan is a combination EACA and QACA.</w:t>
      </w:r>
    </w:p>
    <w:p w14:paraId="217D4A86" w14:textId="77777777" w:rsidR="00FE4710" w:rsidRPr="00FE131A" w:rsidRDefault="007152C8">
      <w:pPr>
        <w:spacing w:before="120"/>
        <w:rPr>
          <w:b/>
        </w:rPr>
      </w:pPr>
      <w:r w:rsidRPr="00FE131A">
        <w:t>[</w:t>
      </w:r>
      <w:r w:rsidRPr="00FE131A">
        <w:rPr>
          <w:i/>
        </w:rPr>
        <w:t>Note: If the Employer chooses Election 19(b)(1)c., the Employer also must choose Election 6(f) and complete Election 24 as to the Safe Harbor Contributions under the QACA</w:t>
      </w:r>
      <w:r w:rsidRPr="00FE131A">
        <w:t>.]</w:t>
      </w:r>
    </w:p>
    <w:p w14:paraId="5EA0BA0A" w14:textId="401CA585" w:rsidR="00FE4710" w:rsidRPr="00FE131A" w:rsidRDefault="007152C8">
      <w:pPr>
        <w:keepNext/>
        <w:tabs>
          <w:tab w:val="left" w:pos="810"/>
          <w:tab w:val="left" w:pos="1260"/>
        </w:tabs>
        <w:spacing w:before="120"/>
        <w:ind w:left="806" w:hanging="446"/>
      </w:pPr>
      <w:r w:rsidRPr="00FE131A">
        <w:t>(2)</w:t>
      </w:r>
      <w:r w:rsidRPr="00FE131A">
        <w:tab/>
      </w:r>
      <w:r w:rsidRPr="00FE131A">
        <w:rPr>
          <w:b/>
        </w:rPr>
        <w:t xml:space="preserve">Participants affected. </w:t>
      </w:r>
      <w:r w:rsidRPr="00FE131A">
        <w:t xml:space="preserve">The Automatic Deferral applies to </w:t>
      </w:r>
      <w:r w:rsidRPr="00FE131A">
        <w:rPr>
          <w:i/>
        </w:rPr>
        <w:t xml:space="preserve">(Choose </w:t>
      </w:r>
      <w:r w:rsidR="00E81C50">
        <w:rPr>
          <w:i/>
        </w:rPr>
        <w:t xml:space="preserve">one of </w:t>
      </w:r>
      <w:r w:rsidRPr="00FE131A">
        <w:rPr>
          <w:i/>
        </w:rPr>
        <w:t xml:space="preserve">a. </w:t>
      </w:r>
      <w:r w:rsidR="00E81C50">
        <w:rPr>
          <w:i/>
        </w:rPr>
        <w:t>through f.</w:t>
      </w:r>
      <w:r w:rsidRPr="00FE131A">
        <w:rPr>
          <w:i/>
        </w:rPr>
        <w:t xml:space="preserve"> Choose</w:t>
      </w:r>
      <w:r w:rsidR="00577404">
        <w:rPr>
          <w:i/>
        </w:rPr>
        <w:t xml:space="preserve"> </w:t>
      </w:r>
      <w:r w:rsidR="002917EF">
        <w:rPr>
          <w:i/>
        </w:rPr>
        <w:t xml:space="preserve">g. </w:t>
      </w:r>
      <w:r w:rsidR="00577404">
        <w:rPr>
          <w:i/>
        </w:rPr>
        <w:t>and/or</w:t>
      </w:r>
      <w:r w:rsidRPr="00FE131A">
        <w:rPr>
          <w:i/>
        </w:rPr>
        <w:t xml:space="preserve"> </w:t>
      </w:r>
      <w:r w:rsidR="002917EF">
        <w:rPr>
          <w:i/>
        </w:rPr>
        <w:t>h</w:t>
      </w:r>
      <w:r w:rsidR="00E81C50">
        <w:rPr>
          <w:i/>
        </w:rPr>
        <w:t>.</w:t>
      </w:r>
      <w:r w:rsidRPr="00FE131A">
        <w:rPr>
          <w:i/>
        </w:rPr>
        <w:t xml:space="preserve"> if applicable.)</w:t>
      </w:r>
      <w:r w:rsidRPr="00FE131A">
        <w:t>:</w:t>
      </w:r>
    </w:p>
    <w:p w14:paraId="570DF6C9" w14:textId="77777777" w:rsidR="00FE4710" w:rsidRPr="00FE131A" w:rsidRDefault="007152C8">
      <w:pPr>
        <w:tabs>
          <w:tab w:val="left" w:pos="1170"/>
          <w:tab w:val="left" w:pos="1620"/>
        </w:tabs>
        <w:spacing w:before="120"/>
        <w:ind w:left="1620" w:hanging="810"/>
      </w:pPr>
      <w:r w:rsidRPr="00FE131A">
        <w:t>a.</w:t>
      </w:r>
      <w:r w:rsidRPr="00FE131A">
        <w:tab/>
      </w:r>
      <w:r w:rsidRPr="00FE131A">
        <w:rPr>
          <w:b/>
        </w:rPr>
        <w:t>[   ]</w:t>
      </w:r>
      <w:r w:rsidRPr="00FE131A">
        <w:tab/>
      </w:r>
      <w:r w:rsidRPr="00FE131A">
        <w:rPr>
          <w:b/>
        </w:rPr>
        <w:t xml:space="preserve">All Participants. </w:t>
      </w:r>
      <w:r w:rsidRPr="00FE131A">
        <w:t>All Participants, regardless of any prior Salary Reduction Agreement, unless and until they make a Contrary Election after the Automatic Deferral Effective Date.</w:t>
      </w:r>
    </w:p>
    <w:p w14:paraId="4DC15F1A" w14:textId="77777777" w:rsidR="00FE4710" w:rsidRPr="00FE131A" w:rsidRDefault="007152C8">
      <w:pPr>
        <w:tabs>
          <w:tab w:val="left" w:pos="1170"/>
          <w:tab w:val="left" w:pos="1620"/>
        </w:tabs>
        <w:spacing w:before="120"/>
        <w:ind w:left="1620" w:hanging="810"/>
      </w:pPr>
      <w:r w:rsidRPr="00FE131A">
        <w:t>b.</w:t>
      </w:r>
      <w:r w:rsidRPr="00FE131A">
        <w:tab/>
      </w:r>
      <w:r w:rsidRPr="00FE131A">
        <w:rPr>
          <w:b/>
        </w:rPr>
        <w:t>[   ]</w:t>
      </w:r>
      <w:r w:rsidRPr="00FE131A">
        <w:rPr>
          <w:b/>
        </w:rPr>
        <w:tab/>
        <w:t xml:space="preserve">Election of at least Automatic Deferral Percentage. </w:t>
      </w:r>
      <w:r w:rsidRPr="00FE131A">
        <w:t>All Participants, except those who have in effect a Salary Reduction Agreement on the Automatic Deferral Effective Date provided that the Elective Deferral amount under the Agreement is at least equal to the Automatic Deferral Percentage.</w:t>
      </w:r>
    </w:p>
    <w:p w14:paraId="0E6A395F" w14:textId="77777777" w:rsidR="00FE4710" w:rsidRPr="00FE131A" w:rsidRDefault="007152C8">
      <w:pPr>
        <w:tabs>
          <w:tab w:val="left" w:pos="1170"/>
          <w:tab w:val="left" w:pos="1620"/>
        </w:tabs>
        <w:spacing w:before="120"/>
        <w:ind w:left="1620" w:hanging="810"/>
      </w:pPr>
      <w:r w:rsidRPr="00FE131A">
        <w:t>c.</w:t>
      </w:r>
      <w:r w:rsidRPr="00FE131A">
        <w:tab/>
      </w:r>
      <w:r w:rsidRPr="00FE131A">
        <w:rPr>
          <w:b/>
        </w:rPr>
        <w:t>[   ]</w:t>
      </w:r>
      <w:r w:rsidRPr="00FE131A">
        <w:rPr>
          <w:b/>
        </w:rPr>
        <w:tab/>
        <w:t xml:space="preserve">No existing Salary Reduction Agreement. </w:t>
      </w:r>
      <w:r w:rsidRPr="00FE131A">
        <w:t>All Participants, except those who have in effect a Salary Reduction Agreement on the Automatic Deferral Effective Date regardless of the Elective Deferral amount under the Agreement.</w:t>
      </w:r>
    </w:p>
    <w:p w14:paraId="0B136BCD" w14:textId="5B0B39A6" w:rsidR="000F265F" w:rsidRPr="00FE131A" w:rsidRDefault="000F265F" w:rsidP="000F265F">
      <w:pPr>
        <w:tabs>
          <w:tab w:val="left" w:pos="1170"/>
          <w:tab w:val="left" w:pos="1620"/>
        </w:tabs>
        <w:spacing w:before="120"/>
        <w:ind w:left="1620" w:hanging="810"/>
      </w:pPr>
      <w:r>
        <w:t>d</w:t>
      </w:r>
      <w:r w:rsidRPr="00FE131A">
        <w:t>.</w:t>
      </w:r>
      <w:r w:rsidRPr="00FE131A">
        <w:tab/>
      </w:r>
      <w:r w:rsidRPr="00FE131A">
        <w:rPr>
          <w:b/>
        </w:rPr>
        <w:t>[   ]</w:t>
      </w:r>
      <w:r w:rsidRPr="00FE131A">
        <w:rPr>
          <w:b/>
        </w:rPr>
        <w:tab/>
      </w:r>
      <w:r w:rsidR="00C774E0" w:rsidRPr="00C774E0">
        <w:rPr>
          <w:b/>
        </w:rPr>
        <w:t xml:space="preserve">Election of 0% or No existing Salary Reduction Agreement. </w:t>
      </w:r>
      <w:r w:rsidR="00C774E0" w:rsidRPr="00A87586">
        <w:rPr>
          <w:bCs/>
        </w:rPr>
        <w:t>All Participants, except those who have in effect a Salary Reduction Agreement on the Automatic Deferral Effective Date provided that the Elective Deferral amount under the Agreement is greater than 0%</w:t>
      </w:r>
      <w:r w:rsidRPr="00C774E0">
        <w:rPr>
          <w:bCs/>
        </w:rPr>
        <w:t>.</w:t>
      </w:r>
    </w:p>
    <w:p w14:paraId="614AB0B8" w14:textId="6813EBD0" w:rsidR="00E2254C" w:rsidRDefault="001941C2" w:rsidP="00E2254C">
      <w:pPr>
        <w:tabs>
          <w:tab w:val="left" w:pos="1170"/>
          <w:tab w:val="left" w:pos="1620"/>
        </w:tabs>
        <w:spacing w:before="120"/>
        <w:ind w:left="1620" w:hanging="810"/>
      </w:pPr>
      <w:r>
        <w:t>e</w:t>
      </w:r>
      <w:r w:rsidR="007152C8" w:rsidRPr="00FE131A">
        <w:t>.</w:t>
      </w:r>
      <w:r w:rsidR="007152C8" w:rsidRPr="00FE131A">
        <w:tab/>
      </w:r>
      <w:r w:rsidR="007152C8" w:rsidRPr="00FE131A">
        <w:rPr>
          <w:b/>
        </w:rPr>
        <w:t>[   ]</w:t>
      </w:r>
      <w:r w:rsidR="007152C8" w:rsidRPr="00FE131A">
        <w:tab/>
      </w:r>
      <w:r w:rsidR="007152C8" w:rsidRPr="00FE131A">
        <w:rPr>
          <w:b/>
        </w:rPr>
        <w:t xml:space="preserve">New Participants (not applicable to QACA). </w:t>
      </w:r>
      <w:r w:rsidR="00E2254C">
        <w:t>Each Employee whose Entry Date is on or following the Automatic Deferral Effective Date or the following date:</w:t>
      </w:r>
    </w:p>
    <w:p w14:paraId="096A624E" w14:textId="5776B330" w:rsidR="00E2254C" w:rsidRDefault="000D58A2" w:rsidP="00A87586">
      <w:pPr>
        <w:tabs>
          <w:tab w:val="left" w:pos="1170"/>
          <w:tab w:val="left" w:pos="1620"/>
        </w:tabs>
        <w:spacing w:before="120"/>
        <w:ind w:left="1972" w:hanging="806"/>
      </w:pPr>
      <w:r>
        <w:t>(1)</w:t>
      </w:r>
      <w:r>
        <w:tab/>
      </w:r>
      <w:r w:rsidRPr="00A87586">
        <w:rPr>
          <w:b/>
          <w:bCs/>
        </w:rPr>
        <w:t>[   ]</w:t>
      </w:r>
      <w:r>
        <w:tab/>
      </w:r>
      <w:r w:rsidR="00E2254C" w:rsidRPr="00A87586">
        <w:rPr>
          <w:b/>
          <w:bCs/>
        </w:rPr>
        <w:t>Other effective date.</w:t>
      </w:r>
      <w:r w:rsidR="00E2254C">
        <w:t xml:space="preserve"> (optional; specify a date other than the Automatic Deferral Effective Date)</w:t>
      </w:r>
      <w:r>
        <w:t xml:space="preserve"> _______________</w:t>
      </w:r>
    </w:p>
    <w:p w14:paraId="3147BC26" w14:textId="69E490B3" w:rsidR="00416F52" w:rsidRDefault="00416F52" w:rsidP="00416F52">
      <w:pPr>
        <w:tabs>
          <w:tab w:val="left" w:pos="1170"/>
          <w:tab w:val="left" w:pos="1620"/>
        </w:tabs>
        <w:spacing w:before="120"/>
        <w:ind w:left="1620" w:hanging="810"/>
      </w:pPr>
      <w:r>
        <w:t>f</w:t>
      </w:r>
      <w:r w:rsidRPr="00FE131A">
        <w:t>.</w:t>
      </w:r>
      <w:r w:rsidRPr="00FE131A">
        <w:tab/>
      </w:r>
      <w:r w:rsidRPr="00FE131A">
        <w:rPr>
          <w:b/>
        </w:rPr>
        <w:t>[   ]</w:t>
      </w:r>
      <w:r w:rsidRPr="00FE131A">
        <w:tab/>
      </w:r>
      <w:r w:rsidRPr="00FE131A">
        <w:rPr>
          <w:b/>
        </w:rPr>
        <w:t xml:space="preserve">New </w:t>
      </w:r>
      <w:r>
        <w:rPr>
          <w:b/>
        </w:rPr>
        <w:t>Hires</w:t>
      </w:r>
      <w:r w:rsidRPr="00FE131A">
        <w:rPr>
          <w:b/>
        </w:rPr>
        <w:t xml:space="preserve"> (not applicable to QACA). </w:t>
      </w:r>
      <w:r>
        <w:t xml:space="preserve">Each </w:t>
      </w:r>
      <w:r w:rsidR="00AC7201" w:rsidRPr="0099641E">
        <w:rPr>
          <w:szCs w:val="18"/>
        </w:rPr>
        <w:t>Employee whose Employment Commencement Date (or Reemployment Commencement Date) is on or following the Automatic Deferral Effective Date or the following date:</w:t>
      </w:r>
    </w:p>
    <w:p w14:paraId="2809D579" w14:textId="6319F78D" w:rsidR="00416F52" w:rsidRDefault="000D58A2" w:rsidP="00A87586">
      <w:pPr>
        <w:tabs>
          <w:tab w:val="left" w:pos="1170"/>
          <w:tab w:val="left" w:pos="1620"/>
        </w:tabs>
        <w:spacing w:before="120"/>
        <w:ind w:left="1972" w:hanging="806"/>
      </w:pPr>
      <w:r>
        <w:t>(1)</w:t>
      </w:r>
      <w:r>
        <w:tab/>
      </w:r>
      <w:r w:rsidRPr="00A87586">
        <w:rPr>
          <w:b/>
          <w:bCs/>
        </w:rPr>
        <w:t>[   ]</w:t>
      </w:r>
      <w:r>
        <w:tab/>
      </w:r>
      <w:r w:rsidR="00416F52" w:rsidRPr="006D1B9A">
        <w:rPr>
          <w:b/>
          <w:bCs/>
        </w:rPr>
        <w:t>Other effective date.</w:t>
      </w:r>
      <w:r w:rsidR="00416F52">
        <w:t xml:space="preserve"> (optional; specify a date other than the Automatic Deferral Effective Date)</w:t>
      </w:r>
      <w:r>
        <w:t xml:space="preserve"> _________________</w:t>
      </w:r>
    </w:p>
    <w:p w14:paraId="6B7631C3" w14:textId="0D312A17" w:rsidR="002917EF" w:rsidRPr="000A3430" w:rsidRDefault="002917EF" w:rsidP="002917EF">
      <w:pPr>
        <w:tabs>
          <w:tab w:val="left" w:pos="1170"/>
          <w:tab w:val="left" w:pos="1620"/>
          <w:tab w:val="left" w:pos="9900"/>
        </w:tabs>
        <w:spacing w:before="120"/>
        <w:ind w:left="1620" w:hanging="810"/>
        <w:rPr>
          <w:b/>
          <w:bCs/>
        </w:rPr>
      </w:pPr>
      <w:r>
        <w:t>g</w:t>
      </w:r>
      <w:r w:rsidRPr="00FE131A">
        <w:t>.</w:t>
      </w:r>
      <w:r w:rsidRPr="00FE131A">
        <w:tab/>
      </w:r>
      <w:r w:rsidRPr="00FE131A">
        <w:rPr>
          <w:b/>
        </w:rPr>
        <w:t>[   ]</w:t>
      </w:r>
      <w:r w:rsidRPr="00FE131A">
        <w:tab/>
      </w:r>
      <w:r w:rsidRPr="000A3430">
        <w:rPr>
          <w:b/>
          <w:bCs/>
        </w:rPr>
        <w:t>QACA</w:t>
      </w:r>
      <w:r w:rsidR="00D6517F" w:rsidRPr="000A3430">
        <w:rPr>
          <w:b/>
          <w:bCs/>
        </w:rPr>
        <w:t xml:space="preserve"> provisions </w:t>
      </w:r>
      <w:r w:rsidR="00C34126">
        <w:rPr>
          <w:b/>
          <w:bCs/>
        </w:rPr>
        <w:t>apply only to Non-QCCO</w:t>
      </w:r>
      <w:r w:rsidR="00D6517F" w:rsidRPr="000A3430">
        <w:rPr>
          <w:b/>
          <w:bCs/>
        </w:rPr>
        <w:t xml:space="preserve"> Employees.</w:t>
      </w:r>
    </w:p>
    <w:p w14:paraId="38EE4434" w14:textId="16531727" w:rsidR="00FE4710" w:rsidRPr="00FE131A" w:rsidRDefault="00E7229A">
      <w:pPr>
        <w:tabs>
          <w:tab w:val="left" w:pos="1170"/>
          <w:tab w:val="left" w:pos="1620"/>
          <w:tab w:val="left" w:pos="9900"/>
        </w:tabs>
        <w:spacing w:before="120"/>
        <w:ind w:left="1620" w:hanging="810"/>
      </w:pPr>
      <w:r>
        <w:t>h</w:t>
      </w:r>
      <w:r w:rsidR="007152C8" w:rsidRPr="00FE131A">
        <w:t>.</w:t>
      </w:r>
      <w:r w:rsidR="007152C8" w:rsidRPr="00FE131A">
        <w:tab/>
      </w:r>
      <w:r w:rsidR="007152C8" w:rsidRPr="00FE131A">
        <w:rPr>
          <w:b/>
        </w:rPr>
        <w:t>[   ]</w:t>
      </w:r>
      <w:r w:rsidR="007152C8" w:rsidRPr="00FE131A">
        <w:tab/>
      </w:r>
      <w:r w:rsidR="007152C8" w:rsidRPr="00FE131A">
        <w:rPr>
          <w:b/>
        </w:rPr>
        <w:t>Describe affected Participants (not applicable to QACA):</w:t>
      </w:r>
      <w:r w:rsidR="007152C8" w:rsidRPr="00FE131A">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27BB46E6" w14:textId="524C91C0" w:rsidR="00FE4710" w:rsidRDefault="007152C8">
      <w:pPr>
        <w:spacing w:before="120"/>
        <w:rPr>
          <w:i/>
        </w:rPr>
      </w:pPr>
      <w:r w:rsidRPr="00FE131A">
        <w:rPr>
          <w:i/>
        </w:rPr>
        <w:t>[Note: The Employer in Election 19(b)(2)</w:t>
      </w:r>
      <w:r w:rsidR="00C34126">
        <w:rPr>
          <w:i/>
        </w:rPr>
        <w:t>h</w:t>
      </w:r>
      <w:r w:rsidRPr="00FE131A">
        <w:rPr>
          <w:i/>
        </w:rPr>
        <w:t>. may further describe affected Participants, e.g., non</w:t>
      </w:r>
      <w:r w:rsidRPr="00FE131A">
        <w:rPr>
          <w:i/>
        </w:rPr>
        <w:noBreakHyphen/>
        <w:t xml:space="preserve">Collective Bargaining Employees OR </w:t>
      </w:r>
      <w:r w:rsidRPr="00FE131A">
        <w:rPr>
          <w:rFonts w:cs="Times New Roman"/>
          <w:i/>
        </w:rPr>
        <w:t>Campus</w:t>
      </w:r>
      <w:r w:rsidRPr="00FE131A">
        <w:rPr>
          <w:i/>
        </w:rPr>
        <w:t xml:space="preserve"> A Employees. </w:t>
      </w:r>
      <w:r w:rsidRPr="00FE131A">
        <w:rPr>
          <w:rFonts w:cs="Times New Roman"/>
          <w:i/>
        </w:rPr>
        <w:t>All</w:t>
      </w:r>
      <w:r w:rsidRPr="00FE131A">
        <w:rPr>
          <w:i/>
        </w:rPr>
        <w:t xml:space="preserve"> Employees eligible to defer must be Covered Employees to apply the 6</w:t>
      </w:r>
      <w:r w:rsidRPr="00FE131A">
        <w:rPr>
          <w:i/>
        </w:rPr>
        <w:noBreakHyphen/>
        <w:t>month correction period without excise tax under Code §4979</w:t>
      </w:r>
      <w:r w:rsidRPr="00FE131A">
        <w:t>.</w:t>
      </w:r>
      <w:r w:rsidRPr="00FE131A">
        <w:rPr>
          <w:i/>
        </w:rPr>
        <w:t>]</w:t>
      </w:r>
    </w:p>
    <w:p w14:paraId="591E2C32" w14:textId="77777777" w:rsidR="00DB6119" w:rsidRDefault="00DB6119">
      <w:pPr>
        <w:keepNext/>
        <w:tabs>
          <w:tab w:val="left" w:pos="720"/>
        </w:tabs>
        <w:ind w:left="720" w:hanging="360"/>
      </w:pPr>
    </w:p>
    <w:p w14:paraId="569BAE62" w14:textId="6562742C" w:rsidR="00FE4710" w:rsidRPr="00FE131A" w:rsidRDefault="007152C8" w:rsidP="00A87586">
      <w:pPr>
        <w:keepNext/>
        <w:tabs>
          <w:tab w:val="left" w:pos="720"/>
        </w:tabs>
        <w:ind w:left="720" w:hanging="360"/>
      </w:pPr>
      <w:r w:rsidRPr="00FE131A">
        <w:t>(3)</w:t>
      </w:r>
      <w:r w:rsidRPr="00FE131A">
        <w:rPr>
          <w:b/>
        </w:rPr>
        <w:tab/>
        <w:t xml:space="preserve">Automatic Deferral Percentage/Scheduled increases. </w:t>
      </w:r>
      <w:r w:rsidR="00F47915" w:rsidRPr="002D6882">
        <w:t xml:space="preserve">Unless a Participant makes an Affirmative Election, the Employer will withhold the following Automatic Deferral amount </w:t>
      </w:r>
      <w:r w:rsidRPr="00FE131A">
        <w:rPr>
          <w:i/>
        </w:rPr>
        <w:t>(Choose a., b</w:t>
      </w:r>
      <w:r w:rsidRPr="00FE131A">
        <w:rPr>
          <w:rFonts w:cs="Times New Roman"/>
          <w:i/>
        </w:rPr>
        <w:t>., c</w:t>
      </w:r>
      <w:r w:rsidRPr="00FE131A">
        <w:rPr>
          <w:i/>
        </w:rPr>
        <w:t>.</w:t>
      </w:r>
      <w:r w:rsidR="0035595D">
        <w:rPr>
          <w:i/>
        </w:rPr>
        <w:t>,</w:t>
      </w:r>
      <w:r w:rsidRPr="00FE131A">
        <w:rPr>
          <w:i/>
        </w:rPr>
        <w:t xml:space="preserve"> </w:t>
      </w:r>
      <w:r w:rsidR="0035595D">
        <w:rPr>
          <w:i/>
        </w:rPr>
        <w:t xml:space="preserve">d., </w:t>
      </w:r>
      <w:r w:rsidRPr="00FE131A">
        <w:rPr>
          <w:i/>
        </w:rPr>
        <w:t xml:space="preserve">or </w:t>
      </w:r>
      <w:r w:rsidR="0035595D">
        <w:rPr>
          <w:rFonts w:cs="Times New Roman"/>
          <w:i/>
        </w:rPr>
        <w:t>e</w:t>
      </w:r>
      <w:r w:rsidRPr="00FE131A">
        <w:rPr>
          <w:i/>
        </w:rPr>
        <w:t>.)</w:t>
      </w:r>
      <w:r w:rsidRPr="00FE131A">
        <w:t>:</w:t>
      </w:r>
    </w:p>
    <w:p w14:paraId="2D7DD4B9" w14:textId="6A097B19" w:rsidR="00FE4710" w:rsidRPr="00FE131A" w:rsidRDefault="007152C8">
      <w:pPr>
        <w:tabs>
          <w:tab w:val="left" w:pos="1170"/>
          <w:tab w:val="left" w:pos="1620"/>
        </w:tabs>
        <w:spacing w:before="120"/>
        <w:ind w:left="1620" w:hanging="810"/>
      </w:pPr>
      <w:r w:rsidRPr="00FE131A">
        <w:t>a.</w:t>
      </w:r>
      <w:r w:rsidRPr="00FE131A">
        <w:tab/>
      </w:r>
      <w:r w:rsidRPr="00FE131A">
        <w:rPr>
          <w:b/>
        </w:rPr>
        <w:t>[   ]</w:t>
      </w:r>
      <w:r w:rsidRPr="00FE131A">
        <w:rPr>
          <w:b/>
        </w:rPr>
        <w:tab/>
        <w:t xml:space="preserve">Fixed percentage. </w:t>
      </w:r>
      <w:r w:rsidR="00C722E5" w:rsidRPr="002D6882">
        <w:rPr>
          <w:u w:val="single"/>
        </w:rPr>
        <w:t xml:space="preserve">          </w:t>
      </w:r>
      <w:r w:rsidR="00C722E5" w:rsidRPr="002D6882">
        <w:t>% of Compensation for each payroll period</w:t>
      </w:r>
      <w:r w:rsidR="00041EAA">
        <w:t>.</w:t>
      </w:r>
    </w:p>
    <w:p w14:paraId="4F567EFE" w14:textId="77777777" w:rsidR="00FE4710" w:rsidRPr="00FE131A" w:rsidRDefault="007152C8">
      <w:pPr>
        <w:spacing w:before="120"/>
      </w:pPr>
      <w:r w:rsidRPr="00FE131A">
        <w:t>[</w:t>
      </w:r>
      <w:r w:rsidRPr="00FE131A">
        <w:rPr>
          <w:i/>
        </w:rPr>
        <w:t>Note: In order to satisfy the QACA requirements, enter an amount between 6% and 10% if no scheduled increase.</w:t>
      </w:r>
      <w:r w:rsidRPr="00FE131A">
        <w:t>]</w:t>
      </w:r>
    </w:p>
    <w:p w14:paraId="4452C28B" w14:textId="77777777" w:rsidR="00FE4710" w:rsidRPr="00FE131A" w:rsidRDefault="007152C8">
      <w:pPr>
        <w:keepNext/>
        <w:keepLines/>
        <w:tabs>
          <w:tab w:val="left" w:pos="1170"/>
          <w:tab w:val="left" w:pos="1620"/>
        </w:tabs>
        <w:spacing w:before="120"/>
        <w:ind w:left="1620" w:hanging="810"/>
      </w:pPr>
      <w:r w:rsidRPr="00FE131A">
        <w:t>b.</w:t>
      </w:r>
      <w:r w:rsidRPr="00FE131A">
        <w:tab/>
      </w:r>
      <w:r w:rsidRPr="00FE131A">
        <w:rPr>
          <w:b/>
        </w:rPr>
        <w:t>[   ]</w:t>
      </w:r>
      <w:r w:rsidRPr="00FE131A">
        <w:rPr>
          <w:b/>
        </w:rPr>
        <w:tab/>
        <w:t xml:space="preserve">QACA statutory increasing schedule. </w:t>
      </w:r>
      <w:r w:rsidRPr="00FE131A">
        <w:t>The Automatic Deferral Percentage will be:</w:t>
      </w:r>
    </w:p>
    <w:p w14:paraId="35FE3A65" w14:textId="77777777" w:rsidR="00FE4710" w:rsidRPr="00FE131A" w:rsidRDefault="007152C8">
      <w:pPr>
        <w:keepNext/>
        <w:keepLines/>
        <w:tabs>
          <w:tab w:val="center" w:pos="6570"/>
        </w:tabs>
        <w:spacing w:before="120"/>
        <w:ind w:left="1620"/>
        <w:rPr>
          <w:u w:val="single"/>
        </w:rPr>
      </w:pPr>
      <w:r w:rsidRPr="007B2FFD">
        <w:rPr>
          <w:b/>
          <w:bCs/>
        </w:rPr>
        <w:t>Plan Year of application to a Participant</w:t>
      </w:r>
      <w:r w:rsidRPr="00FE131A">
        <w:tab/>
      </w:r>
      <w:r w:rsidRPr="007B2FFD">
        <w:rPr>
          <w:b/>
          <w:bCs/>
        </w:rPr>
        <w:t>Automatic Deferral Percentage</w:t>
      </w:r>
    </w:p>
    <w:p w14:paraId="7512FDBE" w14:textId="77777777" w:rsidR="00FE4710" w:rsidRPr="00FE131A" w:rsidRDefault="007152C8" w:rsidP="007833DD">
      <w:pPr>
        <w:keepNext/>
        <w:keepLines/>
        <w:tabs>
          <w:tab w:val="center" w:pos="3168"/>
          <w:tab w:val="center" w:pos="6480"/>
        </w:tabs>
        <w:ind w:left="1440"/>
      </w:pPr>
      <w:r w:rsidRPr="00FE131A">
        <w:tab/>
        <w:t>1</w:t>
      </w:r>
      <w:r w:rsidRPr="00FE131A">
        <w:tab/>
        <w:t>3%</w:t>
      </w:r>
    </w:p>
    <w:p w14:paraId="749D660B" w14:textId="77777777" w:rsidR="00FE4710" w:rsidRPr="00FE131A" w:rsidRDefault="007152C8">
      <w:pPr>
        <w:keepNext/>
        <w:keepLines/>
        <w:tabs>
          <w:tab w:val="center" w:pos="3168"/>
          <w:tab w:val="center" w:pos="6480"/>
        </w:tabs>
        <w:ind w:left="1440"/>
      </w:pPr>
      <w:r w:rsidRPr="00FE131A">
        <w:tab/>
        <w:t>2</w:t>
      </w:r>
      <w:r w:rsidRPr="00FE131A">
        <w:tab/>
        <w:t>3%</w:t>
      </w:r>
    </w:p>
    <w:p w14:paraId="5560B64C" w14:textId="77777777" w:rsidR="00FE4710" w:rsidRPr="00FE131A" w:rsidRDefault="007152C8">
      <w:pPr>
        <w:keepNext/>
        <w:keepLines/>
        <w:tabs>
          <w:tab w:val="center" w:pos="3168"/>
          <w:tab w:val="center" w:pos="6480"/>
        </w:tabs>
        <w:ind w:left="1440"/>
      </w:pPr>
      <w:r w:rsidRPr="00FE131A">
        <w:tab/>
        <w:t>3</w:t>
      </w:r>
      <w:r w:rsidRPr="00FE131A">
        <w:tab/>
        <w:t>4%</w:t>
      </w:r>
    </w:p>
    <w:p w14:paraId="7A3E56A6" w14:textId="77777777" w:rsidR="00FE4710" w:rsidRPr="00FE131A" w:rsidRDefault="007152C8">
      <w:pPr>
        <w:keepNext/>
        <w:keepLines/>
        <w:tabs>
          <w:tab w:val="center" w:pos="3168"/>
          <w:tab w:val="center" w:pos="6480"/>
        </w:tabs>
        <w:ind w:left="1440"/>
      </w:pPr>
      <w:r w:rsidRPr="00FE131A">
        <w:tab/>
        <w:t>4</w:t>
      </w:r>
      <w:r w:rsidRPr="00FE131A">
        <w:tab/>
        <w:t>5%</w:t>
      </w:r>
    </w:p>
    <w:p w14:paraId="448F24BA" w14:textId="77777777" w:rsidR="00FE4710" w:rsidRPr="00FE131A" w:rsidRDefault="007152C8">
      <w:pPr>
        <w:tabs>
          <w:tab w:val="center" w:pos="3168"/>
          <w:tab w:val="center" w:pos="6480"/>
        </w:tabs>
        <w:ind w:left="1440"/>
      </w:pPr>
      <w:r w:rsidRPr="00FE131A">
        <w:tab/>
        <w:t>5 and thereafter</w:t>
      </w:r>
      <w:r w:rsidRPr="00FE131A">
        <w:tab/>
        <w:t>6%</w:t>
      </w:r>
    </w:p>
    <w:p w14:paraId="4EE37C38" w14:textId="19472197" w:rsidR="00114B04" w:rsidRDefault="00114B04" w:rsidP="00114B04">
      <w:pPr>
        <w:keepNext/>
        <w:keepLines/>
        <w:tabs>
          <w:tab w:val="left" w:pos="1170"/>
          <w:tab w:val="left" w:pos="1620"/>
        </w:tabs>
        <w:spacing w:before="120"/>
        <w:ind w:left="1620" w:hanging="810"/>
      </w:pPr>
      <w:r>
        <w:lastRenderedPageBreak/>
        <w:t>c</w:t>
      </w:r>
      <w:r w:rsidRPr="00FE131A">
        <w:t>.</w:t>
      </w:r>
      <w:r w:rsidRPr="00FE131A">
        <w:tab/>
      </w:r>
      <w:r w:rsidRPr="00FE131A">
        <w:rPr>
          <w:b/>
        </w:rPr>
        <w:t>[   ]</w:t>
      </w:r>
      <w:r w:rsidRPr="00FE131A">
        <w:rPr>
          <w:b/>
        </w:rPr>
        <w:tab/>
      </w:r>
      <w:r>
        <w:rPr>
          <w:b/>
        </w:rPr>
        <w:t>Modified QACA</w:t>
      </w:r>
      <w:r w:rsidRPr="00FE131A">
        <w:rPr>
          <w:b/>
        </w:rPr>
        <w:t xml:space="preserve"> schedule. </w:t>
      </w:r>
      <w:r w:rsidRPr="00FE131A">
        <w:t>The Automatic Deferral Percentage will be:</w:t>
      </w:r>
    </w:p>
    <w:p w14:paraId="4C5C7768" w14:textId="77777777" w:rsidR="0035595D" w:rsidRDefault="0035595D" w:rsidP="00A87586">
      <w:pPr>
        <w:keepNext/>
        <w:keepLines/>
        <w:tabs>
          <w:tab w:val="center" w:pos="6570"/>
        </w:tabs>
        <w:spacing w:before="120"/>
        <w:ind w:left="1620"/>
        <w:rPr>
          <w:szCs w:val="18"/>
        </w:rPr>
      </w:pPr>
      <w:r w:rsidRPr="007B2FFD">
        <w:rPr>
          <w:b/>
          <w:bCs/>
          <w:szCs w:val="18"/>
        </w:rPr>
        <w:t>Plan Year of application to a Participant</w:t>
      </w:r>
      <w:r>
        <w:rPr>
          <w:szCs w:val="18"/>
        </w:rPr>
        <w:tab/>
      </w:r>
      <w:r w:rsidRPr="007B2FFD">
        <w:rPr>
          <w:b/>
          <w:bCs/>
          <w:szCs w:val="18"/>
        </w:rPr>
        <w:t>Automatic Deferral Percentage</w:t>
      </w:r>
    </w:p>
    <w:p w14:paraId="125DA2E8" w14:textId="7B8A3629" w:rsidR="0035595D" w:rsidRPr="007833DD" w:rsidRDefault="007833DD" w:rsidP="00A87586">
      <w:pPr>
        <w:keepNext/>
        <w:keepLines/>
        <w:tabs>
          <w:tab w:val="center" w:pos="3168"/>
          <w:tab w:val="center" w:pos="7560"/>
        </w:tabs>
        <w:ind w:left="1440"/>
      </w:pPr>
      <w:r>
        <w:tab/>
      </w:r>
      <w:r w:rsidR="0035595D" w:rsidRPr="007833DD">
        <w:t>1</w:t>
      </w:r>
      <w:r w:rsidR="0035595D" w:rsidRPr="007833DD">
        <w:tab/>
      </w:r>
      <w:r w:rsidR="0035595D" w:rsidRPr="00A87586">
        <w:t>  </w:t>
      </w:r>
      <w:r w:rsidR="0035595D" w:rsidRPr="007833DD">
        <w:t>% (not less than 3 and not more than 10)</w:t>
      </w:r>
    </w:p>
    <w:p w14:paraId="2D3F54C1" w14:textId="62D4A0DF" w:rsidR="0035595D" w:rsidRPr="007833DD" w:rsidRDefault="007833DD" w:rsidP="00A87586">
      <w:pPr>
        <w:keepNext/>
        <w:keepLines/>
        <w:tabs>
          <w:tab w:val="center" w:pos="3168"/>
          <w:tab w:val="center" w:pos="7560"/>
        </w:tabs>
        <w:ind w:left="1440"/>
      </w:pPr>
      <w:r>
        <w:tab/>
      </w:r>
      <w:r w:rsidR="0035595D" w:rsidRPr="007833DD">
        <w:t>2</w:t>
      </w:r>
      <w:r w:rsidR="0035595D" w:rsidRPr="007833DD">
        <w:tab/>
      </w:r>
      <w:r w:rsidR="0035595D" w:rsidRPr="00A87586">
        <w:t> </w:t>
      </w:r>
      <w:r w:rsidR="0035595D" w:rsidRPr="007833DD">
        <w:t>% (not less than 3 and not more than 10)</w:t>
      </w:r>
    </w:p>
    <w:p w14:paraId="71A34BF9" w14:textId="1B918F49" w:rsidR="0035595D" w:rsidRPr="007833DD" w:rsidRDefault="007833DD" w:rsidP="00A87586">
      <w:pPr>
        <w:keepNext/>
        <w:keepLines/>
        <w:tabs>
          <w:tab w:val="center" w:pos="3168"/>
          <w:tab w:val="center" w:pos="7560"/>
        </w:tabs>
        <w:ind w:left="1440"/>
      </w:pPr>
      <w:r>
        <w:tab/>
      </w:r>
      <w:r w:rsidR="0035595D" w:rsidRPr="007833DD">
        <w:t>3</w:t>
      </w:r>
      <w:r w:rsidR="0035595D" w:rsidRPr="007833DD">
        <w:tab/>
      </w:r>
      <w:r w:rsidR="0035595D" w:rsidRPr="00A87586">
        <w:t> </w:t>
      </w:r>
      <w:r w:rsidR="0035595D" w:rsidRPr="007833DD">
        <w:t>% (not less than 4 and not more than 15)</w:t>
      </w:r>
    </w:p>
    <w:p w14:paraId="20A683D3" w14:textId="02758036" w:rsidR="0035595D" w:rsidRPr="007833DD" w:rsidRDefault="007833DD" w:rsidP="00A87586">
      <w:pPr>
        <w:keepNext/>
        <w:keepLines/>
        <w:tabs>
          <w:tab w:val="center" w:pos="3168"/>
          <w:tab w:val="center" w:pos="7560"/>
        </w:tabs>
        <w:ind w:left="1440"/>
      </w:pPr>
      <w:r>
        <w:tab/>
      </w:r>
      <w:r w:rsidR="0035595D" w:rsidRPr="007833DD">
        <w:t>4</w:t>
      </w:r>
      <w:r w:rsidR="0035595D" w:rsidRPr="007833DD">
        <w:tab/>
      </w:r>
      <w:r w:rsidR="0035595D" w:rsidRPr="00A87586">
        <w:t> </w:t>
      </w:r>
      <w:r w:rsidR="0035595D" w:rsidRPr="007833DD">
        <w:t>% (not less than 5 and not more than 15)</w:t>
      </w:r>
    </w:p>
    <w:p w14:paraId="2F1BEC93" w14:textId="620D6F8B" w:rsidR="0035595D" w:rsidRPr="007833DD" w:rsidRDefault="007833DD" w:rsidP="00A87586">
      <w:pPr>
        <w:keepNext/>
        <w:keepLines/>
        <w:tabs>
          <w:tab w:val="center" w:pos="3168"/>
          <w:tab w:val="center" w:pos="7560"/>
        </w:tabs>
        <w:ind w:left="1440"/>
      </w:pPr>
      <w:r>
        <w:tab/>
      </w:r>
      <w:r w:rsidR="0035595D" w:rsidRPr="007833DD">
        <w:t>5</w:t>
      </w:r>
      <w:r w:rsidR="0035595D" w:rsidRPr="007833DD">
        <w:tab/>
      </w:r>
      <w:r w:rsidR="0035595D" w:rsidRPr="00A87586">
        <w:t>  </w:t>
      </w:r>
      <w:r w:rsidR="0035595D" w:rsidRPr="007833DD">
        <w:t>% (not less than 6 and not more than 15)</w:t>
      </w:r>
    </w:p>
    <w:p w14:paraId="5D4FA2B6" w14:textId="1174BB7E" w:rsidR="0035595D" w:rsidRPr="007833DD" w:rsidRDefault="007833DD" w:rsidP="00A87586">
      <w:pPr>
        <w:keepNext/>
        <w:keepLines/>
        <w:tabs>
          <w:tab w:val="center" w:pos="3168"/>
          <w:tab w:val="center" w:pos="7560"/>
        </w:tabs>
        <w:ind w:left="1440"/>
      </w:pPr>
      <w:r>
        <w:tab/>
      </w:r>
      <w:r w:rsidR="0035595D" w:rsidRPr="007833DD">
        <w:t>6</w:t>
      </w:r>
      <w:r w:rsidR="0035595D" w:rsidRPr="007833DD">
        <w:tab/>
      </w:r>
      <w:r w:rsidR="0035595D" w:rsidRPr="00A87586">
        <w:t> </w:t>
      </w:r>
      <w:r w:rsidR="0035595D" w:rsidRPr="007833DD">
        <w:t>% (not less than 6 and not more than 15)</w:t>
      </w:r>
    </w:p>
    <w:p w14:paraId="5321FBC1" w14:textId="10AD2A3B" w:rsidR="0035595D" w:rsidRPr="007833DD" w:rsidRDefault="007833DD" w:rsidP="00A87586">
      <w:pPr>
        <w:keepNext/>
        <w:keepLines/>
        <w:tabs>
          <w:tab w:val="center" w:pos="3168"/>
          <w:tab w:val="center" w:pos="7560"/>
        </w:tabs>
        <w:ind w:left="1440"/>
      </w:pPr>
      <w:r>
        <w:tab/>
      </w:r>
      <w:r w:rsidR="0035595D" w:rsidRPr="007833DD">
        <w:t>7</w:t>
      </w:r>
      <w:r w:rsidR="0035595D" w:rsidRPr="007833DD">
        <w:tab/>
      </w:r>
      <w:r w:rsidR="0035595D" w:rsidRPr="00A87586">
        <w:t> </w:t>
      </w:r>
      <w:r w:rsidR="0035595D" w:rsidRPr="007833DD">
        <w:t>% (not less than 6 and not more than 15)</w:t>
      </w:r>
    </w:p>
    <w:p w14:paraId="59C3FA92" w14:textId="7373A713" w:rsidR="0035595D" w:rsidRPr="007833DD" w:rsidRDefault="007833DD" w:rsidP="00A87586">
      <w:pPr>
        <w:keepNext/>
        <w:keepLines/>
        <w:tabs>
          <w:tab w:val="center" w:pos="3168"/>
          <w:tab w:val="center" w:pos="7560"/>
        </w:tabs>
        <w:ind w:left="1440"/>
      </w:pPr>
      <w:r>
        <w:tab/>
      </w:r>
      <w:r w:rsidR="0035595D" w:rsidRPr="007833DD">
        <w:t>8</w:t>
      </w:r>
      <w:r w:rsidR="0035595D" w:rsidRPr="007833DD">
        <w:tab/>
      </w:r>
      <w:r w:rsidR="0035595D" w:rsidRPr="00A87586">
        <w:t> </w:t>
      </w:r>
      <w:r w:rsidR="0035595D" w:rsidRPr="007833DD">
        <w:t>% (not less than 6 and not more than 15)</w:t>
      </w:r>
    </w:p>
    <w:p w14:paraId="4E709C9D" w14:textId="3F685C36" w:rsidR="0035595D" w:rsidRPr="007833DD" w:rsidRDefault="007833DD" w:rsidP="00A87586">
      <w:pPr>
        <w:keepNext/>
        <w:keepLines/>
        <w:tabs>
          <w:tab w:val="center" w:pos="3168"/>
          <w:tab w:val="center" w:pos="7560"/>
        </w:tabs>
        <w:ind w:left="1440"/>
      </w:pPr>
      <w:r>
        <w:tab/>
      </w:r>
      <w:r w:rsidR="0035595D" w:rsidRPr="007833DD">
        <w:t>9</w:t>
      </w:r>
      <w:r w:rsidR="0035595D" w:rsidRPr="007833DD">
        <w:tab/>
      </w:r>
      <w:r w:rsidR="0035595D" w:rsidRPr="00A87586">
        <w:t> </w:t>
      </w:r>
      <w:r w:rsidR="0035595D" w:rsidRPr="007833DD">
        <w:t>% (not less than 6 and not more than 15)</w:t>
      </w:r>
    </w:p>
    <w:p w14:paraId="51350A40" w14:textId="3CA75797" w:rsidR="0035595D" w:rsidRPr="007833DD" w:rsidRDefault="007833DD" w:rsidP="00A87586">
      <w:pPr>
        <w:keepNext/>
        <w:keepLines/>
        <w:tabs>
          <w:tab w:val="center" w:pos="3168"/>
          <w:tab w:val="center" w:pos="7560"/>
        </w:tabs>
        <w:ind w:left="1440"/>
      </w:pPr>
      <w:r>
        <w:tab/>
      </w:r>
      <w:r w:rsidR="0035595D" w:rsidRPr="007833DD">
        <w:t>10</w:t>
      </w:r>
      <w:r w:rsidR="0035595D" w:rsidRPr="007833DD">
        <w:tab/>
      </w:r>
      <w:r w:rsidR="0035595D" w:rsidRPr="00A87586">
        <w:t> </w:t>
      </w:r>
      <w:r w:rsidR="0035595D" w:rsidRPr="007833DD">
        <w:t>% (not less than 6 and not more than 15)</w:t>
      </w:r>
    </w:p>
    <w:p w14:paraId="7AD72392" w14:textId="69974DF7" w:rsidR="0035595D" w:rsidRPr="007833DD" w:rsidRDefault="007833DD" w:rsidP="00A87586">
      <w:pPr>
        <w:keepNext/>
        <w:keepLines/>
        <w:tabs>
          <w:tab w:val="center" w:pos="3168"/>
          <w:tab w:val="center" w:pos="7560"/>
        </w:tabs>
        <w:ind w:left="1440"/>
      </w:pPr>
      <w:r>
        <w:tab/>
      </w:r>
      <w:r w:rsidR="0035595D" w:rsidRPr="007833DD">
        <w:t>11</w:t>
      </w:r>
      <w:r w:rsidR="0035595D" w:rsidRPr="007833DD">
        <w:tab/>
      </w:r>
      <w:r w:rsidR="0035595D" w:rsidRPr="00A87586">
        <w:t> </w:t>
      </w:r>
      <w:r w:rsidR="0035595D" w:rsidRPr="007833DD">
        <w:t>% (not less than 6 and not more than 15)</w:t>
      </w:r>
    </w:p>
    <w:p w14:paraId="2A7C8E94" w14:textId="4BD7DCC9" w:rsidR="0035595D" w:rsidRPr="007833DD" w:rsidRDefault="007833DD" w:rsidP="00A87586">
      <w:pPr>
        <w:keepNext/>
        <w:keepLines/>
        <w:tabs>
          <w:tab w:val="center" w:pos="3168"/>
          <w:tab w:val="center" w:pos="7560"/>
        </w:tabs>
        <w:ind w:left="1440"/>
      </w:pPr>
      <w:r>
        <w:tab/>
      </w:r>
      <w:r w:rsidR="0035595D" w:rsidRPr="007833DD">
        <w:t>12</w:t>
      </w:r>
      <w:r w:rsidR="0035595D" w:rsidRPr="007833DD">
        <w:tab/>
      </w:r>
      <w:r w:rsidR="0035595D" w:rsidRPr="00A87586">
        <w:t> </w:t>
      </w:r>
      <w:r w:rsidR="0035595D" w:rsidRPr="007833DD">
        <w:t>% (not less than 6 and not more than 15)</w:t>
      </w:r>
    </w:p>
    <w:p w14:paraId="07768508" w14:textId="63304B8C" w:rsidR="0035595D" w:rsidRPr="007833DD" w:rsidRDefault="007833DD" w:rsidP="00A87586">
      <w:pPr>
        <w:keepNext/>
        <w:keepLines/>
        <w:tabs>
          <w:tab w:val="center" w:pos="3168"/>
          <w:tab w:val="center" w:pos="7560"/>
        </w:tabs>
        <w:ind w:left="1440"/>
      </w:pPr>
      <w:r>
        <w:tab/>
      </w:r>
      <w:r w:rsidR="0035595D" w:rsidRPr="007833DD">
        <w:t>13</w:t>
      </w:r>
      <w:r w:rsidR="0035595D" w:rsidRPr="007833DD">
        <w:tab/>
      </w:r>
      <w:r w:rsidR="0035595D" w:rsidRPr="00A87586">
        <w:t> </w:t>
      </w:r>
      <w:r w:rsidR="0035595D" w:rsidRPr="007833DD">
        <w:t>% (not less than 6 and not more than 15)</w:t>
      </w:r>
    </w:p>
    <w:p w14:paraId="68DA3F66" w14:textId="141BB1CD" w:rsidR="0035595D" w:rsidRPr="007833DD" w:rsidRDefault="007833DD" w:rsidP="00A87586">
      <w:pPr>
        <w:keepNext/>
        <w:keepLines/>
        <w:tabs>
          <w:tab w:val="center" w:pos="3168"/>
          <w:tab w:val="center" w:pos="7560"/>
        </w:tabs>
        <w:ind w:left="1440"/>
      </w:pPr>
      <w:r>
        <w:tab/>
      </w:r>
      <w:r w:rsidR="0035595D" w:rsidRPr="007833DD">
        <w:t>14 and thereafter</w:t>
      </w:r>
      <w:r w:rsidR="0035595D" w:rsidRPr="007833DD">
        <w:tab/>
      </w:r>
      <w:r w:rsidR="0035595D" w:rsidRPr="00A87586">
        <w:t> </w:t>
      </w:r>
      <w:r w:rsidR="0035595D" w:rsidRPr="007833DD">
        <w:t>% (not less than 6 and not more than 15)</w:t>
      </w:r>
    </w:p>
    <w:p w14:paraId="4280C850" w14:textId="08C4643F" w:rsidR="00FE4710" w:rsidRPr="00FE131A" w:rsidRDefault="0035595D">
      <w:pPr>
        <w:keepNext/>
        <w:tabs>
          <w:tab w:val="left" w:pos="1170"/>
          <w:tab w:val="left" w:pos="1620"/>
        </w:tabs>
        <w:spacing w:before="120"/>
        <w:ind w:left="1620" w:hanging="810"/>
      </w:pPr>
      <w:r>
        <w:t>d</w:t>
      </w:r>
      <w:r w:rsidR="007152C8" w:rsidRPr="00FE131A">
        <w:t>.</w:t>
      </w:r>
      <w:r w:rsidR="007152C8" w:rsidRPr="00FE131A">
        <w:tab/>
      </w:r>
      <w:r w:rsidR="007152C8" w:rsidRPr="00FE131A">
        <w:rPr>
          <w:b/>
        </w:rPr>
        <w:t>[   ]</w:t>
      </w:r>
      <w:r w:rsidR="007152C8" w:rsidRPr="00FE131A">
        <w:rPr>
          <w:b/>
        </w:rPr>
        <w:tab/>
        <w:t xml:space="preserve">Other increasing schedule. </w:t>
      </w:r>
      <w:r w:rsidR="007152C8" w:rsidRPr="00FE131A">
        <w:t>The Automatic Deferral Percentage will be:</w:t>
      </w:r>
    </w:p>
    <w:p w14:paraId="61918F9C" w14:textId="77777777" w:rsidR="00FE4710" w:rsidRPr="00FE131A" w:rsidRDefault="007152C8">
      <w:pPr>
        <w:keepNext/>
        <w:tabs>
          <w:tab w:val="center" w:pos="6570"/>
        </w:tabs>
        <w:spacing w:before="120"/>
        <w:ind w:left="1620"/>
        <w:rPr>
          <w:u w:val="single"/>
        </w:rPr>
      </w:pPr>
      <w:r w:rsidRPr="007B2FFD">
        <w:rPr>
          <w:b/>
          <w:bCs/>
        </w:rPr>
        <w:t>Plan Year of application to a Participant</w:t>
      </w:r>
      <w:r w:rsidRPr="00FE131A">
        <w:tab/>
      </w:r>
      <w:r w:rsidRPr="007B2FFD">
        <w:rPr>
          <w:b/>
          <w:bCs/>
        </w:rPr>
        <w:t>Automatic Deferral Percentage</w:t>
      </w:r>
    </w:p>
    <w:p w14:paraId="283F38C0" w14:textId="77777777" w:rsidR="00FE4710" w:rsidRPr="00FE131A" w:rsidRDefault="007152C8" w:rsidP="007833DD">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1C70F8DE"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35080B54"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10A77594"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03565D00" w14:textId="77777777" w:rsidR="00FE4710" w:rsidRPr="00FE131A" w:rsidRDefault="007152C8">
      <w:pPr>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233A7F40" w14:textId="71468985" w:rsidR="00FE4710" w:rsidRPr="00FE131A" w:rsidRDefault="0035595D">
      <w:pPr>
        <w:tabs>
          <w:tab w:val="left" w:pos="1170"/>
          <w:tab w:val="left" w:pos="1620"/>
          <w:tab w:val="left" w:pos="9900"/>
        </w:tabs>
        <w:spacing w:before="120"/>
        <w:ind w:left="1620" w:hanging="810"/>
        <w:rPr>
          <w:rFonts w:cs="Times New Roman"/>
        </w:rPr>
      </w:pPr>
      <w:r>
        <w:rPr>
          <w:rFonts w:cs="Times New Roman"/>
        </w:rPr>
        <w:t>e</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Describe Automatic Deferral percentage:</w:t>
      </w:r>
      <w:r w:rsidR="007152C8" w:rsidRPr="00FE131A">
        <w:rPr>
          <w:rFonts w:cs="Times New Roman"/>
        </w:rPr>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16308136" w14:textId="3A169BD8" w:rsidR="00FE4710" w:rsidRPr="00FE131A" w:rsidRDefault="007152C8">
      <w:pPr>
        <w:keepNext/>
        <w:tabs>
          <w:tab w:val="left" w:pos="1260"/>
          <w:tab w:val="left" w:pos="1710"/>
        </w:tabs>
        <w:spacing w:before="120"/>
        <w:ind w:left="1713" w:hanging="907"/>
      </w:pPr>
      <w:r w:rsidRPr="00FE131A">
        <w:rPr>
          <w:b/>
        </w:rPr>
        <w:t>If (3</w:t>
      </w:r>
      <w:r w:rsidRPr="00FE131A">
        <w:rPr>
          <w:rFonts w:cs="Times New Roman"/>
          <w:b/>
        </w:rPr>
        <w:t>)</w:t>
      </w:r>
      <w:r w:rsidRPr="00FE131A">
        <w:rPr>
          <w:b/>
        </w:rPr>
        <w:t>a</w:t>
      </w:r>
      <w:r w:rsidRPr="00FE131A">
        <w:rPr>
          <w:rFonts w:cs="Times New Roman"/>
          <w:b/>
        </w:rPr>
        <w:t>. or (3)</w:t>
      </w:r>
      <w:r w:rsidR="006F7CCB">
        <w:rPr>
          <w:rFonts w:cs="Times New Roman"/>
          <w:b/>
        </w:rPr>
        <w:t>e</w:t>
      </w:r>
      <w:r w:rsidRPr="00FE131A">
        <w:rPr>
          <w:rFonts w:cs="Times New Roman"/>
          <w:b/>
        </w:rPr>
        <w:t>.</w:t>
      </w:r>
      <w:r w:rsidRPr="00FE131A">
        <w:rPr>
          <w:b/>
        </w:rPr>
        <w:t xml:space="preserve"> selected</w:t>
      </w:r>
      <w:r w:rsidRPr="00FE131A">
        <w:t>, choose one of the following:</w:t>
      </w:r>
    </w:p>
    <w:p w14:paraId="5DD9A89E" w14:textId="10656FEF" w:rsidR="00FE4710" w:rsidRPr="00FE131A" w:rsidRDefault="00CB5012">
      <w:pPr>
        <w:keepNext/>
        <w:tabs>
          <w:tab w:val="left" w:pos="1170"/>
          <w:tab w:val="left" w:pos="1620"/>
        </w:tabs>
        <w:spacing w:before="120"/>
        <w:ind w:left="1620" w:hanging="810"/>
      </w:pPr>
      <w:r>
        <w:t>f</w:t>
      </w:r>
      <w:r w:rsidR="007152C8" w:rsidRPr="00FE131A">
        <w:t>.</w:t>
      </w:r>
      <w:r w:rsidR="007152C8" w:rsidRPr="00FE131A">
        <w:tab/>
      </w:r>
      <w:r w:rsidR="007152C8" w:rsidRPr="00FE131A">
        <w:rPr>
          <w:b/>
        </w:rPr>
        <w:t>[   ]</w:t>
      </w:r>
      <w:r w:rsidR="007152C8" w:rsidRPr="00FE131A">
        <w:rPr>
          <w:b/>
        </w:rPr>
        <w:tab/>
        <w:t xml:space="preserve">No scheduled increase. </w:t>
      </w:r>
      <w:r w:rsidR="007152C8" w:rsidRPr="00FE131A">
        <w:t>The Automatic Deferral Percentage applies in all Plan Years.</w:t>
      </w:r>
    </w:p>
    <w:p w14:paraId="0226917D" w14:textId="1E83DBB9" w:rsidR="00FE4710" w:rsidRPr="00FE131A" w:rsidRDefault="00CB5012">
      <w:pPr>
        <w:keepNext/>
        <w:tabs>
          <w:tab w:val="left" w:pos="1170"/>
          <w:tab w:val="left" w:pos="1620"/>
        </w:tabs>
        <w:spacing w:before="120"/>
        <w:ind w:left="1620" w:hanging="810"/>
      </w:pPr>
      <w:r>
        <w:t>g</w:t>
      </w:r>
      <w:r w:rsidR="007152C8" w:rsidRPr="00FE131A">
        <w:t>.</w:t>
      </w:r>
      <w:r w:rsidR="007152C8" w:rsidRPr="00FE131A">
        <w:tab/>
      </w:r>
      <w:r w:rsidR="007152C8" w:rsidRPr="00FE131A">
        <w:rPr>
          <w:b/>
        </w:rPr>
        <w:t>[   ]</w:t>
      </w:r>
      <w:r w:rsidR="007152C8" w:rsidRPr="00FE131A">
        <w:rPr>
          <w:b/>
        </w:rPr>
        <w:tab/>
        <w:t xml:space="preserve">Automatic increase. </w:t>
      </w:r>
      <w:r w:rsidR="007152C8" w:rsidRPr="00FE131A">
        <w:t xml:space="preserve">The Automatic Deferral Percentage will increase by </w:t>
      </w:r>
      <w:r w:rsidR="007152C8" w:rsidRPr="00FE131A">
        <w:rPr>
          <w:rFonts w:cs="Times New Roman"/>
          <w:u w:val="single"/>
        </w:rPr>
        <w:t>            </w:t>
      </w:r>
      <w:r w:rsidR="007152C8" w:rsidRPr="00FE131A">
        <w:rPr>
          <w:rFonts w:cs="Times New Roman"/>
        </w:rPr>
        <w:t>%</w:t>
      </w:r>
      <w:r w:rsidR="007152C8" w:rsidRPr="00FE131A">
        <w:t xml:space="preserve"> per year up to a maximum of </w:t>
      </w:r>
      <w:r w:rsidR="007152C8" w:rsidRPr="00FE131A">
        <w:rPr>
          <w:rFonts w:cs="Times New Roman"/>
          <w:u w:val="single"/>
        </w:rPr>
        <w:t>            </w:t>
      </w:r>
      <w:r w:rsidR="007152C8" w:rsidRPr="00FE131A">
        <w:rPr>
          <w:rFonts w:cs="Times New Roman"/>
        </w:rPr>
        <w:t>%</w:t>
      </w:r>
      <w:r w:rsidR="007152C8" w:rsidRPr="00FE131A">
        <w:t xml:space="preserve"> of Compensation.</w:t>
      </w:r>
    </w:p>
    <w:p w14:paraId="1CA824F4" w14:textId="43910F04" w:rsidR="00FE4710" w:rsidRDefault="00CB5012">
      <w:pPr>
        <w:tabs>
          <w:tab w:val="left" w:pos="1170"/>
          <w:tab w:val="left" w:pos="1620"/>
          <w:tab w:val="left" w:pos="9900"/>
        </w:tabs>
        <w:spacing w:before="120"/>
        <w:ind w:left="1620" w:hanging="810"/>
        <w:rPr>
          <w:rFonts w:cs="Times New Roman"/>
        </w:rPr>
      </w:pPr>
      <w:r>
        <w:t>h</w:t>
      </w:r>
      <w:r w:rsidR="007152C8" w:rsidRPr="00FE131A">
        <w:t>.</w:t>
      </w:r>
      <w:r w:rsidR="007152C8" w:rsidRPr="00FE131A">
        <w:tab/>
      </w:r>
      <w:r w:rsidR="007152C8" w:rsidRPr="00FE131A">
        <w:rPr>
          <w:b/>
        </w:rPr>
        <w:t>[   ]</w:t>
      </w:r>
      <w:r w:rsidR="007152C8" w:rsidRPr="00FE131A">
        <w:rPr>
          <w:b/>
        </w:rPr>
        <w:tab/>
        <w:t>Describe increase:</w:t>
      </w:r>
      <w:r w:rsidR="007152C8" w:rsidRPr="00FE131A">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693EC41C" w14:textId="2606C4EC" w:rsidR="008648E3" w:rsidRPr="00BD22F9" w:rsidRDefault="005056A2" w:rsidP="00BD22F9">
      <w:pPr>
        <w:tabs>
          <w:tab w:val="left" w:pos="1170"/>
          <w:tab w:val="left" w:pos="1620"/>
          <w:tab w:val="left" w:pos="9900"/>
        </w:tabs>
        <w:spacing w:before="120"/>
        <w:ind w:left="806"/>
        <w:rPr>
          <w:rFonts w:cs="Times New Roman"/>
          <w:i/>
          <w:iCs/>
        </w:rPr>
      </w:pPr>
      <w:r w:rsidRPr="00AC6459">
        <w:rPr>
          <w:rFonts w:cs="Times New Roman"/>
          <w:i/>
          <w:iCs/>
        </w:rPr>
        <w:t>[Note: If the Plan is a QACA, the resulting schedule in 19(b)(3)d., e., g., or h. must conform to the ranges specified in 19(b)(3)c. If the Plan is not a</w:t>
      </w:r>
      <w:r w:rsidR="00DD61E5">
        <w:rPr>
          <w:rFonts w:cs="Times New Roman"/>
          <w:i/>
          <w:iCs/>
        </w:rPr>
        <w:t>n</w:t>
      </w:r>
      <w:r w:rsidRPr="00AC6459">
        <w:rPr>
          <w:rFonts w:cs="Times New Roman"/>
          <w:i/>
          <w:iCs/>
        </w:rPr>
        <w:t xml:space="preserve"> EACA or a QACA, election 19(b)(3)e. or h. can specify different schedules for different groups of employees, such as a fixed 3% of Compensation for teachers and for all other Participants 4% of Compensation in the first Plan Year of application increasing 1% per year thereafter up to a maximum of 10% of Compensation.]</w:t>
      </w:r>
    </w:p>
    <w:p w14:paraId="799E757D" w14:textId="42021411" w:rsidR="00FE4710" w:rsidRPr="00FE131A" w:rsidRDefault="007152C8">
      <w:pPr>
        <w:keepNext/>
        <w:tabs>
          <w:tab w:val="left" w:pos="810"/>
        </w:tabs>
        <w:spacing w:before="120"/>
        <w:ind w:left="806" w:right="-90" w:firstLine="4"/>
        <w:rPr>
          <w:rFonts w:cs="Times New Roman"/>
        </w:rPr>
      </w:pPr>
      <w:r w:rsidRPr="00FE131A">
        <w:rPr>
          <w:rFonts w:cs="Times New Roman"/>
          <w:b/>
        </w:rPr>
        <w:t xml:space="preserve">Change Date. </w:t>
      </w:r>
      <w:r w:rsidRPr="00FE131A">
        <w:rPr>
          <w:rFonts w:cs="Times New Roman"/>
        </w:rPr>
        <w:t xml:space="preserve">If Election 19(b)(3)b., c., </w:t>
      </w:r>
      <w:r w:rsidR="007D1183">
        <w:rPr>
          <w:rFonts w:cs="Times New Roman"/>
        </w:rPr>
        <w:t>d., g</w:t>
      </w:r>
      <w:r w:rsidRPr="00FE131A">
        <w:rPr>
          <w:rFonts w:cs="Times New Roman"/>
        </w:rPr>
        <w:t xml:space="preserve">. or </w:t>
      </w:r>
      <w:r w:rsidR="007D1183">
        <w:rPr>
          <w:rFonts w:cs="Times New Roman"/>
        </w:rPr>
        <w:t>h</w:t>
      </w:r>
      <w:r w:rsidRPr="00FE131A">
        <w:rPr>
          <w:rFonts w:cs="Times New Roman"/>
        </w:rPr>
        <w:t>. is selected, Elective Deferrals will increase on the following day each Plan Year:</w:t>
      </w:r>
    </w:p>
    <w:p w14:paraId="4F0E2CE0" w14:textId="64C8B254" w:rsidR="00FE4710" w:rsidRPr="00FE131A" w:rsidRDefault="00616B29">
      <w:pPr>
        <w:keepNext/>
        <w:tabs>
          <w:tab w:val="left" w:pos="1170"/>
          <w:tab w:val="left" w:pos="1620"/>
          <w:tab w:val="left" w:pos="2880"/>
        </w:tabs>
        <w:spacing w:before="120"/>
        <w:ind w:left="1620" w:hanging="810"/>
        <w:rPr>
          <w:rFonts w:cs="Times New Roman"/>
        </w:rPr>
      </w:pPr>
      <w:r>
        <w:rPr>
          <w:rFonts w:cs="Times New Roman"/>
        </w:rPr>
        <w:t>i</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First day of the Plan Year.</w:t>
      </w:r>
    </w:p>
    <w:p w14:paraId="130A9D78" w14:textId="7F8112E2" w:rsidR="00616B29" w:rsidRPr="00FE131A" w:rsidRDefault="00FB10D8" w:rsidP="00616B29">
      <w:pPr>
        <w:keepNext/>
        <w:tabs>
          <w:tab w:val="left" w:pos="1170"/>
          <w:tab w:val="left" w:pos="1620"/>
          <w:tab w:val="left" w:pos="2880"/>
        </w:tabs>
        <w:spacing w:before="120"/>
        <w:ind w:left="1620" w:hanging="810"/>
        <w:rPr>
          <w:rFonts w:cs="Times New Roman"/>
        </w:rPr>
      </w:pPr>
      <w:r>
        <w:rPr>
          <w:rFonts w:cs="Times New Roman"/>
        </w:rPr>
        <w:t>j</w:t>
      </w:r>
      <w:r w:rsidR="00616B29" w:rsidRPr="00FE131A">
        <w:rPr>
          <w:rFonts w:cs="Times New Roman"/>
        </w:rPr>
        <w:t>.</w:t>
      </w:r>
      <w:r w:rsidR="00616B29" w:rsidRPr="00FE131A">
        <w:rPr>
          <w:rFonts w:cs="Times New Roman"/>
        </w:rPr>
        <w:tab/>
      </w:r>
      <w:r w:rsidR="00616B29" w:rsidRPr="00FE131A">
        <w:rPr>
          <w:rFonts w:cs="Times New Roman"/>
          <w:b/>
        </w:rPr>
        <w:t>[   ]</w:t>
      </w:r>
      <w:r w:rsidR="00616B29" w:rsidRPr="00FE131A">
        <w:rPr>
          <w:rFonts w:cs="Times New Roman"/>
          <w:b/>
        </w:rPr>
        <w:tab/>
      </w:r>
      <w:r w:rsidR="00616B29">
        <w:rPr>
          <w:rFonts w:cs="Times New Roman"/>
          <w:b/>
        </w:rPr>
        <w:t>Anniversary of a Participant’s Entry Date</w:t>
      </w:r>
      <w:r w:rsidR="00616B29" w:rsidRPr="00FE131A">
        <w:rPr>
          <w:rFonts w:cs="Times New Roman"/>
          <w:b/>
        </w:rPr>
        <w:t>.</w:t>
      </w:r>
    </w:p>
    <w:p w14:paraId="00EE2858" w14:textId="0976CCD8" w:rsidR="00616B29" w:rsidRPr="00FE131A" w:rsidRDefault="00FB10D8" w:rsidP="00616B29">
      <w:pPr>
        <w:keepNext/>
        <w:tabs>
          <w:tab w:val="left" w:pos="1170"/>
          <w:tab w:val="left" w:pos="1620"/>
          <w:tab w:val="left" w:pos="2880"/>
        </w:tabs>
        <w:spacing w:before="120"/>
        <w:ind w:left="1620" w:hanging="810"/>
        <w:rPr>
          <w:rFonts w:cs="Times New Roman"/>
        </w:rPr>
      </w:pPr>
      <w:r>
        <w:rPr>
          <w:rFonts w:cs="Times New Roman"/>
        </w:rPr>
        <w:t>k</w:t>
      </w:r>
      <w:r w:rsidR="00616B29" w:rsidRPr="00FE131A">
        <w:rPr>
          <w:rFonts w:cs="Times New Roman"/>
        </w:rPr>
        <w:t>.</w:t>
      </w:r>
      <w:r w:rsidR="00616B29" w:rsidRPr="00FE131A">
        <w:rPr>
          <w:rFonts w:cs="Times New Roman"/>
        </w:rPr>
        <w:tab/>
      </w:r>
      <w:r w:rsidR="00616B29" w:rsidRPr="00FE131A">
        <w:rPr>
          <w:rFonts w:cs="Times New Roman"/>
          <w:b/>
        </w:rPr>
        <w:t>[   ]</w:t>
      </w:r>
      <w:r w:rsidR="00616B29" w:rsidRPr="00FE131A">
        <w:rPr>
          <w:rFonts w:cs="Times New Roman"/>
          <w:b/>
        </w:rPr>
        <w:tab/>
      </w:r>
      <w:r w:rsidR="00616B29">
        <w:rPr>
          <w:rFonts w:cs="Times New Roman"/>
          <w:b/>
        </w:rPr>
        <w:t>Anniversary of a Participant’s Employment or Reemployment Commencement Date</w:t>
      </w:r>
      <w:r w:rsidR="00616B29" w:rsidRPr="00FE131A">
        <w:rPr>
          <w:rFonts w:cs="Times New Roman"/>
          <w:b/>
        </w:rPr>
        <w:t>.</w:t>
      </w:r>
    </w:p>
    <w:p w14:paraId="6DDC7FF0" w14:textId="026E3EC6" w:rsidR="00FE4710" w:rsidRPr="00FE131A" w:rsidRDefault="00FB10D8">
      <w:pPr>
        <w:tabs>
          <w:tab w:val="left" w:pos="1170"/>
          <w:tab w:val="left" w:pos="1620"/>
        </w:tabs>
        <w:spacing w:before="120"/>
        <w:ind w:left="1620" w:hanging="810"/>
        <w:rPr>
          <w:rFonts w:cs="Times New Roman"/>
          <w:i/>
        </w:rPr>
      </w:pPr>
      <w:r>
        <w:rPr>
          <w:rFonts w:cs="Times New Roman"/>
        </w:rPr>
        <w:t>l</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Other:</w:t>
      </w:r>
      <w:r w:rsidR="007152C8" w:rsidRPr="00FE131A">
        <w:rPr>
          <w:rFonts w:cs="Times New Roman"/>
        </w:rPr>
        <w:t xml:space="preserve"> </w:t>
      </w:r>
      <w:r w:rsidR="007152C8" w:rsidRPr="00FE131A">
        <w:rPr>
          <w:rFonts w:cs="Times New Roman"/>
          <w:u w:val="single"/>
        </w:rPr>
        <w:t>                                            </w:t>
      </w:r>
      <w:r w:rsidR="007152C8" w:rsidRPr="00FE131A">
        <w:rPr>
          <w:rFonts w:cs="Times New Roman"/>
        </w:rPr>
        <w:t xml:space="preserve"> </w:t>
      </w:r>
      <w:r w:rsidR="007152C8" w:rsidRPr="00FE131A">
        <w:rPr>
          <w:rFonts w:cs="Times New Roman"/>
          <w:i/>
        </w:rPr>
        <w:t>(must be a specified or definitely determinable date that occurs at least annually)</w:t>
      </w:r>
    </w:p>
    <w:p w14:paraId="3F250FFA" w14:textId="6CBD50E6" w:rsidR="00FE4710" w:rsidRPr="00FE131A" w:rsidRDefault="007152C8">
      <w:pPr>
        <w:keepNext/>
        <w:spacing w:before="120"/>
        <w:ind w:firstLine="4"/>
        <w:rPr>
          <w:rFonts w:cs="Times New Roman"/>
          <w:i/>
          <w:iCs/>
        </w:rPr>
      </w:pPr>
      <w:r w:rsidRPr="00FE131A">
        <w:rPr>
          <w:rFonts w:cs="Times New Roman"/>
          <w:i/>
          <w:iCs/>
        </w:rPr>
        <w:t>[Note: If Election 19(b)(3)</w:t>
      </w:r>
      <w:r w:rsidR="006D3DD5">
        <w:rPr>
          <w:rFonts w:cs="Times New Roman"/>
          <w:i/>
          <w:iCs/>
        </w:rPr>
        <w:t>b.</w:t>
      </w:r>
      <w:r w:rsidRPr="00FE131A">
        <w:rPr>
          <w:rFonts w:cs="Times New Roman"/>
          <w:i/>
          <w:iCs/>
        </w:rPr>
        <w:t xml:space="preserve"> is selected and the Change Date is other than the first day of the Plan Year, then the increases in the schedule are accelerated by 1 year in order to satisfy the QACA requirements.]</w:t>
      </w:r>
    </w:p>
    <w:p w14:paraId="0BE2B1FB" w14:textId="5A6AE7E0" w:rsidR="00FE4710" w:rsidRPr="00FE131A" w:rsidRDefault="007152C8">
      <w:pPr>
        <w:keepNext/>
        <w:tabs>
          <w:tab w:val="left" w:pos="810"/>
        </w:tabs>
        <w:spacing w:before="120"/>
        <w:ind w:left="806" w:firstLine="4"/>
        <w:rPr>
          <w:rFonts w:cs="Times New Roman"/>
        </w:rPr>
      </w:pPr>
      <w:r w:rsidRPr="00FE131A">
        <w:rPr>
          <w:b/>
        </w:rPr>
        <w:t xml:space="preserve">First Year of Increase. </w:t>
      </w:r>
      <w:r w:rsidRPr="00FE131A">
        <w:rPr>
          <w:rFonts w:cs="Times New Roman"/>
        </w:rPr>
        <w:t xml:space="preserve">The automatic increase under Election </w:t>
      </w:r>
      <w:r w:rsidR="00C75AC8" w:rsidRPr="00FE131A">
        <w:rPr>
          <w:rFonts w:cs="Times New Roman"/>
        </w:rPr>
        <w:t xml:space="preserve">19(b)(3)b., c., </w:t>
      </w:r>
      <w:r w:rsidR="00C75AC8">
        <w:rPr>
          <w:rFonts w:cs="Times New Roman"/>
        </w:rPr>
        <w:t>d., g</w:t>
      </w:r>
      <w:r w:rsidR="00C75AC8" w:rsidRPr="00FE131A">
        <w:rPr>
          <w:rFonts w:cs="Times New Roman"/>
        </w:rPr>
        <w:t xml:space="preserve">. or </w:t>
      </w:r>
      <w:r w:rsidR="00C75AC8">
        <w:rPr>
          <w:rFonts w:cs="Times New Roman"/>
        </w:rPr>
        <w:t>h</w:t>
      </w:r>
      <w:r w:rsidR="00C75AC8" w:rsidRPr="00FE131A">
        <w:rPr>
          <w:rFonts w:cs="Times New Roman"/>
        </w:rPr>
        <w:t>.</w:t>
      </w:r>
      <w:r w:rsidRPr="00FE131A">
        <w:rPr>
          <w:rFonts w:cs="Times New Roman"/>
        </w:rPr>
        <w:t xml:space="preserve"> will apply to a Participant beginning with the first Change Date after the Participant first has automatic deferrals withheld, unless otherwise elected below (</w:t>
      </w:r>
      <w:r w:rsidRPr="00FE131A">
        <w:rPr>
          <w:rFonts w:cs="Times New Roman"/>
          <w:i/>
        </w:rPr>
        <w:t>leave blank if not applicable</w:t>
      </w:r>
      <w:r w:rsidRPr="00FE131A">
        <w:rPr>
          <w:rFonts w:cs="Times New Roman"/>
        </w:rPr>
        <w:t>):</w:t>
      </w:r>
    </w:p>
    <w:p w14:paraId="12D29A97" w14:textId="524E7430" w:rsidR="00FE4710" w:rsidRPr="00FE131A" w:rsidRDefault="00FB10D8">
      <w:pPr>
        <w:tabs>
          <w:tab w:val="left" w:pos="1170"/>
          <w:tab w:val="left" w:pos="1620"/>
          <w:tab w:val="left" w:pos="1710"/>
        </w:tabs>
        <w:spacing w:before="120"/>
        <w:ind w:left="1710" w:hanging="900"/>
        <w:rPr>
          <w:b/>
        </w:rPr>
      </w:pPr>
      <w:r>
        <w:rPr>
          <w:rFonts w:cs="Times New Roman"/>
        </w:rPr>
        <w:t>m</w:t>
      </w:r>
      <w:r w:rsidR="007152C8" w:rsidRPr="00FE131A">
        <w:t>.</w:t>
      </w:r>
      <w:r w:rsidR="007152C8" w:rsidRPr="00FE131A">
        <w:tab/>
      </w:r>
      <w:r w:rsidR="007152C8" w:rsidRPr="00FE131A">
        <w:rPr>
          <w:b/>
        </w:rPr>
        <w:t>[   ]</w:t>
      </w:r>
      <w:r w:rsidR="007152C8" w:rsidRPr="00FE131A">
        <w:rPr>
          <w:b/>
        </w:rPr>
        <w:tab/>
        <w:t>The increase will apply as of the second Change Date thereafter.</w:t>
      </w:r>
    </w:p>
    <w:p w14:paraId="6068260C" w14:textId="62B72982" w:rsidR="00FE4710" w:rsidRPr="00FE131A" w:rsidRDefault="00142723" w:rsidP="00A87586">
      <w:pPr>
        <w:keepNext/>
        <w:keepLines/>
        <w:tabs>
          <w:tab w:val="left" w:pos="1170"/>
          <w:tab w:val="left" w:pos="1620"/>
          <w:tab w:val="left" w:pos="9900"/>
        </w:tabs>
        <w:spacing w:before="120"/>
        <w:ind w:left="1620" w:hanging="810"/>
        <w:rPr>
          <w:rFonts w:cs="Times New Roman"/>
        </w:rPr>
      </w:pPr>
      <w:r>
        <w:t>n</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r>
      <w:r>
        <w:rPr>
          <w:b/>
          <w:bCs/>
          <w:szCs w:val="18"/>
        </w:rPr>
        <w:t xml:space="preserve">At least 6 months after. </w:t>
      </w:r>
      <w:r>
        <w:rPr>
          <w:szCs w:val="18"/>
        </w:rPr>
        <w:t xml:space="preserve">The increase will apply as of the first Change Date thereafter which is at least 6 months (or 180 days) after the Participant first has automatic deferrals withheld. </w:t>
      </w:r>
    </w:p>
    <w:p w14:paraId="0D93868C" w14:textId="77777777" w:rsidR="00FE4710" w:rsidRPr="00FE131A" w:rsidRDefault="007152C8">
      <w:pPr>
        <w:keepNext/>
        <w:tabs>
          <w:tab w:val="left" w:pos="810"/>
        </w:tabs>
        <w:spacing w:before="120"/>
        <w:ind w:left="810" w:hanging="450"/>
        <w:rPr>
          <w:spacing w:val="-2"/>
        </w:rPr>
      </w:pPr>
      <w:r w:rsidRPr="00FE131A">
        <w:t>(4)</w:t>
      </w:r>
      <w:r w:rsidRPr="00FE131A">
        <w:rPr>
          <w:b/>
        </w:rPr>
        <w:tab/>
        <w:t>EACA permissible withdrawal.</w:t>
      </w:r>
      <w:r w:rsidRPr="00FE131A">
        <w:rPr>
          <w:spacing w:val="-2"/>
        </w:rPr>
        <w:t xml:space="preserve"> The permissible withdrawal provisions of Section 3.02(B)(2)(d) </w:t>
      </w:r>
      <w:r w:rsidRPr="00FE131A">
        <w:rPr>
          <w:i/>
          <w:spacing w:val="-2"/>
        </w:rPr>
        <w:t xml:space="preserve">(Choose </w:t>
      </w:r>
      <w:r w:rsidRPr="00FE131A">
        <w:rPr>
          <w:i/>
        </w:rPr>
        <w:t>a., b. or c.</w:t>
      </w:r>
      <w:r w:rsidRPr="00FE131A">
        <w:rPr>
          <w:i/>
          <w:spacing w:val="-2"/>
        </w:rPr>
        <w:t>)</w:t>
      </w:r>
      <w:r w:rsidRPr="00FE131A">
        <w:rPr>
          <w:spacing w:val="-2"/>
        </w:rPr>
        <w:t>:</w:t>
      </w:r>
    </w:p>
    <w:p w14:paraId="6F9D4F4C" w14:textId="77777777" w:rsidR="00FE4710" w:rsidRPr="00FE131A" w:rsidRDefault="007152C8">
      <w:pPr>
        <w:keepNext/>
        <w:tabs>
          <w:tab w:val="left" w:pos="1170"/>
          <w:tab w:val="left" w:pos="1620"/>
        </w:tabs>
        <w:spacing w:before="120"/>
        <w:ind w:left="1620" w:hanging="810"/>
        <w:rPr>
          <w:spacing w:val="-2"/>
        </w:rPr>
      </w:pPr>
      <w:r w:rsidRPr="00FE131A">
        <w:rPr>
          <w:spacing w:val="-2"/>
        </w:rPr>
        <w:t>a.</w:t>
      </w:r>
      <w:r w:rsidRPr="00FE131A">
        <w:rPr>
          <w:spacing w:val="-2"/>
        </w:rPr>
        <w:tab/>
      </w:r>
      <w:r w:rsidRPr="00FE131A">
        <w:rPr>
          <w:b/>
          <w:spacing w:val="-2"/>
        </w:rPr>
        <w:t>[   ]</w:t>
      </w:r>
      <w:r w:rsidRPr="00FE131A">
        <w:rPr>
          <w:spacing w:val="-2"/>
        </w:rPr>
        <w:tab/>
      </w:r>
      <w:r w:rsidRPr="00FE131A">
        <w:rPr>
          <w:b/>
          <w:spacing w:val="-2"/>
        </w:rPr>
        <w:t>Do not apply.</w:t>
      </w:r>
    </w:p>
    <w:p w14:paraId="00F7F76C" w14:textId="77777777" w:rsidR="00FE4710" w:rsidRPr="00FE131A" w:rsidRDefault="007152C8">
      <w:pPr>
        <w:keepNext/>
        <w:tabs>
          <w:tab w:val="left" w:pos="1170"/>
          <w:tab w:val="left" w:pos="1620"/>
        </w:tabs>
        <w:spacing w:before="120"/>
        <w:ind w:left="1620" w:hanging="810"/>
        <w:rPr>
          <w:spacing w:val="-2"/>
        </w:rPr>
      </w:pPr>
      <w:r w:rsidRPr="00FE131A">
        <w:rPr>
          <w:spacing w:val="-2"/>
        </w:rPr>
        <w:t>b.</w:t>
      </w:r>
      <w:r w:rsidRPr="00FE131A">
        <w:rPr>
          <w:spacing w:val="-2"/>
        </w:rPr>
        <w:tab/>
      </w:r>
      <w:r w:rsidRPr="00FE131A">
        <w:rPr>
          <w:b/>
          <w:spacing w:val="-2"/>
        </w:rPr>
        <w:t>[   ]</w:t>
      </w:r>
      <w:r w:rsidRPr="00FE131A">
        <w:rPr>
          <w:b/>
          <w:spacing w:val="-2"/>
        </w:rPr>
        <w:tab/>
        <w:t>90 day withdrawal</w:t>
      </w:r>
      <w:r w:rsidRPr="00FE131A">
        <w:rPr>
          <w:b/>
        </w:rPr>
        <w:t>.</w:t>
      </w:r>
      <w:r w:rsidRPr="00FE131A">
        <w:rPr>
          <w:spacing w:val="-2"/>
        </w:rPr>
        <w:t xml:space="preserve"> Apply within 90 days of the first Automatic Deferral.</w:t>
      </w:r>
    </w:p>
    <w:p w14:paraId="43DB916C" w14:textId="77777777" w:rsidR="00FE4710" w:rsidRPr="00FE131A" w:rsidRDefault="007152C8">
      <w:pPr>
        <w:tabs>
          <w:tab w:val="left" w:pos="1170"/>
          <w:tab w:val="left" w:pos="1620"/>
        </w:tabs>
        <w:spacing w:before="120"/>
        <w:ind w:left="1620" w:hanging="810"/>
        <w:rPr>
          <w:spacing w:val="-2"/>
        </w:rPr>
      </w:pPr>
      <w:r w:rsidRPr="00FE131A">
        <w:rPr>
          <w:spacing w:val="-2"/>
        </w:rPr>
        <w:t>c.</w:t>
      </w:r>
      <w:r w:rsidRPr="00FE131A">
        <w:rPr>
          <w:spacing w:val="-2"/>
        </w:rPr>
        <w:tab/>
      </w:r>
      <w:r w:rsidRPr="00FE131A">
        <w:rPr>
          <w:b/>
          <w:spacing w:val="-2"/>
        </w:rPr>
        <w:t>[   ]</w:t>
      </w:r>
      <w:r w:rsidRPr="00FE131A">
        <w:rPr>
          <w:b/>
          <w:spacing w:val="-2"/>
        </w:rPr>
        <w:tab/>
        <w:t>30</w:t>
      </w:r>
      <w:r w:rsidRPr="00FE131A">
        <w:rPr>
          <w:b/>
          <w:spacing w:val="-2"/>
        </w:rPr>
        <w:noBreakHyphen/>
        <w:t>90 day withdrawal</w:t>
      </w:r>
      <w:r w:rsidRPr="00FE131A">
        <w:rPr>
          <w:b/>
        </w:rPr>
        <w:t>.</w:t>
      </w:r>
      <w:r w:rsidRPr="00FE131A">
        <w:rPr>
          <w:spacing w:val="-2"/>
        </w:rPr>
        <w:t xml:space="preserve"> Apply, within </w:t>
      </w:r>
      <w:r w:rsidRPr="00FE131A">
        <w:rPr>
          <w:u w:val="single"/>
        </w:rPr>
        <w:t>              </w:t>
      </w:r>
      <w:r w:rsidRPr="00FE131A">
        <w:t xml:space="preserve"> </w:t>
      </w:r>
      <w:r w:rsidRPr="00FE131A">
        <w:rPr>
          <w:spacing w:val="-2"/>
        </w:rPr>
        <w:t xml:space="preserve">days of the first Automatic Deferral </w:t>
      </w:r>
      <w:r w:rsidRPr="00FE131A">
        <w:rPr>
          <w:i/>
          <w:spacing w:val="-2"/>
        </w:rPr>
        <w:t>(may not be less than 30 nor more than 90 days)</w:t>
      </w:r>
      <w:r w:rsidRPr="00FE131A">
        <w:rPr>
          <w:spacing w:val="-2"/>
        </w:rPr>
        <w:t>.</w:t>
      </w:r>
    </w:p>
    <w:p w14:paraId="5966B600" w14:textId="77777777" w:rsidR="00FE4710" w:rsidRPr="00FE131A" w:rsidRDefault="007152C8">
      <w:pPr>
        <w:keepNext/>
        <w:tabs>
          <w:tab w:val="left" w:pos="810"/>
        </w:tabs>
        <w:spacing w:before="120"/>
        <w:ind w:left="806" w:hanging="446"/>
      </w:pPr>
      <w:r w:rsidRPr="00FE131A">
        <w:lastRenderedPageBreak/>
        <w:t>(5)</w:t>
      </w:r>
      <w:r w:rsidRPr="00FE131A">
        <w:rPr>
          <w:b/>
        </w:rPr>
        <w:tab/>
        <w:t>Contrary Election/Covered Employee.</w:t>
      </w:r>
      <w:r w:rsidRPr="00FE131A">
        <w:t xml:space="preserve"> </w:t>
      </w:r>
      <w:r w:rsidRPr="00FE131A">
        <w:rPr>
          <w:rFonts w:cs="Times New Roman"/>
        </w:rPr>
        <w:t>Any</w:t>
      </w:r>
      <w:r w:rsidRPr="00FE131A">
        <w:t xml:space="preserve"> Participant who makes a Contrary Election </w:t>
      </w:r>
      <w:r w:rsidRPr="00FE131A">
        <w:rPr>
          <w:i/>
          <w:spacing w:val="-2"/>
        </w:rPr>
        <w:t>(Choose a. or b.; leave blank if an ACA or a QACA</w:t>
      </w:r>
      <w:r w:rsidRPr="00FE131A">
        <w:rPr>
          <w:rFonts w:cs="Times New Roman"/>
          <w:i/>
          <w:spacing w:val="-2"/>
        </w:rPr>
        <w:t>)</w:t>
      </w:r>
      <w:r w:rsidRPr="00FE131A">
        <w:rPr>
          <w:rFonts w:cs="Times New Roman"/>
          <w:spacing w:val="-2"/>
        </w:rPr>
        <w:t>:</w:t>
      </w:r>
    </w:p>
    <w:p w14:paraId="5460F42B" w14:textId="77777777" w:rsidR="00FE4710" w:rsidRPr="00FE131A" w:rsidRDefault="007152C8">
      <w:pPr>
        <w:keepNext/>
        <w:tabs>
          <w:tab w:val="left" w:pos="1170"/>
          <w:tab w:val="left" w:pos="1620"/>
        </w:tabs>
        <w:spacing w:before="120"/>
        <w:ind w:left="1620" w:hanging="810"/>
        <w:rPr>
          <w:spacing w:val="-2"/>
        </w:rPr>
      </w:pPr>
      <w:r w:rsidRPr="00FE131A">
        <w:rPr>
          <w:spacing w:val="-2"/>
        </w:rPr>
        <w:t>a.</w:t>
      </w:r>
      <w:r w:rsidRPr="00FE131A">
        <w:rPr>
          <w:spacing w:val="-2"/>
        </w:rPr>
        <w:tab/>
      </w:r>
      <w:r w:rsidRPr="00FE131A">
        <w:rPr>
          <w:b/>
          <w:spacing w:val="-2"/>
        </w:rPr>
        <w:t>[   ]</w:t>
      </w:r>
      <w:r w:rsidRPr="00FE131A">
        <w:rPr>
          <w:spacing w:val="-2"/>
        </w:rPr>
        <w:tab/>
      </w:r>
      <w:r w:rsidRPr="00FE131A">
        <w:rPr>
          <w:b/>
          <w:spacing w:val="-2"/>
        </w:rPr>
        <w:t>Covered Employee</w:t>
      </w:r>
      <w:r w:rsidRPr="00FE131A">
        <w:rPr>
          <w:b/>
        </w:rPr>
        <w:t>.</w:t>
      </w:r>
      <w:r w:rsidRPr="00FE131A">
        <w:rPr>
          <w:spacing w:val="-2"/>
        </w:rPr>
        <w:t xml:space="preserve"> Is a covered employee and continues to be covered by the EACA provisions. </w:t>
      </w:r>
      <w:r w:rsidRPr="00FE131A">
        <w:rPr>
          <w:i/>
          <w:spacing w:val="-2"/>
        </w:rPr>
        <w:t>[Note: Under this Election, the Participant's Contrary Election will remain in effect, but the Participant must receive the EACA annual notice.]</w:t>
      </w:r>
    </w:p>
    <w:p w14:paraId="2683EB1E" w14:textId="77777777" w:rsidR="00FE4710" w:rsidRPr="00FE131A" w:rsidRDefault="007152C8">
      <w:pPr>
        <w:tabs>
          <w:tab w:val="left" w:pos="1170"/>
          <w:tab w:val="left" w:pos="1620"/>
        </w:tabs>
        <w:spacing w:before="120"/>
        <w:ind w:left="1620" w:hanging="810"/>
        <w:rPr>
          <w:spacing w:val="-2"/>
        </w:rPr>
      </w:pPr>
      <w:r w:rsidRPr="00FE131A">
        <w:rPr>
          <w:spacing w:val="-2"/>
        </w:rPr>
        <w:t>b.</w:t>
      </w:r>
      <w:r w:rsidRPr="00FE131A">
        <w:rPr>
          <w:spacing w:val="-2"/>
        </w:rPr>
        <w:tab/>
      </w:r>
      <w:r w:rsidRPr="00FE131A">
        <w:rPr>
          <w:b/>
          <w:spacing w:val="-2"/>
        </w:rPr>
        <w:t>[   ]</w:t>
      </w:r>
      <w:r w:rsidRPr="00FE131A">
        <w:rPr>
          <w:spacing w:val="-2"/>
        </w:rPr>
        <w:tab/>
      </w:r>
      <w:r w:rsidRPr="00FE131A">
        <w:rPr>
          <w:b/>
          <w:spacing w:val="-2"/>
        </w:rPr>
        <w:t>Not a Covered Employee</w:t>
      </w:r>
      <w:r w:rsidRPr="00FE131A">
        <w:rPr>
          <w:b/>
        </w:rPr>
        <w:t>.</w:t>
      </w:r>
      <w:r w:rsidRPr="00FE131A">
        <w:rPr>
          <w:spacing w:val="-2"/>
        </w:rPr>
        <w:t xml:space="preserve"> Is not a Covered Employee and will not continue to be covered by the EACA provisions. </w:t>
      </w:r>
      <w:r w:rsidRPr="00FE131A">
        <w:rPr>
          <w:i/>
          <w:spacing w:val="-2"/>
        </w:rPr>
        <w:t>[Note: Under this Election, the Participant no longer must receive the EACA annual notice, but the Plan cannot use the six</w:t>
      </w:r>
      <w:r w:rsidRPr="00FE131A">
        <w:rPr>
          <w:i/>
          <w:spacing w:val="-2"/>
        </w:rPr>
        <w:noBreakHyphen/>
        <w:t>month period for relief from the excise tax of Code §4979(f)(1).]</w:t>
      </w:r>
    </w:p>
    <w:p w14:paraId="2DDF9B0B" w14:textId="77777777" w:rsidR="00FE4710" w:rsidRPr="00FE131A" w:rsidRDefault="007152C8">
      <w:pPr>
        <w:tabs>
          <w:tab w:val="left" w:pos="810"/>
          <w:tab w:val="left" w:pos="1170"/>
          <w:tab w:val="left" w:pos="9900"/>
        </w:tabs>
        <w:spacing w:before="120"/>
        <w:ind w:left="1170" w:hanging="810"/>
      </w:pPr>
      <w:r w:rsidRPr="00FE131A">
        <w:t>(6)</w:t>
      </w:r>
      <w:r w:rsidRPr="00FE131A">
        <w:tab/>
      </w:r>
      <w:r w:rsidRPr="00FE131A">
        <w:rPr>
          <w:b/>
        </w:rPr>
        <w:t>[   ]</w:t>
      </w:r>
      <w:r w:rsidRPr="00FE131A">
        <w:rPr>
          <w:b/>
        </w:rPr>
        <w:tab/>
        <w:t>Describe Automatic Deferral:</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64BB0DC" w14:textId="0CE7C952" w:rsidR="00FE4710" w:rsidRPr="00FE131A" w:rsidRDefault="007152C8">
      <w:pPr>
        <w:spacing w:before="120"/>
      </w:pPr>
      <w:r w:rsidRPr="00FE131A">
        <w:rPr>
          <w:i/>
        </w:rPr>
        <w:t>[Note: Under Election 19(b)(</w:t>
      </w:r>
      <w:r w:rsidRPr="00FE131A">
        <w:rPr>
          <w:rFonts w:cs="Times New Roman"/>
          <w:i/>
        </w:rPr>
        <w:t>6</w:t>
      </w:r>
      <w:r w:rsidRPr="00FE131A">
        <w:rPr>
          <w:i/>
        </w:rPr>
        <w:t xml:space="preserve">), the Employer may describe Automatic Deferral provisions from the elections available under Election 19 and/or a combination thereof as to a Participant group (e.g., Automatic Deferrals do not apply to </w:t>
      </w:r>
      <w:r w:rsidRPr="00FE131A">
        <w:rPr>
          <w:rFonts w:cs="Times New Roman"/>
          <w:i/>
        </w:rPr>
        <w:t>Campus</w:t>
      </w:r>
      <w:r w:rsidRPr="00FE131A">
        <w:rPr>
          <w:i/>
        </w:rPr>
        <w:t xml:space="preserve"> A Employees. All </w:t>
      </w:r>
      <w:r w:rsidRPr="00FE131A">
        <w:rPr>
          <w:rFonts w:cs="Times New Roman"/>
          <w:i/>
        </w:rPr>
        <w:t>Campus</w:t>
      </w:r>
      <w:r w:rsidRPr="00FE131A">
        <w:rPr>
          <w:i/>
        </w:rPr>
        <w:t xml:space="preserve"> B Employee/Participants are subject to an Automatic Deferral Amount equal to 3% of Compensation effective as of January 1, </w:t>
      </w:r>
      <w:r w:rsidR="0080771B">
        <w:rPr>
          <w:rFonts w:cs="Times New Roman"/>
          <w:i/>
        </w:rPr>
        <w:t>2024</w:t>
      </w:r>
      <w:r w:rsidRPr="00FE131A">
        <w:rPr>
          <w:i/>
        </w:rPr>
        <w:t>).</w:t>
      </w:r>
      <w:r w:rsidR="00413498" w:rsidRPr="00413498">
        <w:rPr>
          <w:i/>
        </w:rPr>
        <w:t xml:space="preserve"> If the Plan is a</w:t>
      </w:r>
      <w:r w:rsidR="00DD61E5">
        <w:rPr>
          <w:i/>
        </w:rPr>
        <w:t>n</w:t>
      </w:r>
      <w:r w:rsidR="00413498" w:rsidRPr="00413498">
        <w:rPr>
          <w:i/>
        </w:rPr>
        <w:t xml:space="preserve"> EACA or a QACA, see the uniformity requirement in Section 3.02(B)(2)(b) and 3.02(B)(3)(c).</w:t>
      </w:r>
      <w:r w:rsidRPr="00FE131A">
        <w:rPr>
          <w:i/>
        </w:rPr>
        <w:t>]</w:t>
      </w:r>
    </w:p>
    <w:p w14:paraId="50CCED25" w14:textId="77777777" w:rsidR="00FE4710" w:rsidRPr="00FE131A" w:rsidRDefault="00FE4710"/>
    <w:p w14:paraId="60B27CC8" w14:textId="666A82BB" w:rsidR="00FE4710" w:rsidRPr="00FE131A" w:rsidRDefault="007152C8">
      <w:pPr>
        <w:keepNext/>
        <w:keepLines/>
        <w:tabs>
          <w:tab w:val="left" w:pos="360"/>
        </w:tabs>
      </w:pPr>
      <w:r w:rsidRPr="00FE131A">
        <w:t>20.</w:t>
      </w:r>
      <w:r w:rsidRPr="00FE131A">
        <w:tab/>
      </w:r>
      <w:r w:rsidRPr="00FE131A">
        <w:rPr>
          <w:u w:val="single"/>
        </w:rPr>
        <w:t>AUTOMATIC ESCALATION</w:t>
      </w:r>
      <w:r w:rsidRPr="00FE131A">
        <w:t xml:space="preserve"> </w:t>
      </w:r>
      <w:r w:rsidRPr="00FE131A">
        <w:rPr>
          <w:b/>
        </w:rPr>
        <w:t>(3.02(G))</w:t>
      </w:r>
      <w:r w:rsidRPr="00FE131A">
        <w:t>.</w:t>
      </w:r>
      <w:r w:rsidRPr="00FE131A">
        <w:rPr>
          <w:b/>
        </w:rPr>
        <w:t xml:space="preserve"> </w:t>
      </w:r>
      <w:r w:rsidRPr="00FE131A">
        <w:t xml:space="preserve">The Automatic </w:t>
      </w:r>
      <w:r w:rsidR="003654DB">
        <w:t>Escalation</w:t>
      </w:r>
      <w:r w:rsidR="003654DB" w:rsidRPr="00FE131A">
        <w:t xml:space="preserve"> </w:t>
      </w:r>
      <w:r w:rsidRPr="00FE131A">
        <w:t xml:space="preserve">provisions of Section 3.02(G) </w:t>
      </w:r>
      <w:r w:rsidRPr="00FE131A">
        <w:rPr>
          <w:i/>
        </w:rPr>
        <w:t>(Choose (a) or (b). See Election 19 regarding Automatic Deferrals. Automatic Escalation applies to Participants who have a Salary Reduction Agreement in effect.)</w:t>
      </w:r>
      <w:r w:rsidRPr="00FE131A">
        <w:t>:</w:t>
      </w:r>
    </w:p>
    <w:p w14:paraId="3A69E46A" w14:textId="77777777" w:rsidR="00FE4710" w:rsidRPr="00FE131A" w:rsidRDefault="007152C8">
      <w:pPr>
        <w:keepNext/>
        <w:keepLines/>
        <w:tabs>
          <w:tab w:val="left" w:pos="360"/>
          <w:tab w:val="left" w:pos="810"/>
        </w:tabs>
        <w:spacing w:before="120"/>
        <w:ind w:left="810" w:hanging="810"/>
        <w:outlineLvl w:val="0"/>
      </w:pPr>
      <w:r w:rsidRPr="00FE131A">
        <w:t>(a)</w:t>
      </w:r>
      <w:r w:rsidRPr="00FE131A">
        <w:tab/>
      </w:r>
      <w:r w:rsidRPr="00FE131A">
        <w:rPr>
          <w:b/>
        </w:rPr>
        <w:t>[   ]</w:t>
      </w:r>
      <w:r w:rsidRPr="00FE131A">
        <w:rPr>
          <w:b/>
        </w:rPr>
        <w:tab/>
        <w:t>Do not apply.</w:t>
      </w:r>
    </w:p>
    <w:p w14:paraId="0B6C9598" w14:textId="77777777" w:rsidR="00FE4710" w:rsidRDefault="007152C8">
      <w:pPr>
        <w:keepNext/>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Apply. </w:t>
      </w:r>
      <w:r w:rsidRPr="00FE131A">
        <w:rPr>
          <w:i/>
        </w:rPr>
        <w:t>(Complete (1), (2), (3), and if appropriate (4).)</w:t>
      </w:r>
      <w:r w:rsidRPr="00FE131A">
        <w:t>:</w:t>
      </w:r>
    </w:p>
    <w:p w14:paraId="1ED0C3BA" w14:textId="35D5661D" w:rsidR="00E527B6" w:rsidRPr="00FE131A" w:rsidRDefault="00E527B6" w:rsidP="00A87586">
      <w:pPr>
        <w:keepNext/>
        <w:tabs>
          <w:tab w:val="left" w:pos="360"/>
          <w:tab w:val="left" w:pos="810"/>
        </w:tabs>
        <w:spacing w:before="120"/>
        <w:outlineLvl w:val="0"/>
      </w:pPr>
    </w:p>
    <w:p w14:paraId="5FB3AEF3" w14:textId="73C17C1E" w:rsidR="00FE4710" w:rsidRPr="00FE131A" w:rsidRDefault="007152C8">
      <w:pPr>
        <w:keepNext/>
        <w:tabs>
          <w:tab w:val="left" w:pos="810"/>
          <w:tab w:val="left" w:pos="1260"/>
        </w:tabs>
        <w:spacing w:before="120"/>
        <w:ind w:left="810" w:hanging="450"/>
      </w:pPr>
      <w:r w:rsidRPr="00FE131A">
        <w:t>(1)</w:t>
      </w:r>
      <w:r w:rsidRPr="00FE131A">
        <w:tab/>
      </w:r>
      <w:r w:rsidRPr="00FE131A">
        <w:rPr>
          <w:b/>
        </w:rPr>
        <w:t xml:space="preserve">Participants affected. </w:t>
      </w:r>
      <w:r w:rsidRPr="00FE131A">
        <w:t>The Automatic</w:t>
      </w:r>
      <w:r w:rsidR="00C34126">
        <w:t xml:space="preserve"> </w:t>
      </w:r>
      <w:r w:rsidR="003654DB">
        <w:t>Escalation</w:t>
      </w:r>
      <w:r w:rsidR="003654DB" w:rsidRPr="00FE131A">
        <w:t xml:space="preserve"> </w:t>
      </w:r>
      <w:r w:rsidRPr="00FE131A">
        <w:t xml:space="preserve">applies to </w:t>
      </w:r>
      <w:r w:rsidRPr="00FE131A">
        <w:rPr>
          <w:i/>
        </w:rPr>
        <w:t>(Choose a., b. or c.)</w:t>
      </w:r>
      <w:r w:rsidRPr="00FE131A">
        <w:t>:</w:t>
      </w:r>
    </w:p>
    <w:p w14:paraId="0B4B8C1A" w14:textId="77777777" w:rsidR="00FE4710" w:rsidRPr="00FE131A" w:rsidRDefault="007152C8">
      <w:pPr>
        <w:keepNext/>
        <w:tabs>
          <w:tab w:val="left" w:pos="1080"/>
          <w:tab w:val="left" w:pos="1530"/>
        </w:tabs>
        <w:spacing w:before="120"/>
        <w:ind w:left="1530" w:hanging="720"/>
        <w:rPr>
          <w:rFonts w:cs="Times New Roman"/>
        </w:rPr>
      </w:pPr>
      <w:r w:rsidRPr="00FE131A">
        <w:t>a.</w:t>
      </w:r>
      <w:r w:rsidRPr="00FE131A">
        <w:tab/>
      </w:r>
      <w:r w:rsidRPr="00FE131A">
        <w:rPr>
          <w:b/>
        </w:rPr>
        <w:t>[   ]</w:t>
      </w:r>
      <w:r w:rsidRPr="00FE131A">
        <w:tab/>
      </w:r>
      <w:r w:rsidRPr="00FE131A">
        <w:rPr>
          <w:b/>
        </w:rPr>
        <w:t xml:space="preserve">All Deferring Participants. </w:t>
      </w:r>
      <w:r w:rsidRPr="00FE131A">
        <w:t xml:space="preserve">All Participants who have a Salary Reduction Agreement in effect to defer at least </w:t>
      </w:r>
      <w:r w:rsidRPr="00FE131A">
        <w:rPr>
          <w:rFonts w:cs="Times New Roman"/>
          <w:u w:val="single"/>
        </w:rPr>
        <w:t>            </w:t>
      </w:r>
      <w:r w:rsidRPr="00FE131A">
        <w:rPr>
          <w:rFonts w:cs="Times New Roman"/>
        </w:rPr>
        <w:t>% of Compensation.</w:t>
      </w:r>
    </w:p>
    <w:p w14:paraId="6C4A8388" w14:textId="77777777" w:rsidR="00FE4710" w:rsidRPr="00FE131A" w:rsidRDefault="007152C8">
      <w:pPr>
        <w:keepNext/>
        <w:tabs>
          <w:tab w:val="left" w:pos="1080"/>
          <w:tab w:val="left" w:pos="1530"/>
        </w:tabs>
        <w:spacing w:before="120"/>
        <w:ind w:left="1530" w:hanging="720"/>
      </w:pPr>
      <w:r w:rsidRPr="00FE131A">
        <w:t>b.</w:t>
      </w:r>
      <w:r w:rsidRPr="00FE131A">
        <w:tab/>
      </w:r>
      <w:r w:rsidRPr="00FE131A">
        <w:rPr>
          <w:b/>
        </w:rPr>
        <w:t>[   ]</w:t>
      </w:r>
      <w:r w:rsidRPr="00FE131A">
        <w:tab/>
      </w:r>
      <w:r w:rsidRPr="00FE131A">
        <w:rPr>
          <w:b/>
        </w:rPr>
        <w:t xml:space="preserve">New Deferral Elections. </w:t>
      </w:r>
      <w:r w:rsidRPr="00FE131A">
        <w:t>All Participants who file a Salary Reduction Agreement after the effective date of this Election, or, as appropriate, any amendment thereto, to defer at least</w:t>
      </w:r>
      <w:r w:rsidRPr="00FE131A">
        <w:rPr>
          <w:rFonts w:cs="Times New Roman"/>
        </w:rPr>
        <w:t xml:space="preserve"> </w:t>
      </w:r>
      <w:r w:rsidRPr="00FE131A">
        <w:rPr>
          <w:rFonts w:cs="Times New Roman"/>
          <w:u w:val="single"/>
        </w:rPr>
        <w:t>            </w:t>
      </w:r>
      <w:r w:rsidRPr="00FE131A">
        <w:rPr>
          <w:rFonts w:cs="Times New Roman"/>
        </w:rPr>
        <w:t>%</w:t>
      </w:r>
      <w:r w:rsidRPr="00FE131A">
        <w:t xml:space="preserve"> of Compensation.</w:t>
      </w:r>
    </w:p>
    <w:p w14:paraId="01A4DA31" w14:textId="77777777" w:rsidR="00FE4710" w:rsidRPr="00FE131A" w:rsidRDefault="007152C8">
      <w:pPr>
        <w:tabs>
          <w:tab w:val="left" w:pos="1080"/>
          <w:tab w:val="left" w:pos="1530"/>
          <w:tab w:val="left" w:pos="9900"/>
        </w:tabs>
        <w:spacing w:before="120"/>
        <w:ind w:left="1530" w:hanging="720"/>
      </w:pPr>
      <w:r w:rsidRPr="00FE131A">
        <w:t>c.</w:t>
      </w:r>
      <w:r w:rsidRPr="00FE131A">
        <w:tab/>
      </w:r>
      <w:r w:rsidRPr="00FE131A">
        <w:rPr>
          <w:b/>
        </w:rPr>
        <w:t>[   ]</w:t>
      </w:r>
      <w:r w:rsidRPr="00FE131A">
        <w:tab/>
      </w:r>
      <w:r w:rsidRPr="00FE131A">
        <w:rPr>
          <w:b/>
        </w:rPr>
        <w:t>Describe affected Participants:</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2C533EED" w14:textId="77777777" w:rsidR="00FE4710" w:rsidRPr="00FE131A" w:rsidRDefault="007152C8">
      <w:pPr>
        <w:spacing w:before="120"/>
      </w:pPr>
      <w:r w:rsidRPr="00FE131A">
        <w:rPr>
          <w:i/>
        </w:rPr>
        <w:t>[Note: The Employer in Election 20(b)(1)c. may further describe affected Participants, e.g., non</w:t>
      </w:r>
      <w:r w:rsidRPr="00FE131A">
        <w:rPr>
          <w:i/>
        </w:rPr>
        <w:noBreakHyphen/>
        <w:t xml:space="preserve">Collective Bargaining Employees OR </w:t>
      </w:r>
      <w:r w:rsidRPr="00FE131A">
        <w:rPr>
          <w:rFonts w:cs="Times New Roman"/>
          <w:i/>
        </w:rPr>
        <w:t>Campus</w:t>
      </w:r>
      <w:r w:rsidRPr="00FE131A">
        <w:rPr>
          <w:i/>
        </w:rPr>
        <w:t xml:space="preserve"> A Employees. The group of Participants must be definitely determinable and if an EACA under Election 19, must be uniform.]</w:t>
      </w:r>
    </w:p>
    <w:p w14:paraId="10A1DBA0" w14:textId="77777777" w:rsidR="00FE4710" w:rsidRPr="00FE131A" w:rsidRDefault="007152C8">
      <w:pPr>
        <w:keepNext/>
        <w:tabs>
          <w:tab w:val="left" w:pos="810"/>
        </w:tabs>
        <w:spacing w:before="120"/>
        <w:ind w:left="810" w:hanging="450"/>
      </w:pPr>
      <w:r w:rsidRPr="00FE131A">
        <w:t>(2)</w:t>
      </w:r>
      <w:r w:rsidRPr="00FE131A">
        <w:rPr>
          <w:b/>
        </w:rPr>
        <w:tab/>
        <w:t>Automatic Increases.</w:t>
      </w:r>
      <w:r w:rsidRPr="00FE131A">
        <w:rPr>
          <w:i/>
        </w:rPr>
        <w:t xml:space="preserve"> (Choose a. or b.)</w:t>
      </w:r>
      <w:r w:rsidRPr="00FE131A">
        <w:t>:</w:t>
      </w:r>
    </w:p>
    <w:p w14:paraId="2C7339B8" w14:textId="77777777" w:rsidR="00FE4710" w:rsidRPr="00FE131A" w:rsidRDefault="007152C8">
      <w:pPr>
        <w:keepNext/>
        <w:tabs>
          <w:tab w:val="left" w:pos="1080"/>
          <w:tab w:val="left" w:pos="1530"/>
        </w:tabs>
        <w:spacing w:before="120"/>
        <w:ind w:left="1530" w:hanging="720"/>
      </w:pPr>
      <w:r w:rsidRPr="00FE131A">
        <w:t>a.</w:t>
      </w:r>
      <w:r w:rsidRPr="00FE131A">
        <w:tab/>
      </w:r>
      <w:r w:rsidRPr="00FE131A">
        <w:rPr>
          <w:b/>
        </w:rPr>
        <w:t>[   ]</w:t>
      </w:r>
      <w:r w:rsidRPr="00FE131A">
        <w:rPr>
          <w:b/>
        </w:rPr>
        <w:tab/>
        <w:t xml:space="preserve">Automatic increase. </w:t>
      </w:r>
      <w:r w:rsidRPr="00FE131A">
        <w:t xml:space="preserve">The </w:t>
      </w:r>
      <w:r w:rsidRPr="00FE131A">
        <w:rPr>
          <w:rFonts w:cs="Times New Roman"/>
        </w:rPr>
        <w:t>Participant's</w:t>
      </w:r>
      <w:r w:rsidRPr="00FE131A">
        <w:t xml:space="preserve"> Elective Deferrals will increase by </w:t>
      </w:r>
      <w:r w:rsidRPr="00FE131A">
        <w:rPr>
          <w:rFonts w:cs="Times New Roman"/>
          <w:u w:val="single"/>
        </w:rPr>
        <w:t>            </w:t>
      </w:r>
      <w:r w:rsidRPr="00FE131A">
        <w:rPr>
          <w:rFonts w:cs="Times New Roman"/>
        </w:rPr>
        <w:t>%</w:t>
      </w:r>
      <w:r w:rsidRPr="00FE131A">
        <w:t xml:space="preserve"> per year up to a maximum of </w:t>
      </w:r>
      <w:r w:rsidRPr="00FE131A">
        <w:rPr>
          <w:rFonts w:cs="Times New Roman"/>
          <w:u w:val="single"/>
        </w:rPr>
        <w:t>            </w:t>
      </w:r>
      <w:r w:rsidRPr="00FE131A">
        <w:rPr>
          <w:rFonts w:cs="Times New Roman"/>
        </w:rPr>
        <w:t>%</w:t>
      </w:r>
      <w:r w:rsidRPr="00FE131A">
        <w:t xml:space="preserve"> of Compensation unless the Participant has filed a Contrary Election after the effective date of this Election or, as appropriate, any amendment thereto.</w:t>
      </w:r>
    </w:p>
    <w:p w14:paraId="5B7A0698" w14:textId="77777777" w:rsidR="00FE4710" w:rsidRPr="00FE131A" w:rsidRDefault="007152C8">
      <w:pPr>
        <w:tabs>
          <w:tab w:val="left" w:pos="1080"/>
          <w:tab w:val="left" w:pos="1530"/>
          <w:tab w:val="left" w:pos="9900"/>
        </w:tabs>
        <w:spacing w:before="120"/>
        <w:ind w:left="1530" w:hanging="720"/>
      </w:pPr>
      <w:r w:rsidRPr="00FE131A">
        <w:t>b.</w:t>
      </w:r>
      <w:r w:rsidRPr="00FE131A">
        <w:tab/>
      </w:r>
      <w:r w:rsidRPr="00FE131A">
        <w:rPr>
          <w:b/>
        </w:rPr>
        <w:t>[   ]</w:t>
      </w:r>
      <w:r w:rsidRPr="00FE131A">
        <w:rPr>
          <w:b/>
        </w:rPr>
        <w:tab/>
        <w:t>Describe increase: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35BE6FF" w14:textId="33230710" w:rsidR="00FE4710" w:rsidRPr="00FE131A" w:rsidRDefault="007152C8">
      <w:pPr>
        <w:spacing w:before="120"/>
      </w:pPr>
      <w:r w:rsidRPr="00FE131A">
        <w:rPr>
          <w:i/>
        </w:rPr>
        <w:t>[Note: The Employer in Election 20(b)(2)b. may define different increases for different groups of Participants or may otherwise limit Automatic Escalation. Any such provisions must be definitely determinable.</w:t>
      </w:r>
      <w:r w:rsidR="0064788F" w:rsidRPr="0064788F">
        <w:rPr>
          <w:i/>
        </w:rPr>
        <w:t xml:space="preserve"> With regard to a</w:t>
      </w:r>
      <w:r w:rsidR="00DD61E5">
        <w:rPr>
          <w:i/>
        </w:rPr>
        <w:t>n</w:t>
      </w:r>
      <w:r w:rsidR="0064788F" w:rsidRPr="0064788F">
        <w:rPr>
          <w:i/>
        </w:rPr>
        <w:t xml:space="preserve"> EACA or a QACA, see the uniformity requirements of Section 3.02(B)(2)(b) and 3.02(B)(3)(c).</w:t>
      </w:r>
      <w:r w:rsidRPr="00FE131A">
        <w:rPr>
          <w:i/>
        </w:rPr>
        <w:t>]</w:t>
      </w:r>
    </w:p>
    <w:p w14:paraId="27B9AAD7" w14:textId="77777777" w:rsidR="00FE4710" w:rsidRPr="00FE131A" w:rsidRDefault="007152C8">
      <w:pPr>
        <w:keepNext/>
        <w:tabs>
          <w:tab w:val="left" w:pos="810"/>
        </w:tabs>
        <w:spacing w:before="120"/>
        <w:ind w:left="810" w:hanging="446"/>
      </w:pPr>
      <w:r w:rsidRPr="00FE131A">
        <w:t>(3)</w:t>
      </w:r>
      <w:r w:rsidRPr="00FE131A">
        <w:tab/>
      </w:r>
      <w:r w:rsidRPr="00FE131A">
        <w:rPr>
          <w:b/>
        </w:rPr>
        <w:t xml:space="preserve">Change Date. </w:t>
      </w:r>
      <w:r w:rsidRPr="00FE131A">
        <w:t>The Elective Deferrals will increase on the following day each Plan Year:</w:t>
      </w:r>
    </w:p>
    <w:p w14:paraId="18DBCAA8" w14:textId="77777777" w:rsidR="00FE4710" w:rsidRPr="00FE131A" w:rsidRDefault="007152C8">
      <w:pPr>
        <w:keepNext/>
        <w:tabs>
          <w:tab w:val="left" w:pos="1080"/>
          <w:tab w:val="left" w:pos="1530"/>
        </w:tabs>
        <w:spacing w:before="120"/>
        <w:ind w:left="1530" w:hanging="720"/>
      </w:pPr>
      <w:r w:rsidRPr="00FE131A">
        <w:t>a.</w:t>
      </w:r>
      <w:r w:rsidRPr="00FE131A">
        <w:tab/>
      </w:r>
      <w:r w:rsidRPr="00FE131A">
        <w:rPr>
          <w:b/>
        </w:rPr>
        <w:t>[   ]</w:t>
      </w:r>
      <w:r w:rsidRPr="00FE131A">
        <w:rPr>
          <w:b/>
        </w:rPr>
        <w:tab/>
        <w:t>First day of the Plan Year.</w:t>
      </w:r>
    </w:p>
    <w:p w14:paraId="2A91967B" w14:textId="377E2B04" w:rsidR="00005F62" w:rsidRPr="00FE131A" w:rsidRDefault="00005F62" w:rsidP="00005F62">
      <w:pPr>
        <w:keepNext/>
        <w:tabs>
          <w:tab w:val="left" w:pos="1080"/>
          <w:tab w:val="left" w:pos="1530"/>
        </w:tabs>
        <w:spacing w:before="120"/>
        <w:ind w:left="1530" w:hanging="720"/>
      </w:pPr>
      <w:r>
        <w:t>b</w:t>
      </w:r>
      <w:r w:rsidRPr="00FE131A">
        <w:t>.</w:t>
      </w:r>
      <w:r w:rsidRPr="00FE131A">
        <w:tab/>
      </w:r>
      <w:r w:rsidRPr="00FE131A">
        <w:rPr>
          <w:b/>
        </w:rPr>
        <w:t>[   ]</w:t>
      </w:r>
      <w:r w:rsidRPr="00FE131A">
        <w:rPr>
          <w:b/>
        </w:rPr>
        <w:tab/>
      </w:r>
      <w:r>
        <w:rPr>
          <w:b/>
        </w:rPr>
        <w:t>Anniversary of a Participant</w:t>
      </w:r>
      <w:r w:rsidR="00A056D1">
        <w:rPr>
          <w:b/>
        </w:rPr>
        <w:t>'</w:t>
      </w:r>
      <w:r>
        <w:rPr>
          <w:b/>
        </w:rPr>
        <w:t>s Entry Date</w:t>
      </w:r>
      <w:r w:rsidRPr="00FE131A">
        <w:rPr>
          <w:b/>
        </w:rPr>
        <w:t>.</w:t>
      </w:r>
    </w:p>
    <w:p w14:paraId="0F6DF5F1" w14:textId="44262593" w:rsidR="00005F62" w:rsidRPr="00FE131A" w:rsidRDefault="00F94493" w:rsidP="00005F62">
      <w:pPr>
        <w:keepNext/>
        <w:tabs>
          <w:tab w:val="left" w:pos="1080"/>
          <w:tab w:val="left" w:pos="1530"/>
        </w:tabs>
        <w:spacing w:before="120"/>
        <w:ind w:left="1530" w:hanging="720"/>
      </w:pPr>
      <w:r>
        <w:t>c</w:t>
      </w:r>
      <w:r w:rsidR="00005F62" w:rsidRPr="00FE131A">
        <w:t>.</w:t>
      </w:r>
      <w:r w:rsidR="00005F62" w:rsidRPr="00FE131A">
        <w:tab/>
      </w:r>
      <w:r w:rsidR="00005F62" w:rsidRPr="00FE131A">
        <w:rPr>
          <w:b/>
        </w:rPr>
        <w:t>[   ]</w:t>
      </w:r>
      <w:r w:rsidR="00005F62" w:rsidRPr="00FE131A">
        <w:rPr>
          <w:b/>
        </w:rPr>
        <w:tab/>
      </w:r>
      <w:r w:rsidR="00005F62">
        <w:rPr>
          <w:b/>
        </w:rPr>
        <w:t>Anniversary of a Participant</w:t>
      </w:r>
      <w:r w:rsidR="00A056D1">
        <w:rPr>
          <w:b/>
        </w:rPr>
        <w:t>'</w:t>
      </w:r>
      <w:r w:rsidR="00005F62">
        <w:rPr>
          <w:b/>
        </w:rPr>
        <w:t>s Employment or Reemployment Commencement Date</w:t>
      </w:r>
      <w:r w:rsidR="00005F62" w:rsidRPr="00FE131A">
        <w:rPr>
          <w:b/>
        </w:rPr>
        <w:t>.</w:t>
      </w:r>
    </w:p>
    <w:p w14:paraId="42FA4C9F" w14:textId="067C5AF0" w:rsidR="00FE4710" w:rsidRPr="00FE131A" w:rsidRDefault="00F94493">
      <w:pPr>
        <w:tabs>
          <w:tab w:val="left" w:pos="1080"/>
          <w:tab w:val="left" w:pos="1530"/>
        </w:tabs>
        <w:spacing w:before="120"/>
        <w:ind w:left="1530" w:hanging="720"/>
        <w:rPr>
          <w:i/>
        </w:rPr>
      </w:pPr>
      <w:r>
        <w:t>d</w:t>
      </w:r>
      <w:r w:rsidR="007152C8" w:rsidRPr="00FE131A">
        <w:t>.</w:t>
      </w:r>
      <w:r w:rsidR="007152C8" w:rsidRPr="00FE131A">
        <w:tab/>
      </w:r>
      <w:r w:rsidR="007152C8" w:rsidRPr="00FE131A">
        <w:rPr>
          <w:b/>
        </w:rPr>
        <w:t>[   ]</w:t>
      </w:r>
      <w:r w:rsidR="007152C8" w:rsidRPr="00FE131A">
        <w:rPr>
          <w:b/>
        </w:rPr>
        <w:tab/>
        <w:t>Other:</w:t>
      </w:r>
      <w:r w:rsidR="007152C8" w:rsidRPr="00FE131A">
        <w:t xml:space="preserve"> </w:t>
      </w:r>
      <w:r w:rsidR="007152C8" w:rsidRPr="00FE131A">
        <w:rPr>
          <w:rFonts w:cs="Times New Roman"/>
          <w:u w:val="single"/>
        </w:rPr>
        <w:t>                                              </w:t>
      </w:r>
      <w:r w:rsidR="007152C8" w:rsidRPr="00FE131A">
        <w:t xml:space="preserve"> </w:t>
      </w:r>
      <w:r w:rsidR="007152C8" w:rsidRPr="00FE131A">
        <w:rPr>
          <w:i/>
        </w:rPr>
        <w:t>(must be a specified or definitely determinable date that occurs at least annually)</w:t>
      </w:r>
    </w:p>
    <w:p w14:paraId="175A5571" w14:textId="77777777" w:rsidR="00FE4710" w:rsidRPr="00FE131A" w:rsidRDefault="007152C8">
      <w:pPr>
        <w:keepNext/>
        <w:keepLines/>
        <w:tabs>
          <w:tab w:val="left" w:pos="810"/>
        </w:tabs>
        <w:spacing w:before="120"/>
        <w:ind w:left="806" w:hanging="446"/>
      </w:pPr>
      <w:r w:rsidRPr="00FE131A">
        <w:t>(4)</w:t>
      </w:r>
      <w:r w:rsidRPr="00FE131A">
        <w:tab/>
      </w:r>
      <w:r w:rsidRPr="00FE131A">
        <w:rPr>
          <w:b/>
        </w:rPr>
        <w:t xml:space="preserve">First Year of Increase. </w:t>
      </w:r>
      <w:r w:rsidRPr="00FE131A">
        <w:t xml:space="preserve">The Automatic Escalation provision will apply to a Participant beginning with the first Change Date after the Participant files a Salary Reduction Agreement (or, if sooner, the effective date of this Election, or, as appropriate, any amendment thereto), unless </w:t>
      </w:r>
      <w:r w:rsidRPr="00FE131A">
        <w:rPr>
          <w:rFonts w:cs="Times New Roman"/>
        </w:rPr>
        <w:t>otherwise elected</w:t>
      </w:r>
      <w:r w:rsidRPr="00FE131A">
        <w:t xml:space="preserve"> below:</w:t>
      </w:r>
    </w:p>
    <w:p w14:paraId="7F8C962E" w14:textId="77777777" w:rsidR="00FE4710" w:rsidRPr="00FE131A" w:rsidRDefault="007152C8">
      <w:pPr>
        <w:keepNext/>
        <w:keepLines/>
        <w:tabs>
          <w:tab w:val="left" w:pos="1080"/>
          <w:tab w:val="left" w:pos="1530"/>
        </w:tabs>
        <w:spacing w:before="120"/>
        <w:ind w:left="1530" w:hanging="720"/>
      </w:pPr>
      <w:r w:rsidRPr="00FE131A">
        <w:t>a.</w:t>
      </w:r>
      <w:r w:rsidRPr="00FE131A">
        <w:tab/>
      </w:r>
      <w:r w:rsidRPr="00FE131A">
        <w:rPr>
          <w:b/>
        </w:rPr>
        <w:t>[   ]</w:t>
      </w:r>
      <w:r w:rsidRPr="00FE131A">
        <w:rPr>
          <w:b/>
        </w:rPr>
        <w:tab/>
        <w:t>The escalation provision will apply as of the second Change Date thereafter.</w:t>
      </w:r>
    </w:p>
    <w:p w14:paraId="4F6A6383" w14:textId="563F40F1" w:rsidR="00FE4710" w:rsidRPr="00607B8C" w:rsidRDefault="007152C8">
      <w:pPr>
        <w:keepNext/>
        <w:keepLines/>
        <w:tabs>
          <w:tab w:val="left" w:pos="1080"/>
          <w:tab w:val="left" w:pos="1530"/>
          <w:tab w:val="left" w:pos="9900"/>
        </w:tabs>
        <w:spacing w:before="120"/>
        <w:ind w:left="1530" w:hanging="720"/>
        <w:rPr>
          <w:rFonts w:cs="Times New Roman"/>
          <w:bCs/>
        </w:rPr>
      </w:pPr>
      <w:r w:rsidRPr="00FE131A">
        <w:rPr>
          <w:rFonts w:cs="Times New Roman"/>
        </w:rPr>
        <w:t>b.</w:t>
      </w:r>
      <w:r w:rsidRPr="00FE131A">
        <w:rPr>
          <w:rFonts w:cs="Times New Roman"/>
        </w:rPr>
        <w:tab/>
      </w:r>
      <w:r w:rsidRPr="00FE131A">
        <w:rPr>
          <w:rFonts w:cs="Times New Roman"/>
          <w:b/>
        </w:rPr>
        <w:t>[   ]</w:t>
      </w:r>
      <w:r w:rsidRPr="00FE131A">
        <w:rPr>
          <w:rFonts w:cs="Times New Roman"/>
          <w:b/>
        </w:rPr>
        <w:tab/>
      </w:r>
      <w:r w:rsidR="00607B8C" w:rsidRPr="00607B8C">
        <w:rPr>
          <w:rFonts w:cs="Times New Roman"/>
          <w:b/>
        </w:rPr>
        <w:t xml:space="preserve">At least 6 months after. </w:t>
      </w:r>
      <w:r w:rsidR="00607B8C" w:rsidRPr="00A87586">
        <w:rPr>
          <w:rFonts w:cs="Times New Roman"/>
          <w:bCs/>
        </w:rPr>
        <w:t>The escalation provision will apply as of the first Change Date thereafter which is at least 6 months (or 180 days) after the date deferrals begin under the Participant</w:t>
      </w:r>
      <w:r w:rsidR="00A056D1">
        <w:rPr>
          <w:rFonts w:cs="Times New Roman"/>
          <w:bCs/>
        </w:rPr>
        <w:t>'</w:t>
      </w:r>
      <w:r w:rsidR="00607B8C" w:rsidRPr="00A87586">
        <w:rPr>
          <w:rFonts w:cs="Times New Roman"/>
          <w:bCs/>
        </w:rPr>
        <w:t>s affirmative election.</w:t>
      </w:r>
    </w:p>
    <w:p w14:paraId="3F787BB8" w14:textId="77777777" w:rsidR="00FE4710" w:rsidRPr="00FE131A" w:rsidRDefault="00FE4710"/>
    <w:p w14:paraId="0C2F279A" w14:textId="61B3C29D" w:rsidR="00FE4710" w:rsidRPr="00FE131A" w:rsidRDefault="007152C8">
      <w:pPr>
        <w:keepNext/>
        <w:tabs>
          <w:tab w:val="left" w:pos="360"/>
        </w:tabs>
      </w:pPr>
      <w:r w:rsidRPr="00FE131A">
        <w:lastRenderedPageBreak/>
        <w:t>21.</w:t>
      </w:r>
      <w:r w:rsidRPr="00FE131A">
        <w:tab/>
      </w:r>
      <w:r w:rsidRPr="00FE131A">
        <w:rPr>
          <w:u w:val="single"/>
        </w:rPr>
        <w:t>CATCH-UP DEFERRALS</w:t>
      </w:r>
      <w:r w:rsidRPr="00FE131A">
        <w:t xml:space="preserve"> </w:t>
      </w:r>
      <w:r w:rsidRPr="00FE131A">
        <w:rPr>
          <w:b/>
        </w:rPr>
        <w:t>(3.02(D</w:t>
      </w:r>
      <w:r w:rsidRPr="00FE131A">
        <w:rPr>
          <w:b/>
          <w:bCs/>
        </w:rPr>
        <w:t>)/(</w:t>
      </w:r>
      <w:r w:rsidRPr="00FE131A">
        <w:rPr>
          <w:b/>
        </w:rPr>
        <w:t>E))</w:t>
      </w:r>
      <w:r w:rsidRPr="00FE131A">
        <w:t xml:space="preserve">. A Participant otherwise eligible to do so </w:t>
      </w:r>
      <w:r w:rsidRPr="00FE131A">
        <w:rPr>
          <w:i/>
        </w:rPr>
        <w:t>(Choose (a) or (b)</w:t>
      </w:r>
      <w:r w:rsidR="00372494">
        <w:rPr>
          <w:i/>
        </w:rPr>
        <w:t>.</w:t>
      </w:r>
      <w:r w:rsidRPr="00FE131A">
        <w:rPr>
          <w:i/>
        </w:rPr>
        <w:t>)</w:t>
      </w:r>
      <w:r w:rsidRPr="00FE131A">
        <w:t>:</w:t>
      </w:r>
    </w:p>
    <w:p w14:paraId="080EE5B0" w14:textId="283FC84D" w:rsidR="00FE4710" w:rsidRPr="00FE131A" w:rsidRDefault="007152C8">
      <w:pPr>
        <w:keepNext/>
        <w:tabs>
          <w:tab w:val="left" w:pos="360"/>
          <w:tab w:val="left" w:pos="810"/>
        </w:tabs>
        <w:spacing w:before="120"/>
      </w:pPr>
      <w:r w:rsidRPr="00FE131A">
        <w:t>(a)</w:t>
      </w:r>
      <w:r w:rsidRPr="00FE131A">
        <w:tab/>
      </w:r>
      <w:r w:rsidRPr="00FE131A">
        <w:rPr>
          <w:b/>
        </w:rPr>
        <w:t>[   ]</w:t>
      </w:r>
      <w:r w:rsidRPr="00FE131A">
        <w:rPr>
          <w:b/>
        </w:rPr>
        <w:tab/>
        <w:t>Permitted.</w:t>
      </w:r>
      <w:r w:rsidRPr="00FE131A">
        <w:t xml:space="preserve"> May make the following Catch-Up Deferrals to the Plan. </w:t>
      </w:r>
      <w:r w:rsidRPr="00FE131A">
        <w:rPr>
          <w:i/>
        </w:rPr>
        <w:t xml:space="preserve">(Choose </w:t>
      </w:r>
      <w:r w:rsidRPr="00FE131A">
        <w:rPr>
          <w:rFonts w:cs="Times New Roman"/>
          <w:i/>
          <w:iCs/>
        </w:rPr>
        <w:t>one</w:t>
      </w:r>
      <w:r w:rsidRPr="00FE131A">
        <w:rPr>
          <w:i/>
        </w:rPr>
        <w:t xml:space="preserve"> or both </w:t>
      </w:r>
      <w:r w:rsidRPr="00FE131A">
        <w:rPr>
          <w:rFonts w:cs="Times New Roman"/>
          <w:i/>
          <w:iCs/>
        </w:rPr>
        <w:t>of (1) and (2)</w:t>
      </w:r>
      <w:r w:rsidR="00372494">
        <w:rPr>
          <w:rFonts w:cs="Times New Roman"/>
          <w:i/>
          <w:iCs/>
        </w:rPr>
        <w:t>.</w:t>
      </w:r>
      <w:r w:rsidRPr="00FE131A">
        <w:rPr>
          <w:rFonts w:cs="Times New Roman"/>
          <w:i/>
          <w:iCs/>
        </w:rPr>
        <w:t>)</w:t>
      </w:r>
      <w:r w:rsidRPr="00FE131A">
        <w:rPr>
          <w:rFonts w:cs="Times New Roman"/>
          <w:iCs/>
        </w:rPr>
        <w:t>:</w:t>
      </w:r>
    </w:p>
    <w:p w14:paraId="3E8E40E4" w14:textId="77777777" w:rsidR="00FE4710" w:rsidRPr="00FE131A" w:rsidRDefault="007152C8">
      <w:pPr>
        <w:keepNext/>
        <w:tabs>
          <w:tab w:val="left" w:pos="360"/>
          <w:tab w:val="left" w:pos="810"/>
          <w:tab w:val="left" w:pos="1260"/>
        </w:tabs>
        <w:spacing w:before="120"/>
        <w:ind w:left="360"/>
      </w:pPr>
      <w:r w:rsidRPr="00FE131A">
        <w:t>(1)</w:t>
      </w:r>
      <w:r w:rsidRPr="00FE131A">
        <w:tab/>
      </w:r>
      <w:r w:rsidRPr="00FE131A">
        <w:rPr>
          <w:b/>
        </w:rPr>
        <w:t>[   ]</w:t>
      </w:r>
      <w:r w:rsidRPr="00FE131A">
        <w:tab/>
      </w:r>
      <w:r w:rsidRPr="00FE131A">
        <w:rPr>
          <w:b/>
        </w:rPr>
        <w:t>Age 50 Catch-Up.</w:t>
      </w:r>
    </w:p>
    <w:p w14:paraId="725C4E41" w14:textId="77777777" w:rsidR="00FE4710" w:rsidRPr="00FE131A" w:rsidRDefault="007152C8">
      <w:pPr>
        <w:keepNext/>
        <w:tabs>
          <w:tab w:val="left" w:pos="360"/>
          <w:tab w:val="left" w:pos="810"/>
          <w:tab w:val="left" w:pos="1260"/>
        </w:tabs>
        <w:spacing w:before="120"/>
        <w:ind w:left="360"/>
      </w:pPr>
      <w:r w:rsidRPr="00FE131A">
        <w:t>(2)</w:t>
      </w:r>
      <w:r w:rsidRPr="00FE131A">
        <w:rPr>
          <w:b/>
        </w:rPr>
        <w:tab/>
        <w:t>[   ]</w:t>
      </w:r>
      <w:r w:rsidRPr="00FE131A">
        <w:rPr>
          <w:b/>
        </w:rPr>
        <w:tab/>
        <w:t xml:space="preserve">Qualified Organization (defined in Section 3.02(D)(2)) Catch-Up </w:t>
      </w:r>
      <w:r w:rsidRPr="00FE131A">
        <w:rPr>
          <w:i/>
        </w:rPr>
        <w:t>(Choose a. if applicable).</w:t>
      </w:r>
    </w:p>
    <w:p w14:paraId="5A33153D" w14:textId="69FA6507" w:rsidR="00FE4710" w:rsidRPr="00FE131A" w:rsidRDefault="007152C8">
      <w:pPr>
        <w:keepNext/>
        <w:tabs>
          <w:tab w:val="left" w:pos="1260"/>
          <w:tab w:val="left" w:pos="1710"/>
          <w:tab w:val="left" w:pos="9900"/>
        </w:tabs>
        <w:spacing w:before="120"/>
        <w:ind w:left="1710" w:hanging="900"/>
      </w:pPr>
      <w:r w:rsidRPr="00FE131A">
        <w:t>a.</w:t>
      </w:r>
      <w:r w:rsidRPr="00FE131A">
        <w:tab/>
      </w:r>
      <w:r w:rsidRPr="00FE131A">
        <w:rPr>
          <w:b/>
        </w:rPr>
        <w:t>[   ]</w:t>
      </w:r>
      <w:r w:rsidRPr="00FE131A">
        <w:tab/>
      </w:r>
      <w:r w:rsidRPr="00FE131A">
        <w:rPr>
          <w:b/>
        </w:rPr>
        <w:t>Denominational Service (1.17).</w:t>
      </w:r>
      <w:r w:rsidRPr="00FE131A">
        <w:t xml:space="preserve"> For purposes of Qualified Organization Catch-Ups, the Plan limits Denominational Service as Service for the Employer as follows: </w:t>
      </w:r>
      <w:r w:rsidRPr="00FE131A">
        <w:rPr>
          <w:u w:val="single"/>
        </w:rPr>
        <w:t>  </w:t>
      </w:r>
      <w:r w:rsidRPr="00FE131A">
        <w:rPr>
          <w:u w:val="single"/>
        </w:rPr>
        <w:tab/>
        <w:t> </w:t>
      </w:r>
      <w:r w:rsidR="009A632D">
        <w:t xml:space="preserve"> [</w:t>
      </w:r>
      <w:r w:rsidR="00E64F87" w:rsidRPr="00E64F87">
        <w:t>e.g., Denominational Service is limited to service with First Nondenominational Church of Anytown, OH.]</w:t>
      </w:r>
    </w:p>
    <w:p w14:paraId="74C2A84A" w14:textId="77777777" w:rsidR="00FE4710" w:rsidRPr="00FE131A" w:rsidRDefault="007152C8">
      <w:pPr>
        <w:tabs>
          <w:tab w:val="left" w:pos="360"/>
          <w:tab w:val="left" w:pos="810"/>
          <w:tab w:val="left" w:pos="1080"/>
        </w:tabs>
        <w:spacing w:before="120"/>
      </w:pPr>
      <w:r w:rsidRPr="00FE131A">
        <w:t>(b)</w:t>
      </w:r>
      <w:r w:rsidRPr="00FE131A">
        <w:tab/>
      </w:r>
      <w:r w:rsidRPr="00FE131A">
        <w:rPr>
          <w:b/>
        </w:rPr>
        <w:t>[   ]</w:t>
      </w:r>
      <w:r w:rsidRPr="00FE131A">
        <w:rPr>
          <w:b/>
        </w:rPr>
        <w:tab/>
        <w:t>Not Permitted.</w:t>
      </w:r>
      <w:r w:rsidRPr="00FE131A">
        <w:t xml:space="preserve"> May not make any Catch-Up Deferrals to the Plan.</w:t>
      </w:r>
    </w:p>
    <w:p w14:paraId="6ABF04A2" w14:textId="77777777" w:rsidR="00FE4710" w:rsidRPr="00FE131A" w:rsidRDefault="00FE4710"/>
    <w:p w14:paraId="3D21AE77" w14:textId="21ADD0D5" w:rsidR="00FE4710" w:rsidRPr="00FE131A" w:rsidRDefault="007152C8">
      <w:pPr>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22.</w:t>
      </w:r>
      <w:r w:rsidRPr="00FE131A">
        <w:tab/>
      </w:r>
      <w:r w:rsidRPr="00FE131A">
        <w:rPr>
          <w:u w:val="single"/>
        </w:rPr>
        <w:t>MATCHING CONTRIBUTIONS (EXCLUDING SAFE HARBOR MATCH AND ADDITIONAL MATCH UNDER SECTION 3.05)</w:t>
      </w:r>
      <w:r w:rsidRPr="00FE131A">
        <w:t xml:space="preserve"> </w:t>
      </w:r>
      <w:r w:rsidRPr="00FE131A">
        <w:rPr>
          <w:b/>
        </w:rPr>
        <w:t>(3.03(A))</w:t>
      </w:r>
      <w:r w:rsidRPr="00FE131A">
        <w:t xml:space="preserve">. The Employer Matching Contributions under Election 6(c) are subject to the following additional elections regarding type (discretionary/fixed), rate/amount, limitations and time period (collectively, such elections are "the matching formula") and the allocation of Matching Contributions is subject to Section 3.06 except as otherwise provided. </w:t>
      </w:r>
      <w:r w:rsidRPr="00FE131A">
        <w:rPr>
          <w:i/>
        </w:rPr>
        <w:t>(Choose one or more of (a) through (h</w:t>
      </w:r>
      <w:r w:rsidRPr="00FE131A">
        <w:rPr>
          <w:i/>
          <w:iCs/>
        </w:rPr>
        <w:t>);</w:t>
      </w:r>
      <w:r w:rsidRPr="00FE131A">
        <w:rPr>
          <w:i/>
        </w:rPr>
        <w:t xml:space="preserve"> then, for the elected match</w:t>
      </w:r>
      <w:r w:rsidR="00423571">
        <w:rPr>
          <w:i/>
        </w:rPr>
        <w:t xml:space="preserve"> in (b) through (f)</w:t>
      </w:r>
      <w:r w:rsidRPr="00FE131A">
        <w:rPr>
          <w:i/>
        </w:rPr>
        <w:t>, complete (1</w:t>
      </w:r>
      <w:r w:rsidRPr="00FE131A">
        <w:rPr>
          <w:i/>
          <w:iCs/>
        </w:rPr>
        <w:t>),</w:t>
      </w:r>
      <w:r w:rsidRPr="00FE131A">
        <w:rPr>
          <w:i/>
        </w:rPr>
        <w:t xml:space="preserve"> </w:t>
      </w:r>
      <w:r w:rsidR="00423571">
        <w:rPr>
          <w:i/>
        </w:rPr>
        <w:t xml:space="preserve">choose one or more of </w:t>
      </w:r>
      <w:r w:rsidRPr="00FE131A">
        <w:rPr>
          <w:i/>
        </w:rPr>
        <w:t xml:space="preserve">(2) </w:t>
      </w:r>
      <w:r w:rsidRPr="00FE131A">
        <w:rPr>
          <w:rFonts w:cs="Times New Roman"/>
          <w:i/>
          <w:iCs/>
        </w:rPr>
        <w:t xml:space="preserve">and (3) </w:t>
      </w:r>
      <w:r w:rsidRPr="00FE131A">
        <w:rPr>
          <w:i/>
        </w:rPr>
        <w:t>as applicable.</w:t>
      </w:r>
      <w:r w:rsidR="00DE2836">
        <w:rPr>
          <w:i/>
        </w:rPr>
        <w:t>)</w:t>
      </w:r>
      <w:r w:rsidRPr="00FE131A">
        <w:t>:</w:t>
      </w:r>
    </w:p>
    <w:p w14:paraId="502EEF7C" w14:textId="09979458" w:rsidR="00FE4710" w:rsidRDefault="007152C8">
      <w:pPr>
        <w:tabs>
          <w:tab w:val="left" w:pos="360"/>
        </w:tabs>
        <w:spacing w:before="120" w:after="120"/>
        <w:rPr>
          <w:i/>
        </w:rPr>
      </w:pPr>
      <w:r w:rsidRPr="00FE131A">
        <w:rPr>
          <w:i/>
        </w:rPr>
        <w:t>[Note: If the Employer wishes to make any Matching Contributions that satisfy the ACP safe harbor, the Employer should make these Elections under Election 24, and not under this Election 22.]</w:t>
      </w:r>
    </w:p>
    <w:p w14:paraId="2454A2A9" w14:textId="77777777" w:rsidR="004232D6" w:rsidRDefault="004232D6" w:rsidP="004232D6">
      <w:pPr>
        <w:keepNext/>
        <w:keepLines/>
        <w:tabs>
          <w:tab w:val="center" w:pos="4590"/>
          <w:tab w:val="center" w:pos="6930"/>
          <w:tab w:val="center" w:pos="9180"/>
        </w:tabs>
        <w:autoSpaceDE w:val="0"/>
        <w:autoSpaceDN w:val="0"/>
        <w:spacing w:before="120"/>
        <w:rPr>
          <w:rFonts w:eastAsia="Times"/>
          <w:szCs w:val="18"/>
        </w:rPr>
      </w:pPr>
      <w:r w:rsidRPr="0099641E">
        <w:rPr>
          <w:rFonts w:eastAsia="Times"/>
          <w:szCs w:val="18"/>
        </w:rPr>
        <w:tab/>
      </w:r>
      <w:r w:rsidRPr="0099641E">
        <w:rPr>
          <w:rFonts w:eastAsia="Times"/>
          <w:b/>
          <w:bCs/>
          <w:szCs w:val="18"/>
        </w:rPr>
        <w:t>(1)</w:t>
      </w:r>
      <w:r w:rsidRPr="0099641E">
        <w:rPr>
          <w:rFonts w:eastAsia="Times"/>
          <w:szCs w:val="18"/>
        </w:rPr>
        <w:tab/>
      </w:r>
      <w:r w:rsidRPr="0099641E">
        <w:rPr>
          <w:rFonts w:eastAsia="Times"/>
          <w:b/>
          <w:bCs/>
          <w:spacing w:val="-8"/>
          <w:szCs w:val="18"/>
        </w:rPr>
        <w:t>(2)</w:t>
      </w:r>
      <w:r w:rsidRPr="0099641E">
        <w:rPr>
          <w:rFonts w:eastAsia="Times"/>
          <w:szCs w:val="18"/>
        </w:rPr>
        <w:tab/>
      </w:r>
      <w:r w:rsidRPr="0099641E">
        <w:rPr>
          <w:rFonts w:eastAsia="Times"/>
          <w:b/>
          <w:bCs/>
          <w:spacing w:val="-10"/>
          <w:szCs w:val="18"/>
        </w:rPr>
        <w:t>(3)</w:t>
      </w:r>
    </w:p>
    <w:p w14:paraId="5DF101C3" w14:textId="280A66E7" w:rsidR="004232D6" w:rsidRDefault="004232D6" w:rsidP="004232D6">
      <w:pPr>
        <w:keepNext/>
        <w:keepLines/>
        <w:tabs>
          <w:tab w:val="center" w:pos="4590"/>
          <w:tab w:val="center" w:pos="6930"/>
          <w:tab w:val="center" w:pos="9180"/>
        </w:tabs>
        <w:autoSpaceDE w:val="0"/>
        <w:autoSpaceDN w:val="0"/>
        <w:rPr>
          <w:rFonts w:eastAsia="Times"/>
          <w:szCs w:val="18"/>
        </w:rPr>
      </w:pPr>
      <w:r w:rsidRPr="0099641E">
        <w:rPr>
          <w:rFonts w:eastAsia="Times"/>
          <w:szCs w:val="18"/>
        </w:rPr>
        <w:tab/>
      </w:r>
      <w:r w:rsidRPr="0099641E">
        <w:rPr>
          <w:rFonts w:eastAsia="Times"/>
          <w:b/>
          <w:bCs/>
          <w:szCs w:val="18"/>
        </w:rPr>
        <w:t>Match Rate/Amt</w:t>
      </w:r>
      <w:r w:rsidRPr="0099641E">
        <w:rPr>
          <w:rFonts w:eastAsia="Times"/>
          <w:szCs w:val="18"/>
        </w:rPr>
        <w:tab/>
      </w:r>
      <w:r w:rsidRPr="0099641E">
        <w:rPr>
          <w:rFonts w:eastAsia="Times"/>
          <w:b/>
          <w:bCs/>
          <w:szCs w:val="18"/>
        </w:rPr>
        <w:t>Limit on Deferrals Matched</w:t>
      </w:r>
      <w:r w:rsidRPr="0099641E">
        <w:rPr>
          <w:rFonts w:eastAsia="Times"/>
          <w:szCs w:val="18"/>
        </w:rPr>
        <w:tab/>
      </w:r>
      <w:r w:rsidRPr="0099641E">
        <w:rPr>
          <w:rFonts w:eastAsia="Times"/>
          <w:b/>
          <w:bCs/>
          <w:szCs w:val="18"/>
        </w:rPr>
        <w:t xml:space="preserve">Limit on </w:t>
      </w:r>
      <w:r w:rsidRPr="0099641E">
        <w:rPr>
          <w:rFonts w:eastAsia="Times"/>
          <w:b/>
          <w:bCs/>
          <w:spacing w:val="-2"/>
          <w:szCs w:val="18"/>
        </w:rPr>
        <w:t>Match Amount</w:t>
      </w:r>
    </w:p>
    <w:p w14:paraId="01DD83EA" w14:textId="6154A027" w:rsidR="004232D6" w:rsidRDefault="004232D6" w:rsidP="004232D6">
      <w:pPr>
        <w:keepNext/>
        <w:keepLines/>
        <w:tabs>
          <w:tab w:val="center" w:pos="4590"/>
          <w:tab w:val="center" w:pos="6930"/>
          <w:tab w:val="center" w:pos="9180"/>
        </w:tabs>
        <w:autoSpaceDE w:val="0"/>
        <w:autoSpaceDN w:val="0"/>
        <w:rPr>
          <w:rFonts w:eastAsia="Times"/>
          <w:b/>
          <w:bCs/>
          <w:spacing w:val="-10"/>
          <w:szCs w:val="18"/>
        </w:rPr>
      </w:pPr>
      <w:r w:rsidRPr="0099641E">
        <w:rPr>
          <w:rFonts w:eastAsia="Times"/>
          <w:szCs w:val="18"/>
        </w:rPr>
        <w:tab/>
      </w:r>
      <w:r w:rsidRPr="0099641E">
        <w:rPr>
          <w:rFonts w:eastAsia="Times"/>
          <w:b/>
          <w:bCs/>
          <w:szCs w:val="18"/>
        </w:rPr>
        <w:t>[$/% of Elective Deferrals]</w:t>
      </w:r>
      <w:r w:rsidRPr="0099641E">
        <w:rPr>
          <w:rFonts w:eastAsia="Times"/>
          <w:szCs w:val="18"/>
        </w:rPr>
        <w:tab/>
      </w:r>
      <w:r w:rsidRPr="0099641E">
        <w:rPr>
          <w:rFonts w:eastAsia="Times"/>
          <w:b/>
          <w:bCs/>
          <w:spacing w:val="-8"/>
          <w:szCs w:val="18"/>
        </w:rPr>
        <w:t>[$/% of Compensation]</w:t>
      </w:r>
      <w:r w:rsidRPr="0099641E">
        <w:rPr>
          <w:rFonts w:eastAsia="Times"/>
          <w:szCs w:val="18"/>
        </w:rPr>
        <w:tab/>
      </w:r>
      <w:r w:rsidRPr="0099641E">
        <w:rPr>
          <w:rFonts w:eastAsia="Times"/>
          <w:b/>
          <w:bCs/>
          <w:spacing w:val="-10"/>
          <w:szCs w:val="18"/>
        </w:rPr>
        <w:t>[$/% of Compensation]</w:t>
      </w:r>
    </w:p>
    <w:p w14:paraId="0690DC33" w14:textId="77777777" w:rsidR="004232D6" w:rsidRDefault="004232D6" w:rsidP="004232D6">
      <w:pPr>
        <w:keepNext/>
        <w:keepLines/>
        <w:tabs>
          <w:tab w:val="center" w:pos="4590"/>
          <w:tab w:val="center" w:pos="6930"/>
          <w:tab w:val="center" w:pos="9180"/>
        </w:tabs>
        <w:autoSpaceDE w:val="0"/>
        <w:autoSpaceDN w:val="0"/>
        <w:rPr>
          <w:rFonts w:eastAsia="Times"/>
          <w:szCs w:val="18"/>
        </w:rPr>
      </w:pPr>
    </w:p>
    <w:p w14:paraId="19A4CF8A" w14:textId="3B15C6B9" w:rsidR="004232D6" w:rsidRDefault="004232D6" w:rsidP="004232D6">
      <w:pPr>
        <w:keepNext/>
        <w:keepLines/>
        <w:tabs>
          <w:tab w:val="left" w:pos="360"/>
          <w:tab w:val="left" w:pos="810"/>
          <w:tab w:val="center" w:pos="4590"/>
          <w:tab w:val="center" w:pos="6930"/>
          <w:tab w:val="center" w:pos="9180"/>
        </w:tabs>
        <w:autoSpaceDE w:val="0"/>
        <w:autoSpaceDN w:val="0"/>
        <w:spacing w:before="120"/>
        <w:ind w:left="810" w:hanging="810"/>
        <w:outlineLvl w:val="0"/>
        <w:rPr>
          <w:rFonts w:eastAsia="Times"/>
          <w:spacing w:val="-2"/>
          <w:szCs w:val="18"/>
        </w:rPr>
      </w:pPr>
      <w:r w:rsidRPr="00BE1E3E">
        <w:rPr>
          <w:rFonts w:eastAsia="Times"/>
          <w:szCs w:val="18"/>
        </w:rPr>
        <w:t>(a)</w:t>
      </w:r>
      <w:r w:rsidRPr="00BE1E3E">
        <w:rPr>
          <w:rFonts w:eastAsia="Times"/>
          <w:szCs w:val="18"/>
        </w:rPr>
        <w:tab/>
      </w:r>
      <w:r w:rsidRPr="00BE1E3E">
        <w:rPr>
          <w:rFonts w:eastAsia="Times"/>
          <w:b/>
          <w:szCs w:val="18"/>
        </w:rPr>
        <w:t>[</w:t>
      </w:r>
      <w:r>
        <w:rPr>
          <w:rFonts w:eastAsia="Times"/>
          <w:szCs w:val="18"/>
        </w:rPr>
        <w:t xml:space="preserve">   </w:t>
      </w:r>
      <w:r w:rsidRPr="00BE1E3E">
        <w:rPr>
          <w:rFonts w:eastAsia="Times"/>
          <w:b/>
          <w:szCs w:val="18"/>
        </w:rPr>
        <w:t>]</w:t>
      </w:r>
      <w:r w:rsidRPr="00BE1E3E">
        <w:rPr>
          <w:rFonts w:eastAsia="Times"/>
          <w:szCs w:val="18"/>
        </w:rPr>
        <w:tab/>
      </w:r>
      <w:r w:rsidRPr="00BE1E3E">
        <w:rPr>
          <w:rFonts w:eastAsia="Times"/>
          <w:b/>
          <w:spacing w:val="-2"/>
          <w:szCs w:val="18"/>
        </w:rPr>
        <w:t xml:space="preserve">Discretionary </w:t>
      </w:r>
      <w:r w:rsidRPr="00BE1E3E">
        <w:rPr>
          <w:rFonts w:eastAsia="Times"/>
          <w:spacing w:val="-2"/>
          <w:szCs w:val="18"/>
        </w:rPr>
        <w:t>– see Section 1.</w:t>
      </w:r>
      <w:r>
        <w:rPr>
          <w:rFonts w:eastAsia="Times"/>
          <w:spacing w:val="-2"/>
          <w:szCs w:val="18"/>
        </w:rPr>
        <w:t>47</w:t>
      </w:r>
      <w:r w:rsidRPr="00BE1E3E">
        <w:rPr>
          <w:rFonts w:eastAsia="Times"/>
          <w:spacing w:val="-2"/>
          <w:szCs w:val="18"/>
        </w:rPr>
        <w:t>(B)</w:t>
      </w:r>
      <w:r w:rsidRPr="00BE1E3E">
        <w:rPr>
          <w:rFonts w:eastAsia="Times"/>
          <w:spacing w:val="-2"/>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r w:rsidRPr="00BE1E3E">
        <w:rPr>
          <w:rFonts w:eastAsia="Times"/>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r w:rsidRPr="00BE1E3E">
        <w:rPr>
          <w:rFonts w:eastAsia="Times"/>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p>
    <w:p w14:paraId="62BAA5FD" w14:textId="7061FF85" w:rsidR="004232D6" w:rsidRDefault="004232D6" w:rsidP="004232D6">
      <w:pPr>
        <w:keepNext/>
        <w:keepLines/>
        <w:autoSpaceDE w:val="0"/>
        <w:autoSpaceDN w:val="0"/>
        <w:ind w:left="806" w:right="6660" w:firstLine="4"/>
        <w:outlineLvl w:val="0"/>
        <w:rPr>
          <w:rFonts w:eastAsia="Times"/>
          <w:i/>
          <w:spacing w:val="-2"/>
          <w:szCs w:val="18"/>
        </w:rPr>
      </w:pPr>
      <w:r w:rsidRPr="00BE1E3E">
        <w:rPr>
          <w:rFonts w:eastAsia="Times"/>
          <w:spacing w:val="-2"/>
          <w:szCs w:val="18"/>
        </w:rPr>
        <w:t>(</w:t>
      </w:r>
      <w:r w:rsidRPr="00BE1E3E">
        <w:rPr>
          <w:rFonts w:eastAsia="Times"/>
          <w:i/>
          <w:spacing w:val="-2"/>
          <w:szCs w:val="18"/>
        </w:rPr>
        <w:t>The Employer may, but is not required to complete (a)(1)</w:t>
      </w:r>
      <w:r w:rsidRPr="00BE1E3E">
        <w:rPr>
          <w:rFonts w:eastAsia="Times"/>
          <w:i/>
          <w:spacing w:val="-2"/>
          <w:szCs w:val="18"/>
        </w:rPr>
        <w:noBreakHyphen/>
        <w:t>(3). See the "Note" following Election 2</w:t>
      </w:r>
      <w:r>
        <w:rPr>
          <w:rFonts w:eastAsia="Times"/>
          <w:i/>
          <w:spacing w:val="-2"/>
          <w:szCs w:val="18"/>
        </w:rPr>
        <w:t>2</w:t>
      </w:r>
      <w:r w:rsidR="006D3DD5">
        <w:rPr>
          <w:rFonts w:eastAsia="Times"/>
          <w:i/>
          <w:spacing w:val="-2"/>
          <w:szCs w:val="18"/>
        </w:rPr>
        <w:t>(h)</w:t>
      </w:r>
      <w:r>
        <w:rPr>
          <w:rFonts w:eastAsia="Times"/>
          <w:i/>
          <w:spacing w:val="-2"/>
          <w:szCs w:val="18"/>
        </w:rPr>
        <w:t>.</w:t>
      </w:r>
      <w:r w:rsidRPr="00BE1E3E">
        <w:rPr>
          <w:rFonts w:eastAsia="Times"/>
          <w:i/>
          <w:spacing w:val="-2"/>
          <w:szCs w:val="18"/>
        </w:rPr>
        <w:t>)</w:t>
      </w:r>
    </w:p>
    <w:p w14:paraId="14A1F8F0" w14:textId="77777777" w:rsidR="004232D6" w:rsidRPr="004232D6" w:rsidRDefault="004232D6" w:rsidP="004232D6">
      <w:pPr>
        <w:tabs>
          <w:tab w:val="left" w:pos="360"/>
          <w:tab w:val="left" w:pos="810"/>
          <w:tab w:val="center" w:pos="4590"/>
          <w:tab w:val="center" w:pos="6930"/>
          <w:tab w:val="center" w:pos="9180"/>
        </w:tabs>
        <w:autoSpaceDE w:val="0"/>
        <w:autoSpaceDN w:val="0"/>
        <w:spacing w:before="120"/>
        <w:ind w:left="806" w:hanging="806"/>
        <w:outlineLvl w:val="0"/>
        <w:rPr>
          <w:rFonts w:eastAsia="Times"/>
          <w:spacing w:val="-2"/>
          <w:szCs w:val="18"/>
        </w:rPr>
      </w:pPr>
      <w:r w:rsidRPr="004232D6">
        <w:rPr>
          <w:rFonts w:eastAsia="Times"/>
          <w:szCs w:val="18"/>
        </w:rPr>
        <w:t>(b)</w:t>
      </w:r>
      <w:r w:rsidRPr="004232D6">
        <w:rPr>
          <w:rFonts w:eastAsia="Times"/>
          <w:szCs w:val="18"/>
        </w:rPr>
        <w:tab/>
      </w:r>
      <w:r w:rsidRPr="004232D6">
        <w:rPr>
          <w:rFonts w:eastAsia="Times"/>
          <w:b/>
          <w:szCs w:val="18"/>
        </w:rPr>
        <w:t>[</w:t>
      </w:r>
      <w:r w:rsidRPr="004232D6">
        <w:rPr>
          <w:rFonts w:eastAsia="Times"/>
          <w:szCs w:val="18"/>
        </w:rPr>
        <w:t xml:space="preserve">   </w:t>
      </w:r>
      <w:r w:rsidRPr="004232D6">
        <w:rPr>
          <w:rFonts w:eastAsia="Times"/>
          <w:b/>
          <w:szCs w:val="18"/>
        </w:rPr>
        <w:t>]</w:t>
      </w:r>
      <w:r w:rsidRPr="004232D6">
        <w:rPr>
          <w:rFonts w:eastAsia="Times"/>
          <w:szCs w:val="18"/>
        </w:rPr>
        <w:tab/>
      </w:r>
      <w:r w:rsidRPr="004232D6">
        <w:rPr>
          <w:rFonts w:eastAsia="Times"/>
          <w:b/>
          <w:szCs w:val="18"/>
        </w:rPr>
        <w:t>Fixed</w:t>
      </w:r>
      <w:r w:rsidRPr="004232D6">
        <w:rPr>
          <w:rFonts w:eastAsia="Times"/>
          <w:szCs w:val="18"/>
        </w:rPr>
        <w:t xml:space="preserve"> – uniform rate/amount</w:t>
      </w:r>
      <w:r w:rsidRPr="004232D6">
        <w:rPr>
          <w:rFonts w:eastAsia="Times"/>
          <w:spacing w:val="-2"/>
          <w:szCs w:val="18"/>
        </w:rPr>
        <w:tab/>
      </w:r>
      <w:r w:rsidRPr="004232D6">
        <w:rPr>
          <w:rFonts w:eastAsia="Times"/>
          <w:szCs w:val="18"/>
          <w:u w:val="single"/>
        </w:rPr>
        <w:t>          </w:t>
      </w:r>
      <w:r w:rsidRPr="004232D6">
        <w:rPr>
          <w:rFonts w:eastAsia="Times"/>
          <w:szCs w:val="18"/>
        </w:rPr>
        <w:tab/>
      </w:r>
      <w:r w:rsidRPr="004232D6">
        <w:rPr>
          <w:rFonts w:eastAsia="Times"/>
          <w:szCs w:val="18"/>
          <w:u w:val="single"/>
        </w:rPr>
        <w:t>          </w:t>
      </w:r>
      <w:r w:rsidRPr="004232D6">
        <w:rPr>
          <w:rFonts w:eastAsia="Times"/>
          <w:szCs w:val="18"/>
        </w:rPr>
        <w:tab/>
      </w:r>
      <w:r w:rsidRPr="004232D6">
        <w:rPr>
          <w:rFonts w:eastAsia="Times"/>
          <w:szCs w:val="18"/>
          <w:u w:val="single"/>
        </w:rPr>
        <w:t>          </w:t>
      </w:r>
    </w:p>
    <w:p w14:paraId="02A68BB8" w14:textId="77777777" w:rsidR="004232D6" w:rsidRDefault="004232D6" w:rsidP="00A87586">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784DDF">
        <w:rPr>
          <w:rFonts w:eastAsia="Times"/>
          <w:szCs w:val="18"/>
        </w:rPr>
        <w:t>(c)</w:t>
      </w:r>
      <w:r w:rsidRPr="00784DDF">
        <w:rPr>
          <w:rFonts w:eastAsia="Times"/>
          <w:szCs w:val="18"/>
        </w:rPr>
        <w:tab/>
      </w:r>
      <w:r w:rsidRPr="00784DDF">
        <w:rPr>
          <w:rFonts w:eastAsia="Times"/>
          <w:b/>
          <w:szCs w:val="18"/>
        </w:rPr>
        <w:t>[</w:t>
      </w:r>
      <w:r>
        <w:rPr>
          <w:rFonts w:eastAsia="Times"/>
          <w:szCs w:val="18"/>
        </w:rPr>
        <w:t xml:space="preserve">   </w:t>
      </w:r>
      <w:r w:rsidRPr="00784DDF">
        <w:rPr>
          <w:rFonts w:eastAsia="Times"/>
          <w:b/>
          <w:szCs w:val="18"/>
        </w:rPr>
        <w:t>]</w:t>
      </w:r>
      <w:r w:rsidRPr="00784DDF">
        <w:rPr>
          <w:rFonts w:eastAsia="Times"/>
          <w:szCs w:val="18"/>
        </w:rPr>
        <w:tab/>
      </w:r>
      <w:r w:rsidRPr="00784DDF">
        <w:rPr>
          <w:rFonts w:eastAsia="Times"/>
          <w:b/>
          <w:szCs w:val="18"/>
        </w:rPr>
        <w:t>Fixed</w:t>
      </w:r>
      <w:r w:rsidRPr="00784DDF">
        <w:rPr>
          <w:rFonts w:eastAsia="Times"/>
          <w:szCs w:val="18"/>
        </w:rPr>
        <w:t xml:space="preserve"> – tiered</w:t>
      </w:r>
      <w:r w:rsidRPr="00784DDF">
        <w:rPr>
          <w:rFonts w:eastAsia="Times"/>
          <w:spacing w:val="-2"/>
          <w:szCs w:val="18"/>
        </w:rPr>
        <w:tab/>
      </w:r>
      <w:r w:rsidRPr="00784DDF">
        <w:rPr>
          <w:rFonts w:eastAsia="Times"/>
          <w:b/>
          <w:szCs w:val="18"/>
        </w:rPr>
        <w:t>Elective</w:t>
      </w:r>
      <w:r w:rsidRPr="00784DDF">
        <w:rPr>
          <w:rFonts w:eastAsia="Times"/>
          <w:b/>
          <w:szCs w:val="18"/>
        </w:rPr>
        <w:tab/>
        <w:t>Matching</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p>
    <w:p w14:paraId="4A4AD6B4" w14:textId="77777777" w:rsidR="004232D6" w:rsidRDefault="004232D6" w:rsidP="004232D6">
      <w:pPr>
        <w:keepNext/>
        <w:keepLines/>
        <w:tabs>
          <w:tab w:val="center" w:pos="3420"/>
          <w:tab w:val="center" w:pos="4590"/>
        </w:tabs>
        <w:autoSpaceDE w:val="0"/>
        <w:autoSpaceDN w:val="0"/>
        <w:ind w:left="806" w:right="3870" w:firstLine="4"/>
        <w:outlineLvl w:val="0"/>
        <w:rPr>
          <w:rFonts w:eastAsia="Times"/>
          <w:b/>
          <w:szCs w:val="18"/>
        </w:rPr>
      </w:pPr>
      <w:r w:rsidRPr="00784DDF">
        <w:rPr>
          <w:rFonts w:eastAsia="Times"/>
          <w:szCs w:val="18"/>
        </w:rPr>
        <w:tab/>
      </w:r>
      <w:r w:rsidRPr="00784DDF">
        <w:rPr>
          <w:rFonts w:eastAsia="Times"/>
          <w:b/>
          <w:szCs w:val="18"/>
        </w:rPr>
        <w:t>Deferral %</w:t>
      </w:r>
      <w:r w:rsidRPr="00784DDF">
        <w:rPr>
          <w:rFonts w:eastAsia="Times"/>
          <w:b/>
          <w:szCs w:val="18"/>
        </w:rPr>
        <w:tab/>
        <w:t>Rate</w:t>
      </w:r>
    </w:p>
    <w:p w14:paraId="341B8E76" w14:textId="5B4A0200"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t>(e.g., up to 3)</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D44A3E" w:rsidRPr="00784DDF">
        <w:rPr>
          <w:rFonts w:eastAsia="Times"/>
          <w:szCs w:val="18"/>
        </w:rPr>
        <w:t>%</w:t>
      </w:r>
      <w:r w:rsidRPr="00784DDF">
        <w:rPr>
          <w:rFonts w:eastAsia="Times"/>
          <w:szCs w:val="18"/>
        </w:rPr>
        <w:tab/>
      </w:r>
      <w:bookmarkStart w:id="2" w:name="_Hlk177731345"/>
      <w:r>
        <w:rPr>
          <w:rFonts w:eastAsia="Times"/>
          <w:szCs w:val="18"/>
          <w:u w:val="single"/>
        </w:rPr>
        <w:t xml:space="preserve">        </w:t>
      </w:r>
      <w:r w:rsidRPr="00784DDF">
        <w:rPr>
          <w:rFonts w:eastAsia="Times"/>
          <w:szCs w:val="18"/>
          <w:u w:val="single"/>
        </w:rPr>
        <w:t>  </w:t>
      </w:r>
      <w:bookmarkStart w:id="3" w:name="_Hlk177731831"/>
      <w:r w:rsidRPr="00784DDF">
        <w:rPr>
          <w:rFonts w:eastAsia="Times"/>
          <w:szCs w:val="18"/>
        </w:rPr>
        <w:t>%</w:t>
      </w:r>
      <w:bookmarkEnd w:id="2"/>
      <w:bookmarkEnd w:id="3"/>
    </w:p>
    <w:p w14:paraId="203511E5" w14:textId="26C5C3B8"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t>(e.g., more than 3 up to 5)</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D44A3E"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2EFC4D8B" w14:textId="6327BB47"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D44A3E"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20378EB0" w14:textId="2831D8AD" w:rsidR="004232D6" w:rsidRDefault="004232D6" w:rsidP="004232D6">
      <w:pPr>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D44A3E"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20AFE570" w14:textId="77777777" w:rsidR="00413779" w:rsidRPr="00FE131A" w:rsidRDefault="00413779" w:rsidP="00413779">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Pr>
          <w:rFonts w:eastAsia="Times"/>
          <w:b/>
          <w:bCs/>
          <w:szCs w:val="18"/>
        </w:rPr>
        <w:t>Optional</w:t>
      </w:r>
      <w:r w:rsidRPr="0099641E">
        <w:rPr>
          <w:rFonts w:eastAsia="Times"/>
          <w:b/>
          <w:bCs/>
          <w:szCs w:val="18"/>
        </w:rPr>
        <w:t>.</w:t>
      </w:r>
      <w:r w:rsidRPr="0099641E">
        <w:rPr>
          <w:rFonts w:eastAsia="Times"/>
          <w:szCs w:val="18"/>
        </w:rPr>
        <w:t xml:space="preserve"> </w:t>
      </w:r>
      <w:r>
        <w:rPr>
          <w:rFonts w:eastAsia="Times"/>
          <w:szCs w:val="18"/>
        </w:rPr>
        <w:t>The Fixed tiered match is optional. See Section 3.03(A)(7).</w:t>
      </w:r>
    </w:p>
    <w:p w14:paraId="670B1C21" w14:textId="29519BC1" w:rsidR="00437C73" w:rsidRDefault="00437C73" w:rsidP="00437C73">
      <w:pPr>
        <w:keepNext/>
        <w:keepLines/>
        <w:tabs>
          <w:tab w:val="left" w:pos="360"/>
          <w:tab w:val="left" w:pos="810"/>
          <w:tab w:val="center" w:pos="3420"/>
          <w:tab w:val="center" w:pos="4590"/>
          <w:tab w:val="center" w:pos="6930"/>
          <w:tab w:val="center" w:pos="9180"/>
        </w:tabs>
        <w:autoSpaceDE w:val="0"/>
        <w:autoSpaceDN w:val="0"/>
        <w:spacing w:before="120"/>
        <w:ind w:left="810" w:hanging="810"/>
        <w:outlineLvl w:val="0"/>
        <w:rPr>
          <w:rFonts w:eastAsia="Times"/>
          <w:spacing w:val="-2"/>
          <w:szCs w:val="18"/>
        </w:rPr>
      </w:pPr>
      <w:r w:rsidRPr="0099641E">
        <w:rPr>
          <w:rFonts w:eastAsia="Times"/>
          <w:szCs w:val="18"/>
        </w:rPr>
        <w:t>(d)</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Years of Service</w:t>
      </w:r>
      <w:r w:rsidRPr="0099641E">
        <w:rPr>
          <w:rFonts w:eastAsia="Times"/>
          <w:spacing w:val="-2"/>
          <w:szCs w:val="18"/>
        </w:rPr>
        <w:tab/>
      </w:r>
      <w:r w:rsidRPr="0099641E">
        <w:rPr>
          <w:rFonts w:eastAsia="Times"/>
          <w:b/>
          <w:szCs w:val="18"/>
        </w:rPr>
        <w:t>Years of</w:t>
      </w:r>
      <w:r w:rsidRPr="0099641E">
        <w:rPr>
          <w:rFonts w:eastAsia="Times"/>
          <w:b/>
          <w:szCs w:val="18"/>
        </w:rPr>
        <w:tab/>
        <w:t>Matching</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0430C5C" w14:textId="77777777" w:rsidR="00437C73" w:rsidRDefault="00437C73" w:rsidP="00437C73">
      <w:pPr>
        <w:keepNext/>
        <w:keepLines/>
        <w:tabs>
          <w:tab w:val="center" w:pos="3420"/>
          <w:tab w:val="center" w:pos="4590"/>
        </w:tabs>
        <w:autoSpaceDE w:val="0"/>
        <w:autoSpaceDN w:val="0"/>
        <w:ind w:left="806" w:right="3870" w:firstLine="4"/>
        <w:outlineLvl w:val="0"/>
        <w:rPr>
          <w:rFonts w:eastAsia="Times"/>
          <w:b/>
          <w:szCs w:val="18"/>
        </w:rPr>
      </w:pPr>
      <w:r w:rsidRPr="0099641E">
        <w:rPr>
          <w:rFonts w:eastAsia="Times"/>
          <w:szCs w:val="18"/>
        </w:rPr>
        <w:tab/>
      </w:r>
      <w:r w:rsidRPr="0099641E">
        <w:rPr>
          <w:rFonts w:eastAsia="Times"/>
          <w:b/>
          <w:szCs w:val="18"/>
        </w:rPr>
        <w:t>Service</w:t>
      </w:r>
      <w:r w:rsidRPr="0099641E">
        <w:rPr>
          <w:rFonts w:eastAsia="Times"/>
          <w:b/>
          <w:szCs w:val="18"/>
        </w:rPr>
        <w:tab/>
        <w:t>Rate</w:t>
      </w:r>
    </w:p>
    <w:p w14:paraId="173DEE41" w14:textId="77777777"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t>(e.g., up to 2)</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2E472E4D" w14:textId="77777777" w:rsidR="006D3DD5" w:rsidRDefault="00437C73" w:rsidP="006D3DD5">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t>(e.g., more than 2 up to 5)</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7BC81BC2" w14:textId="77777777" w:rsidR="006D3DD5" w:rsidRDefault="006D3DD5" w:rsidP="006D3DD5">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46DDCEDF" w14:textId="77777777" w:rsidR="006D3DD5" w:rsidRDefault="006D3DD5" w:rsidP="00844458">
      <w:pPr>
        <w:keepLines/>
        <w:tabs>
          <w:tab w:val="right" w:pos="2880"/>
          <w:tab w:val="right" w:pos="3690"/>
          <w:tab w:val="right" w:pos="4950"/>
        </w:tabs>
        <w:autoSpaceDE w:val="0"/>
        <w:autoSpaceDN w:val="0"/>
        <w:ind w:right="387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3DE9FC5E" w14:textId="46562258" w:rsidR="00437C73" w:rsidRDefault="00437C73" w:rsidP="007B2FFD">
      <w:pPr>
        <w:widowControl w:val="0"/>
        <w:tabs>
          <w:tab w:val="right" w:pos="2880"/>
          <w:tab w:val="right" w:pos="3690"/>
          <w:tab w:val="right" w:pos="4950"/>
        </w:tabs>
        <w:autoSpaceDE w:val="0"/>
        <w:autoSpaceDN w:val="0"/>
        <w:ind w:right="3874"/>
        <w:outlineLvl w:val="0"/>
        <w:rPr>
          <w:rFonts w:eastAsia="Times"/>
          <w:szCs w:val="18"/>
        </w:rPr>
      </w:pPr>
    </w:p>
    <w:p w14:paraId="54838A4C" w14:textId="535B0F8B" w:rsidR="00437C73" w:rsidRDefault="00437C73" w:rsidP="00437C73">
      <w:pPr>
        <w:keepNext/>
        <w:keepLines/>
        <w:tabs>
          <w:tab w:val="left" w:pos="1260"/>
        </w:tabs>
        <w:autoSpaceDE w:val="0"/>
        <w:autoSpaceDN w:val="0"/>
        <w:spacing w:before="120"/>
        <w:ind w:left="810"/>
        <w:rPr>
          <w:rFonts w:eastAsia="Times"/>
          <w:szCs w:val="18"/>
        </w:rPr>
      </w:pPr>
      <w:r w:rsidRPr="0099641E">
        <w:rPr>
          <w:rFonts w:eastAsia="Times"/>
          <w:b/>
          <w:szCs w:val="18"/>
        </w:rPr>
        <w:t>"Years of Service"</w:t>
      </w:r>
      <w:r w:rsidRPr="0099641E">
        <w:rPr>
          <w:rFonts w:eastAsia="Times"/>
          <w:szCs w:val="18"/>
        </w:rPr>
        <w:t xml:space="preserve"> under this Election 2</w:t>
      </w:r>
      <w:r>
        <w:rPr>
          <w:rFonts w:eastAsia="Times"/>
          <w:szCs w:val="18"/>
        </w:rPr>
        <w:t>2</w:t>
      </w:r>
      <w:r w:rsidRPr="0099641E">
        <w:rPr>
          <w:rFonts w:eastAsia="Times"/>
          <w:szCs w:val="18"/>
        </w:rPr>
        <w:t xml:space="preserve">(d) means </w:t>
      </w:r>
      <w:r w:rsidRPr="0099641E">
        <w:rPr>
          <w:rFonts w:eastAsia="Times"/>
          <w:i/>
          <w:iCs/>
          <w:szCs w:val="18"/>
        </w:rPr>
        <w:t xml:space="preserve">(select one of </w:t>
      </w:r>
      <w:r w:rsidR="001D32DA">
        <w:rPr>
          <w:rFonts w:eastAsia="Times"/>
          <w:i/>
          <w:iCs/>
          <w:szCs w:val="18"/>
        </w:rPr>
        <w:t>(1) or (2)</w:t>
      </w:r>
      <w:r w:rsidRPr="0099641E">
        <w:rPr>
          <w:rFonts w:eastAsia="Times"/>
          <w:i/>
          <w:iCs/>
          <w:szCs w:val="18"/>
        </w:rPr>
        <w:t>)</w:t>
      </w:r>
      <w:r w:rsidRPr="0099641E">
        <w:rPr>
          <w:rFonts w:eastAsia="Times"/>
          <w:szCs w:val="18"/>
        </w:rPr>
        <w:t>:</w:t>
      </w:r>
    </w:p>
    <w:p w14:paraId="1877047F" w14:textId="77777777" w:rsidR="00731927" w:rsidRPr="00FE131A" w:rsidRDefault="00731927" w:rsidP="00731927">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99641E">
        <w:rPr>
          <w:rFonts w:eastAsia="Times"/>
          <w:b/>
          <w:bCs/>
          <w:szCs w:val="18"/>
        </w:rPr>
        <w:t>Eligibility.</w:t>
      </w:r>
      <w:r w:rsidRPr="0099641E">
        <w:rPr>
          <w:rFonts w:eastAsia="Times"/>
          <w:szCs w:val="18"/>
        </w:rPr>
        <w:t xml:space="preserve"> Years of Service for eligibility in Election 1</w:t>
      </w:r>
      <w:r>
        <w:rPr>
          <w:rFonts w:eastAsia="Times"/>
          <w:szCs w:val="18"/>
        </w:rPr>
        <w:t>5</w:t>
      </w:r>
      <w:r w:rsidRPr="0099641E">
        <w:rPr>
          <w:rFonts w:eastAsia="Times"/>
          <w:szCs w:val="18"/>
        </w:rPr>
        <w:t>.</w:t>
      </w:r>
    </w:p>
    <w:p w14:paraId="3E34A4C8" w14:textId="487B97C5" w:rsidR="00731927" w:rsidRDefault="00731927" w:rsidP="007B2FFD">
      <w:pPr>
        <w:keepLines/>
        <w:tabs>
          <w:tab w:val="left" w:pos="360"/>
          <w:tab w:val="left" w:pos="810"/>
          <w:tab w:val="left" w:pos="1260"/>
        </w:tabs>
        <w:spacing w:before="120"/>
        <w:ind w:left="360"/>
        <w:rPr>
          <w:rFonts w:eastAsia="Times"/>
          <w:szCs w:val="18"/>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99641E">
        <w:rPr>
          <w:rFonts w:eastAsia="Times"/>
          <w:b/>
          <w:bCs/>
          <w:szCs w:val="18"/>
        </w:rPr>
        <w:t>Vesting.</w:t>
      </w:r>
      <w:r w:rsidRPr="0099641E">
        <w:rPr>
          <w:rFonts w:eastAsia="Times"/>
          <w:szCs w:val="18"/>
        </w:rPr>
        <w:t xml:space="preserve"> Years of Service for vesting in Elections </w:t>
      </w:r>
      <w:r>
        <w:rPr>
          <w:rFonts w:eastAsia="Times"/>
          <w:szCs w:val="18"/>
        </w:rPr>
        <w:t>37</w:t>
      </w:r>
      <w:r w:rsidRPr="0099641E">
        <w:rPr>
          <w:rFonts w:eastAsia="Times"/>
          <w:szCs w:val="18"/>
        </w:rPr>
        <w:t xml:space="preserve"> and </w:t>
      </w:r>
      <w:r>
        <w:rPr>
          <w:rFonts w:eastAsia="Times"/>
          <w:szCs w:val="18"/>
        </w:rPr>
        <w:t>38</w:t>
      </w:r>
      <w:r w:rsidRPr="0099641E">
        <w:rPr>
          <w:rFonts w:eastAsia="Times"/>
          <w:szCs w:val="18"/>
        </w:rPr>
        <w:t>.</w:t>
      </w:r>
    </w:p>
    <w:p w14:paraId="31EB919E" w14:textId="6E7C01D7" w:rsidR="00437C73" w:rsidRDefault="00437C73" w:rsidP="00A87586">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99641E">
        <w:rPr>
          <w:rFonts w:eastAsia="Times"/>
          <w:szCs w:val="18"/>
        </w:rPr>
        <w:t>(</w:t>
      </w:r>
      <w:r w:rsidR="004D4E94">
        <w:rPr>
          <w:rFonts w:eastAsia="Times"/>
          <w:szCs w:val="18"/>
        </w:rPr>
        <w:t>e</w:t>
      </w:r>
      <w:r w:rsidRPr="0099641E">
        <w:rPr>
          <w:rFonts w:eastAsia="Times"/>
          <w:szCs w:val="18"/>
        </w:rPr>
        <w:t>)</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w:t>
      </w:r>
      <w:r>
        <w:rPr>
          <w:rFonts w:eastAsia="Times"/>
          <w:szCs w:val="18"/>
        </w:rPr>
        <w:t>Based on age</w:t>
      </w:r>
      <w:r>
        <w:rPr>
          <w:rFonts w:eastAsia="Times"/>
          <w:szCs w:val="18"/>
        </w:rPr>
        <w:tab/>
      </w:r>
      <w:r>
        <w:rPr>
          <w:rFonts w:eastAsia="Times"/>
          <w:b/>
          <w:szCs w:val="18"/>
        </w:rPr>
        <w:t>Age</w:t>
      </w:r>
      <w:r w:rsidRPr="0099641E">
        <w:rPr>
          <w:rFonts w:eastAsia="Times"/>
          <w:b/>
          <w:szCs w:val="18"/>
        </w:rPr>
        <w:tab/>
        <w:t>Matching</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53E2CD2" w14:textId="19C6A0E7" w:rsidR="00437C73" w:rsidRDefault="00437C73" w:rsidP="00A87586">
      <w:pPr>
        <w:keepNext/>
        <w:keepLines/>
        <w:tabs>
          <w:tab w:val="left" w:pos="1440"/>
          <w:tab w:val="center" w:pos="3420"/>
          <w:tab w:val="center" w:pos="4590"/>
        </w:tabs>
        <w:autoSpaceDE w:val="0"/>
        <w:autoSpaceDN w:val="0"/>
        <w:ind w:left="806" w:right="3874"/>
        <w:outlineLvl w:val="0"/>
        <w:rPr>
          <w:rFonts w:eastAsia="Times"/>
          <w:b/>
          <w:szCs w:val="18"/>
        </w:rPr>
      </w:pPr>
      <w:r>
        <w:rPr>
          <w:rFonts w:eastAsia="Times"/>
          <w:szCs w:val="18"/>
        </w:rPr>
        <w:tab/>
        <w:t>at end of period</w:t>
      </w:r>
      <w:r w:rsidRPr="0099641E">
        <w:rPr>
          <w:rFonts w:eastAsia="Times"/>
          <w:szCs w:val="18"/>
        </w:rPr>
        <w:tab/>
      </w:r>
      <w:r>
        <w:rPr>
          <w:rFonts w:eastAsia="Times"/>
          <w:szCs w:val="18"/>
        </w:rPr>
        <w:tab/>
      </w:r>
      <w:r w:rsidRPr="0099641E">
        <w:rPr>
          <w:rFonts w:eastAsia="Times"/>
          <w:b/>
          <w:szCs w:val="18"/>
        </w:rPr>
        <w:t>Rate</w:t>
      </w:r>
    </w:p>
    <w:p w14:paraId="2D4A46A3" w14:textId="550E5E7A"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584A698" w14:textId="7F40CE24"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3FB719FB" w14:textId="186A0B8B"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62607F1C" w14:textId="77777777" w:rsidR="004D4E94" w:rsidRDefault="004D4E94" w:rsidP="007B2FFD">
      <w:pPr>
        <w:keepLines/>
        <w:tabs>
          <w:tab w:val="right" w:pos="2880"/>
          <w:tab w:val="right" w:pos="3690"/>
          <w:tab w:val="right" w:pos="4950"/>
        </w:tabs>
        <w:autoSpaceDE w:val="0"/>
        <w:autoSpaceDN w:val="0"/>
        <w:ind w:right="387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3BFB56F" w14:textId="220B73B7" w:rsidR="004D4E94" w:rsidRDefault="004D4E94" w:rsidP="004D4E94">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99641E">
        <w:rPr>
          <w:rFonts w:eastAsia="Times"/>
          <w:szCs w:val="18"/>
        </w:rPr>
        <w:lastRenderedPageBreak/>
        <w:t>(</w:t>
      </w:r>
      <w:r>
        <w:rPr>
          <w:rFonts w:eastAsia="Times"/>
          <w:szCs w:val="18"/>
        </w:rPr>
        <w:t>f</w:t>
      </w:r>
      <w:r w:rsidRPr="0099641E">
        <w:rPr>
          <w:rFonts w:eastAsia="Times"/>
          <w:szCs w:val="18"/>
        </w:rPr>
        <w:t>)</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w:t>
      </w:r>
      <w:r>
        <w:rPr>
          <w:rFonts w:eastAsia="Times"/>
          <w:szCs w:val="18"/>
        </w:rPr>
        <w:t>Job location or classification (must</w:t>
      </w:r>
      <w:r>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CA022CA" w14:textId="506AE2E4" w:rsidR="004D4E94" w:rsidRDefault="004D4E94" w:rsidP="004D4E94">
      <w:pPr>
        <w:keepNext/>
        <w:keepLines/>
        <w:tabs>
          <w:tab w:val="left" w:pos="1440"/>
          <w:tab w:val="center" w:pos="3420"/>
          <w:tab w:val="center" w:pos="4590"/>
        </w:tabs>
        <w:autoSpaceDE w:val="0"/>
        <w:autoSpaceDN w:val="0"/>
        <w:ind w:left="806" w:right="3874"/>
        <w:outlineLvl w:val="0"/>
        <w:rPr>
          <w:rFonts w:eastAsia="Times"/>
          <w:szCs w:val="18"/>
        </w:rPr>
      </w:pPr>
      <w:r>
        <w:rPr>
          <w:rFonts w:eastAsia="Times"/>
          <w:szCs w:val="18"/>
        </w:rPr>
        <w:tab/>
      </w:r>
      <w:r w:rsidR="00D63F61">
        <w:rPr>
          <w:rFonts w:eastAsia="Times"/>
          <w:szCs w:val="18"/>
        </w:rPr>
        <w:t>b</w:t>
      </w:r>
      <w:r>
        <w:rPr>
          <w:rFonts w:eastAsia="Times"/>
          <w:szCs w:val="18"/>
        </w:rPr>
        <w:t>e objectively determinable)</w:t>
      </w:r>
    </w:p>
    <w:p w14:paraId="52788007" w14:textId="50624D4C" w:rsidR="004D4E94" w:rsidRPr="00A87586" w:rsidRDefault="004D4E94" w:rsidP="004D4E94">
      <w:pPr>
        <w:keepNext/>
        <w:keepLines/>
        <w:tabs>
          <w:tab w:val="left" w:pos="1440"/>
          <w:tab w:val="center" w:pos="3420"/>
          <w:tab w:val="center" w:pos="4590"/>
        </w:tabs>
        <w:autoSpaceDE w:val="0"/>
        <w:autoSpaceDN w:val="0"/>
        <w:ind w:left="806" w:right="3874"/>
        <w:outlineLvl w:val="0"/>
        <w:rPr>
          <w:rFonts w:eastAsia="Times"/>
          <w:b/>
          <w:bCs/>
          <w:szCs w:val="18"/>
        </w:rPr>
      </w:pPr>
      <w:r>
        <w:rPr>
          <w:rFonts w:eastAsia="Times"/>
          <w:szCs w:val="18"/>
        </w:rPr>
        <w:tab/>
      </w:r>
      <w:r>
        <w:rPr>
          <w:rFonts w:eastAsia="Times"/>
          <w:szCs w:val="18"/>
        </w:rPr>
        <w:tab/>
      </w:r>
      <w:r w:rsidRPr="00A87586">
        <w:rPr>
          <w:rFonts w:eastAsia="Times"/>
          <w:b/>
          <w:bCs/>
          <w:szCs w:val="18"/>
        </w:rPr>
        <w:t>Location</w:t>
      </w:r>
      <w:r w:rsidRPr="00A87586">
        <w:rPr>
          <w:rFonts w:eastAsia="Times"/>
          <w:b/>
          <w:bCs/>
          <w:szCs w:val="18"/>
        </w:rPr>
        <w:tab/>
        <w:t>Matching</w:t>
      </w:r>
    </w:p>
    <w:p w14:paraId="663C2A28" w14:textId="5FA3D66D" w:rsidR="004D4E94" w:rsidRDefault="004D4E94" w:rsidP="004D4E94">
      <w:pPr>
        <w:keepNext/>
        <w:keepLines/>
        <w:tabs>
          <w:tab w:val="left" w:pos="1440"/>
          <w:tab w:val="center" w:pos="3420"/>
          <w:tab w:val="center" w:pos="4590"/>
        </w:tabs>
        <w:autoSpaceDE w:val="0"/>
        <w:autoSpaceDN w:val="0"/>
        <w:ind w:left="806" w:right="3874"/>
        <w:outlineLvl w:val="0"/>
        <w:rPr>
          <w:rFonts w:eastAsia="Times"/>
          <w:b/>
          <w:szCs w:val="18"/>
        </w:rPr>
      </w:pPr>
      <w:r w:rsidRPr="00A87586">
        <w:rPr>
          <w:rFonts w:eastAsia="Times"/>
          <w:b/>
          <w:bCs/>
          <w:szCs w:val="18"/>
        </w:rPr>
        <w:tab/>
      </w:r>
      <w:r w:rsidRPr="00A87586">
        <w:rPr>
          <w:rFonts w:eastAsia="Times"/>
          <w:b/>
          <w:bCs/>
          <w:szCs w:val="18"/>
        </w:rPr>
        <w:tab/>
        <w:t>Or Class</w:t>
      </w:r>
      <w:r w:rsidRPr="00A87586">
        <w:rPr>
          <w:rFonts w:eastAsia="Times"/>
          <w:b/>
          <w:bCs/>
          <w:szCs w:val="18"/>
        </w:rPr>
        <w:tab/>
        <w:t>Rate</w:t>
      </w:r>
    </w:p>
    <w:p w14:paraId="66637373"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050FB57"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0DC6F60D"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24DA021A"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37498553"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p>
    <w:p w14:paraId="383DD8BF" w14:textId="77777777" w:rsidR="00FE4710" w:rsidRPr="00FE131A" w:rsidRDefault="007152C8">
      <w:pPr>
        <w:keepNext/>
        <w:keepLines/>
        <w:tabs>
          <w:tab w:val="left" w:pos="360"/>
          <w:tab w:val="left" w:pos="810"/>
        </w:tabs>
        <w:spacing w:before="120"/>
        <w:ind w:left="806" w:hanging="806"/>
        <w:rPr>
          <w:rFonts w:cs="Times New Roman"/>
        </w:rPr>
      </w:pPr>
      <w:r w:rsidRPr="00FE131A">
        <w:rPr>
          <w:rFonts w:cs="Times New Roman"/>
        </w:rPr>
        <w:t>(g)</w:t>
      </w:r>
      <w:r w:rsidRPr="00FE131A">
        <w:rPr>
          <w:rFonts w:cs="Times New Roman"/>
        </w:rPr>
        <w:tab/>
      </w:r>
      <w:r w:rsidRPr="00FE131A">
        <w:rPr>
          <w:rFonts w:cs="Times New Roman"/>
          <w:b/>
          <w:bCs/>
        </w:rPr>
        <w:t>[   ]</w:t>
      </w:r>
      <w:r w:rsidRPr="00FE131A">
        <w:rPr>
          <w:rFonts w:cs="Times New Roman"/>
        </w:rPr>
        <w:tab/>
      </w:r>
      <w:r w:rsidRPr="00FE131A">
        <w:rPr>
          <w:rFonts w:cs="Times New Roman"/>
          <w:b/>
          <w:bCs/>
        </w:rPr>
        <w:t>Fixed</w:t>
      </w:r>
      <w:r w:rsidRPr="00FE131A">
        <w:rPr>
          <w:rFonts w:cs="Times New Roman"/>
        </w:rPr>
        <w:t xml:space="preserve"> </w:t>
      </w:r>
      <w:r w:rsidRPr="00FE131A">
        <w:rPr>
          <w:rFonts w:cs="Times New Roman"/>
          <w:b/>
        </w:rPr>
        <w:t>Percent of Compensation.</w:t>
      </w:r>
      <w:r w:rsidRPr="00FE131A">
        <w:rPr>
          <w:rFonts w:cs="Times New Roman"/>
        </w:rPr>
        <w:t xml:space="preserve"> </w:t>
      </w:r>
      <w:r w:rsidRPr="00FE131A">
        <w:rPr>
          <w:rFonts w:cs="Times New Roman"/>
          <w:u w:val="single"/>
        </w:rPr>
        <w:t>            </w:t>
      </w:r>
      <w:r w:rsidRPr="00FE131A">
        <w:rPr>
          <w:rFonts w:cs="Times New Roman"/>
        </w:rPr>
        <w:t xml:space="preserve">% of Compensation provided the Participant's Elective Deferrals equal or exceed </w:t>
      </w:r>
      <w:r w:rsidRPr="00FE131A">
        <w:rPr>
          <w:rFonts w:cs="Times New Roman"/>
          <w:u w:val="single"/>
        </w:rPr>
        <w:t>            </w:t>
      </w:r>
      <w:r w:rsidRPr="00FE131A">
        <w:rPr>
          <w:rFonts w:cs="Times New Roman"/>
        </w:rPr>
        <w:t>% of the Participant's Compensation.</w:t>
      </w:r>
    </w:p>
    <w:p w14:paraId="37B0F845" w14:textId="77777777" w:rsidR="00FE4710" w:rsidRPr="00FE131A" w:rsidRDefault="007152C8">
      <w:pPr>
        <w:keepNext/>
        <w:keepLines/>
        <w:tabs>
          <w:tab w:val="left" w:pos="360"/>
          <w:tab w:val="left" w:pos="810"/>
          <w:tab w:val="left" w:pos="9900"/>
        </w:tabs>
        <w:spacing w:before="120"/>
        <w:ind w:left="806" w:hanging="806"/>
        <w:rPr>
          <w:rFonts w:cs="Times New Roman"/>
          <w:u w:val="single"/>
        </w:rPr>
      </w:pPr>
      <w:r w:rsidRPr="00FE131A">
        <w:rPr>
          <w:rFonts w:cs="Times New Roman"/>
        </w:rPr>
        <w:t>(h)</w:t>
      </w:r>
      <w:r w:rsidRPr="00FE131A">
        <w:rPr>
          <w:rFonts w:cs="Times New Roman"/>
        </w:rPr>
        <w:tab/>
      </w:r>
      <w:r w:rsidRPr="00FE131A">
        <w:rPr>
          <w:rFonts w:cs="Times New Roman"/>
          <w:b/>
        </w:rPr>
        <w:t>[   ]</w:t>
      </w:r>
      <w:r w:rsidRPr="00FE131A">
        <w:rPr>
          <w:rFonts w:cs="Times New Roman"/>
        </w:rPr>
        <w:tab/>
      </w:r>
      <w:r w:rsidRPr="00FE131A">
        <w:rPr>
          <w:rFonts w:cs="Times New Roman"/>
          <w:b/>
        </w:rPr>
        <w:t>Describe:</w:t>
      </w:r>
      <w:r w:rsidRPr="00FE131A">
        <w:rPr>
          <w:rFonts w:cs="Times New Roman"/>
        </w:rPr>
        <w:t xml:space="preserve"> </w:t>
      </w:r>
      <w:r w:rsidRPr="00FE131A">
        <w:rPr>
          <w:rFonts w:cs="Times New Roman"/>
          <w:u w:val="single"/>
        </w:rPr>
        <w:t> </w:t>
      </w:r>
      <w:r w:rsidRPr="00FE131A">
        <w:rPr>
          <w:rFonts w:cs="Times New Roman"/>
          <w:u w:val="single"/>
        </w:rPr>
        <w:tab/>
      </w:r>
    </w:p>
    <w:p w14:paraId="33665826" w14:textId="77777777" w:rsidR="00E92E60" w:rsidRPr="007B2FFD" w:rsidRDefault="00FF7BB6" w:rsidP="007B2FFD">
      <w:pPr>
        <w:ind w:left="806"/>
        <w:rPr>
          <w:rFonts w:cs="Times New Roman"/>
          <w:i/>
          <w:iCs/>
        </w:rPr>
      </w:pPr>
      <w:r w:rsidRPr="005055EF">
        <w:rPr>
          <w:rFonts w:cs="Times New Roman"/>
        </w:rPr>
        <w:t>(</w:t>
      </w:r>
      <w:r w:rsidRPr="007B2FFD">
        <w:rPr>
          <w:rFonts w:cs="Times New Roman"/>
          <w:i/>
          <w:iCs/>
        </w:rPr>
        <w:t>The Employer under Election 22(h) may describe the Matching Contributions from the elections available under Election 22(a)-(g) and/or a combination thereof and/or may limit them by time; e.g. a Fixed Match of 100% of Elective Deferrals not exceeding 3% of Compensation, considering only Deferrals and Compensation from September to December, 2027.</w:t>
      </w:r>
      <w:r w:rsidRPr="005055EF">
        <w:rPr>
          <w:rFonts w:cs="Times New Roman"/>
        </w:rPr>
        <w:t>)</w:t>
      </w:r>
      <w:r w:rsidRPr="007B2FFD" w:rsidDel="00FF7BB6">
        <w:rPr>
          <w:rFonts w:cs="Times New Roman"/>
          <w:i/>
          <w:iCs/>
        </w:rPr>
        <w:t xml:space="preserve"> </w:t>
      </w:r>
    </w:p>
    <w:p w14:paraId="4BFAA723" w14:textId="6D4612C6" w:rsidR="00FE4710" w:rsidRPr="00FE131A" w:rsidRDefault="007152C8">
      <w:pPr>
        <w:spacing w:before="120"/>
        <w:rPr>
          <w:rFonts w:cs="Times New Roman"/>
          <w:i/>
        </w:rPr>
      </w:pPr>
      <w:r w:rsidRPr="00FE131A">
        <w:rPr>
          <w:rFonts w:cs="Times New Roman"/>
          <w:i/>
          <w:iCs/>
        </w:rPr>
        <w:t>[Note: A Participant's Elective Deferral percentage is equal to the Participant's Elective Deferrals (or such other amounts specified in this Adoption Agreement) being matched divided by the Participant's Compensation. The matching rate/amount is the specified rate/amount of match for the corresponding Elective Deferral amount/percentage. The Employer under Election 22(a) in its discretion may determine the amount of a Discretionary Matching Contribution.</w:t>
      </w:r>
      <w:r w:rsidRPr="00FE131A">
        <w:rPr>
          <w:i/>
        </w:rPr>
        <w:t>]</w:t>
      </w:r>
    </w:p>
    <w:p w14:paraId="69EAB4CA" w14:textId="420F37A9" w:rsidR="00FE4710" w:rsidRPr="00FE131A" w:rsidRDefault="007152C8">
      <w:pPr>
        <w:keepNext/>
        <w:tabs>
          <w:tab w:val="left" w:pos="360"/>
          <w:tab w:val="left" w:pos="810"/>
          <w:tab w:val="left" w:pos="1260"/>
        </w:tabs>
        <w:spacing w:before="120"/>
        <w:rPr>
          <w:rFonts w:cs="Times New Roman"/>
        </w:rPr>
      </w:pPr>
      <w:r w:rsidRPr="00FE131A">
        <w:rPr>
          <w:rFonts w:cs="Times New Roman"/>
          <w:b/>
        </w:rPr>
        <w:t xml:space="preserve">Additional Provisions </w:t>
      </w:r>
    </w:p>
    <w:p w14:paraId="6C26A9BC" w14:textId="77777777" w:rsidR="00FE4710" w:rsidRPr="00FE131A" w:rsidRDefault="007152C8">
      <w:pPr>
        <w:keepNext/>
        <w:keepLines/>
        <w:spacing w:before="120"/>
        <w:rPr>
          <w:rFonts w:cs="Times New Roman"/>
        </w:rPr>
      </w:pPr>
      <w:r w:rsidRPr="00FE131A">
        <w:rPr>
          <w:rFonts w:cs="Times New Roman"/>
          <w:b/>
        </w:rPr>
        <w:t>Contributions that are matched.</w:t>
      </w:r>
      <w:r w:rsidRPr="00FE131A">
        <w:rPr>
          <w:rFonts w:cs="Times New Roman"/>
        </w:rPr>
        <w:t xml:space="preserve"> Matching Contributions are made only with respect to Elective Deferrals (includes Pre-Tax and Roth Elective Deferrals) unless otherwise elected below. </w:t>
      </w:r>
      <w:r w:rsidRPr="00FE131A">
        <w:rPr>
          <w:rFonts w:cs="Times New Roman"/>
          <w:i/>
        </w:rPr>
        <w:t>(Choose if applicable)</w:t>
      </w:r>
      <w:r w:rsidRPr="00FE131A">
        <w:rPr>
          <w:rFonts w:cs="Times New Roman"/>
        </w:rPr>
        <w:t>:</w:t>
      </w:r>
    </w:p>
    <w:p w14:paraId="224A70E8" w14:textId="77777777" w:rsidR="00FE4710" w:rsidRPr="00FE131A" w:rsidRDefault="007152C8">
      <w:pPr>
        <w:keepNext/>
        <w:keepLines/>
        <w:tabs>
          <w:tab w:val="left" w:pos="360"/>
          <w:tab w:val="left" w:pos="810"/>
        </w:tabs>
        <w:spacing w:before="60"/>
        <w:ind w:left="810" w:hanging="810"/>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rPr>
        <w:tab/>
        <w:t xml:space="preserve">Matching contributions will only be made with respect to the following </w:t>
      </w:r>
      <w:r w:rsidRPr="00FE131A">
        <w:rPr>
          <w:rFonts w:cs="Times New Roman"/>
          <w:i/>
        </w:rPr>
        <w:t>(Choose one or more)</w:t>
      </w:r>
      <w:r w:rsidRPr="00FE131A">
        <w:rPr>
          <w:rFonts w:cs="Times New Roman"/>
        </w:rPr>
        <w:t>:</w:t>
      </w:r>
    </w:p>
    <w:p w14:paraId="1CDA456E" w14:textId="77777777" w:rsidR="00FE4710" w:rsidRPr="00FE131A" w:rsidRDefault="007152C8">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t>Pre-Tax Elective Deferrals.</w:t>
      </w:r>
    </w:p>
    <w:p w14:paraId="7CA65BEF" w14:textId="77777777" w:rsidR="00FE4710" w:rsidRPr="00FE131A" w:rsidRDefault="007152C8">
      <w:pPr>
        <w:keepNext/>
        <w:tabs>
          <w:tab w:val="left" w:pos="360"/>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t>Roth Elective Deferrals.</w:t>
      </w:r>
    </w:p>
    <w:p w14:paraId="1521CAE6" w14:textId="77777777" w:rsidR="00FE4710" w:rsidRPr="00FE131A" w:rsidRDefault="007152C8">
      <w:pPr>
        <w:keepNext/>
        <w:tabs>
          <w:tab w:val="left" w:pos="360"/>
          <w:tab w:val="left" w:pos="810"/>
          <w:tab w:val="left" w:pos="1260"/>
        </w:tabs>
        <w:spacing w:before="120"/>
        <w:ind w:left="360"/>
        <w:rPr>
          <w:rFonts w:cs="Times New Roman"/>
          <w:bCs/>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Employee</w:t>
      </w:r>
      <w:r w:rsidRPr="00FE131A">
        <w:rPr>
          <w:rFonts w:cs="Times New Roman"/>
        </w:rPr>
        <w:t xml:space="preserve"> </w:t>
      </w:r>
      <w:r w:rsidRPr="00FE131A">
        <w:rPr>
          <w:rFonts w:cs="Times New Roman"/>
          <w:bCs/>
        </w:rPr>
        <w:t>(after-tax) Contributions.</w:t>
      </w:r>
    </w:p>
    <w:p w14:paraId="4C71A2C2" w14:textId="77777777" w:rsidR="00FE4710" w:rsidRPr="00FE131A" w:rsidRDefault="007152C8">
      <w:pPr>
        <w:tabs>
          <w:tab w:val="left" w:pos="810"/>
          <w:tab w:val="left" w:pos="1260"/>
        </w:tabs>
        <w:spacing w:before="120"/>
        <w:ind w:left="36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 xml:space="preserve">Elective Deferrals made to the following plan: </w:t>
      </w:r>
      <w:r w:rsidRPr="00FE131A">
        <w:rPr>
          <w:rFonts w:cs="Times New Roman"/>
          <w:u w:val="single"/>
        </w:rPr>
        <w:t xml:space="preserve">                                                                            </w:t>
      </w:r>
      <w:r w:rsidRPr="00FE131A">
        <w:rPr>
          <w:rFonts w:cs="Times New Roman"/>
          <w:bCs/>
          <w:u w:val="single"/>
        </w:rPr>
        <w:t>  </w:t>
      </w:r>
      <w:r w:rsidRPr="00FE131A">
        <w:rPr>
          <w:rFonts w:cs="Times New Roman"/>
          <w:bCs/>
        </w:rPr>
        <w:t xml:space="preserve"> </w:t>
      </w:r>
      <w:r w:rsidRPr="00FE131A">
        <w:rPr>
          <w:rFonts w:cs="Times New Roman"/>
          <w:bCs/>
          <w:i/>
        </w:rPr>
        <w:t>(enter name of plan</w:t>
      </w:r>
      <w:r w:rsidRPr="00FE131A">
        <w:rPr>
          <w:rFonts w:cs="Times New Roman"/>
          <w:bCs/>
        </w:rPr>
        <w:t>).</w:t>
      </w:r>
    </w:p>
    <w:p w14:paraId="3E7DD813"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 xml:space="preserve">Describe: </w:t>
      </w:r>
      <w:r w:rsidRPr="00FE131A">
        <w:rPr>
          <w:rFonts w:cs="Times New Roman"/>
          <w:u w:val="single"/>
        </w:rPr>
        <w:t> </w:t>
      </w:r>
      <w:r w:rsidRPr="00FE131A">
        <w:rPr>
          <w:rFonts w:cs="Times New Roman"/>
          <w:bCs/>
          <w:u w:val="single"/>
        </w:rPr>
        <w:tab/>
      </w:r>
    </w:p>
    <w:p w14:paraId="79AF8DF2" w14:textId="77777777" w:rsidR="00B83F51" w:rsidRDefault="00B83F51" w:rsidP="00E93156">
      <w:pPr>
        <w:autoSpaceDE w:val="0"/>
        <w:autoSpaceDN w:val="0"/>
        <w:adjustRightInd w:val="0"/>
        <w:rPr>
          <w:rFonts w:ascii="Times New Roman" w:hAnsi="Times New Roman" w:cs="Times New Roman"/>
          <w:b/>
          <w:bCs/>
          <w:color w:val="000000"/>
          <w:szCs w:val="18"/>
        </w:rPr>
      </w:pPr>
    </w:p>
    <w:p w14:paraId="73CA9664" w14:textId="6CC93111" w:rsidR="00E93156" w:rsidRPr="00E93156" w:rsidRDefault="00E93156" w:rsidP="00E93156">
      <w:pPr>
        <w:autoSpaceDE w:val="0"/>
        <w:autoSpaceDN w:val="0"/>
        <w:adjustRightInd w:val="0"/>
        <w:rPr>
          <w:rFonts w:ascii="Times New Roman" w:hAnsi="Times New Roman" w:cs="Times New Roman"/>
          <w:color w:val="000000"/>
          <w:szCs w:val="18"/>
        </w:rPr>
      </w:pPr>
      <w:r w:rsidRPr="00E93156">
        <w:rPr>
          <w:rFonts w:ascii="Times New Roman" w:hAnsi="Times New Roman" w:cs="Times New Roman"/>
          <w:b/>
          <w:bCs/>
          <w:color w:val="000000"/>
          <w:szCs w:val="18"/>
        </w:rPr>
        <w:t xml:space="preserve">Computation period. </w:t>
      </w:r>
      <w:r w:rsidRPr="00E93156">
        <w:rPr>
          <w:rFonts w:ascii="Times New Roman" w:hAnsi="Times New Roman" w:cs="Times New Roman"/>
          <w:color w:val="000000"/>
          <w:szCs w:val="18"/>
        </w:rPr>
        <w:t>Any Matching Contribution will be allocated on the period described below: (</w:t>
      </w:r>
      <w:r w:rsidRPr="00E93156">
        <w:rPr>
          <w:rFonts w:ascii="Times New Roman" w:hAnsi="Times New Roman" w:cs="Times New Roman"/>
          <w:i/>
          <w:iCs/>
          <w:color w:val="000000"/>
          <w:szCs w:val="18"/>
        </w:rPr>
        <w:t>Select one of (</w:t>
      </w:r>
      <w:r w:rsidR="0079060A">
        <w:rPr>
          <w:rFonts w:ascii="Times New Roman" w:hAnsi="Times New Roman" w:cs="Times New Roman"/>
          <w:i/>
          <w:iCs/>
          <w:color w:val="000000"/>
          <w:szCs w:val="18"/>
        </w:rPr>
        <w:t>j</w:t>
      </w:r>
      <w:r w:rsidRPr="00E93156">
        <w:rPr>
          <w:rFonts w:ascii="Times New Roman" w:hAnsi="Times New Roman" w:cs="Times New Roman"/>
          <w:i/>
          <w:iCs/>
          <w:color w:val="000000"/>
          <w:szCs w:val="18"/>
        </w:rPr>
        <w:t>) through (</w:t>
      </w:r>
      <w:r w:rsidR="0079060A">
        <w:rPr>
          <w:rFonts w:ascii="Times New Roman" w:hAnsi="Times New Roman" w:cs="Times New Roman"/>
          <w:i/>
          <w:iCs/>
          <w:color w:val="000000"/>
          <w:szCs w:val="18"/>
        </w:rPr>
        <w:t>o</w:t>
      </w:r>
      <w:r w:rsidRPr="00E93156">
        <w:rPr>
          <w:rFonts w:ascii="Times New Roman" w:hAnsi="Times New Roman" w:cs="Times New Roman"/>
          <w:i/>
          <w:iCs/>
          <w:color w:val="000000"/>
          <w:szCs w:val="18"/>
        </w:rPr>
        <w:t>).</w:t>
      </w:r>
      <w:r w:rsidRPr="00E93156">
        <w:rPr>
          <w:rFonts w:ascii="Times New Roman" w:hAnsi="Times New Roman" w:cs="Times New Roman"/>
          <w:color w:val="000000"/>
          <w:szCs w:val="18"/>
        </w:rPr>
        <w:t xml:space="preserve">) </w:t>
      </w:r>
    </w:p>
    <w:p w14:paraId="3DF87D74" w14:textId="2F2E7C39"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j</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payroll period</w:t>
      </w:r>
      <w:r w:rsidR="00A20752">
        <w:rPr>
          <w:rFonts w:ascii="Times New Roman" w:hAnsi="Times New Roman" w:cs="Times New Roman"/>
          <w:color w:val="000000"/>
          <w:szCs w:val="18"/>
        </w:rPr>
        <w:t xml:space="preserve"> </w:t>
      </w:r>
      <w:r w:rsidR="005C315B">
        <w:rPr>
          <w:rFonts w:ascii="Times New Roman" w:hAnsi="Times New Roman" w:cs="Times New Roman"/>
          <w:color w:val="000000"/>
          <w:szCs w:val="18"/>
        </w:rPr>
        <w:t>(no true-up)</w:t>
      </w:r>
    </w:p>
    <w:p w14:paraId="00F1A030" w14:textId="5D6FB933"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k</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month</w:t>
      </w:r>
      <w:r w:rsidR="005C315B">
        <w:rPr>
          <w:rFonts w:ascii="Times New Roman" w:hAnsi="Times New Roman" w:cs="Times New Roman"/>
          <w:color w:val="000000"/>
          <w:szCs w:val="18"/>
        </w:rPr>
        <w:t xml:space="preserve"> (potential monthly true-up required)</w:t>
      </w:r>
    </w:p>
    <w:p w14:paraId="509B0B22" w14:textId="64D9BADB"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l</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Plan Year quarter</w:t>
      </w:r>
      <w:r w:rsidR="005C315B">
        <w:rPr>
          <w:rFonts w:ascii="Times New Roman" w:hAnsi="Times New Roman" w:cs="Times New Roman"/>
          <w:color w:val="000000"/>
          <w:szCs w:val="18"/>
        </w:rPr>
        <w:t xml:space="preserve"> (potential quarterly true-up required)</w:t>
      </w:r>
    </w:p>
    <w:p w14:paraId="6706EBF2" w14:textId="2DE324E0"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m</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payroll unit (e.g., hour</w:t>
      </w:r>
      <w:r w:rsidR="00153B86">
        <w:rPr>
          <w:rFonts w:ascii="Times New Roman" w:hAnsi="Times New Roman" w:cs="Times New Roman"/>
          <w:color w:val="000000"/>
          <w:szCs w:val="18"/>
        </w:rPr>
        <w:t>, no true-up</w:t>
      </w:r>
      <w:r w:rsidRPr="00E93156">
        <w:rPr>
          <w:rFonts w:ascii="Times New Roman" w:hAnsi="Times New Roman" w:cs="Times New Roman"/>
          <w:color w:val="000000"/>
          <w:szCs w:val="18"/>
        </w:rPr>
        <w:t>)</w:t>
      </w:r>
    </w:p>
    <w:p w14:paraId="0F968AFE" w14:textId="7D21F91E" w:rsidR="00E93156" w:rsidRPr="009D0CE1"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n</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Other (specify): ___________________________ [</w:t>
      </w:r>
      <w:r w:rsidRPr="00A87586">
        <w:rPr>
          <w:rFonts w:ascii="Times New Roman" w:hAnsi="Times New Roman" w:cs="Times New Roman"/>
          <w:color w:val="000000"/>
          <w:szCs w:val="18"/>
        </w:rPr>
        <w:t>The time period described must be definitely determinable under Treas. Reg. §</w:t>
      </w:r>
      <w:r w:rsidRPr="00E93156">
        <w:rPr>
          <w:rFonts w:ascii="Times New Roman" w:hAnsi="Times New Roman" w:cs="Times New Roman"/>
          <w:i/>
          <w:iCs/>
          <w:color w:val="000000"/>
          <w:szCs w:val="18"/>
        </w:rPr>
        <w:t>1.401-1(b). This line may be used to apply different options to different matching contributions (e.g., Discretionary matching contributions will be allocated on a Plan Year period while fixed matching contributions will be allocated on each payroll period)</w:t>
      </w:r>
      <w:r w:rsidRPr="00A87586">
        <w:rPr>
          <w:rFonts w:ascii="Times New Roman" w:hAnsi="Times New Roman" w:cs="Times New Roman"/>
          <w:color w:val="000000"/>
          <w:szCs w:val="18"/>
        </w:rPr>
        <w:t>]</w:t>
      </w:r>
    </w:p>
    <w:p w14:paraId="4A9AA8C4" w14:textId="275E2B9A" w:rsidR="008C7A85"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EC5FCE">
        <w:rPr>
          <w:rFonts w:ascii="Times New Roman" w:hAnsi="Times New Roman" w:cs="Times New Roman"/>
          <w:color w:val="000000"/>
          <w:szCs w:val="18"/>
        </w:rPr>
        <w:t>o</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Plan Year</w:t>
      </w:r>
      <w:r w:rsidR="00153B86">
        <w:rPr>
          <w:rFonts w:ascii="Times New Roman" w:hAnsi="Times New Roman" w:cs="Times New Roman"/>
          <w:color w:val="000000"/>
          <w:szCs w:val="18"/>
        </w:rPr>
        <w:t xml:space="preserve"> (potential annual true-up required)</w:t>
      </w:r>
    </w:p>
    <w:p w14:paraId="7CD72472" w14:textId="0EC216EE" w:rsidR="00FE4710" w:rsidRPr="00FE131A" w:rsidRDefault="007152C8" w:rsidP="00E93156">
      <w:pPr>
        <w:keepNext/>
        <w:spacing w:before="120"/>
        <w:rPr>
          <w:rFonts w:cs="Times New Roman"/>
        </w:rPr>
      </w:pPr>
      <w:r w:rsidRPr="00FE131A">
        <w:rPr>
          <w:b/>
        </w:rPr>
        <w:t>Participating Employers.</w:t>
      </w:r>
      <w:r w:rsidRPr="00FE131A">
        <w:t xml:space="preserve"> The</w:t>
      </w:r>
      <w:r w:rsidRPr="00FE131A">
        <w:rPr>
          <w:rFonts w:cs="Times New Roman"/>
        </w:rPr>
        <w:t xml:space="preserve"> Matching Contributions will be allocated to all Participants regardless of which Employer directly employs them and regardless of whether their direct Employer made Matching Contributions for the Plan Year unless otherwise elected below</w:t>
      </w:r>
      <w:r w:rsidR="00104CD1">
        <w:rPr>
          <w:rFonts w:cs="Times New Roman"/>
        </w:rPr>
        <w:t xml:space="preserve">, </w:t>
      </w:r>
      <w:r w:rsidRPr="00FE131A">
        <w:rPr>
          <w:rFonts w:cs="Times New Roman"/>
        </w:rPr>
        <w:t>specified in a participation agreement</w:t>
      </w:r>
      <w:r w:rsidR="00104CD1">
        <w:rPr>
          <w:rFonts w:cs="Times New Roman"/>
        </w:rPr>
        <w:t xml:space="preserve">, or </w:t>
      </w:r>
      <w:r w:rsidR="00B26166">
        <w:rPr>
          <w:rFonts w:cs="Times New Roman"/>
        </w:rPr>
        <w:t>communicated</w:t>
      </w:r>
      <w:r w:rsidR="00104CD1">
        <w:rPr>
          <w:rFonts w:cs="Times New Roman"/>
        </w:rPr>
        <w:t xml:space="preserve"> by the </w:t>
      </w:r>
      <w:r w:rsidR="00B26166">
        <w:rPr>
          <w:rFonts w:cs="Times New Roman"/>
        </w:rPr>
        <w:t>E</w:t>
      </w:r>
      <w:r w:rsidR="00104CD1">
        <w:rPr>
          <w:rFonts w:cs="Times New Roman"/>
        </w:rPr>
        <w:t xml:space="preserve">mployer </w:t>
      </w:r>
      <w:r w:rsidR="00F11F7A">
        <w:rPr>
          <w:rFonts w:cs="Times New Roman"/>
        </w:rPr>
        <w:t xml:space="preserve">to the Plan Administrator </w:t>
      </w:r>
      <w:r w:rsidR="00104CD1">
        <w:rPr>
          <w:rFonts w:cs="Times New Roman"/>
        </w:rPr>
        <w:t>in making the contribution</w:t>
      </w:r>
      <w:r w:rsidRPr="00FE131A">
        <w:rPr>
          <w:rFonts w:cs="Times New Roman"/>
        </w:rPr>
        <w:t xml:space="preserve">. </w:t>
      </w:r>
      <w:r w:rsidRPr="00FE131A">
        <w:rPr>
          <w:rFonts w:cs="Times New Roman"/>
          <w:i/>
        </w:rPr>
        <w:t>(Choose if applicable):</w:t>
      </w:r>
    </w:p>
    <w:p w14:paraId="649E178F" w14:textId="46F64FB9" w:rsidR="00FE4710" w:rsidRDefault="007152C8">
      <w:pPr>
        <w:keepNext/>
        <w:tabs>
          <w:tab w:val="left" w:pos="360"/>
          <w:tab w:val="left" w:pos="810"/>
        </w:tabs>
        <w:spacing w:before="120"/>
        <w:ind w:left="810" w:hanging="810"/>
      </w:pPr>
      <w:r w:rsidRPr="00FE131A">
        <w:rPr>
          <w:rFonts w:cs="Times New Roman"/>
        </w:rPr>
        <w:t>(</w:t>
      </w:r>
      <w:r w:rsidR="00EC5FCE">
        <w:rPr>
          <w:rFonts w:cs="Times New Roman"/>
        </w:rPr>
        <w:t>p</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Pr="00FE131A">
        <w:t>The Plan Administrator will allocate the Matching Contributions made by the Signatory Employer and by any Participating Employer</w:t>
      </w:r>
      <w:r w:rsidRPr="00FE131A">
        <w:rPr>
          <w:i/>
        </w:rPr>
        <w:t xml:space="preserve"> </w:t>
      </w:r>
      <w:r w:rsidRPr="00FE131A">
        <w:t>only to the Participants directly employed by the contributing Employer.</w:t>
      </w:r>
    </w:p>
    <w:p w14:paraId="623664C2" w14:textId="77777777" w:rsidR="00635553" w:rsidRDefault="00635553" w:rsidP="00635553">
      <w:pPr>
        <w:keepNext/>
        <w:tabs>
          <w:tab w:val="left" w:pos="360"/>
          <w:tab w:val="left" w:pos="810"/>
        </w:tabs>
        <w:spacing w:before="120"/>
        <w:ind w:left="810" w:hanging="810"/>
      </w:pPr>
      <w:r w:rsidRPr="00FE131A">
        <w:rPr>
          <w:rFonts w:cs="Times New Roman"/>
        </w:rPr>
        <w:t>(</w:t>
      </w:r>
      <w:r>
        <w:rPr>
          <w:rFonts w:cs="Times New Roman"/>
        </w:rPr>
        <w:t>q</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t>Different Matching Contributions will apply to different groups of Participants as follows: ______________________________</w:t>
      </w:r>
    </w:p>
    <w:p w14:paraId="5BC45D89" w14:textId="77777777" w:rsidR="00635553" w:rsidRDefault="00635553" w:rsidP="00635553">
      <w:pPr>
        <w:keepNext/>
        <w:tabs>
          <w:tab w:val="left" w:pos="360"/>
          <w:tab w:val="left" w:pos="810"/>
        </w:tabs>
        <w:spacing w:before="120"/>
        <w:ind w:left="810" w:hanging="810"/>
        <w:rPr>
          <w:rFonts w:cs="Times New Roman"/>
        </w:rPr>
      </w:pPr>
      <w:r>
        <w:rPr>
          <w:rFonts w:cs="Times New Roman"/>
        </w:rPr>
        <w:tab/>
      </w:r>
      <w:r>
        <w:rPr>
          <w:rFonts w:cs="Times New Roman"/>
        </w:rPr>
        <w:tab/>
        <w:t>_______________________________________________________________________________________________________</w:t>
      </w:r>
    </w:p>
    <w:p w14:paraId="66CE82D4" w14:textId="46029B21" w:rsidR="00635553" w:rsidRPr="00BD22F9" w:rsidRDefault="00635553" w:rsidP="00274158">
      <w:pPr>
        <w:keepNext/>
        <w:tabs>
          <w:tab w:val="left" w:pos="360"/>
          <w:tab w:val="left" w:pos="810"/>
        </w:tabs>
        <w:spacing w:before="120"/>
        <w:ind w:left="810" w:hanging="810"/>
        <w:rPr>
          <w:i/>
          <w:iCs/>
        </w:rPr>
      </w:pPr>
      <w:r>
        <w:tab/>
      </w:r>
      <w:r>
        <w:tab/>
      </w:r>
      <w:r w:rsidRPr="006D65FE">
        <w:rPr>
          <w:i/>
          <w:iCs/>
        </w:rPr>
        <w:t>(The Employer under Election 22(q) must identify the Participant groups and specify, from the elections available under Election 22(a)-(</w:t>
      </w:r>
      <w:r w:rsidR="00AF161F">
        <w:rPr>
          <w:i/>
          <w:iCs/>
        </w:rPr>
        <w:t>p</w:t>
      </w:r>
      <w:r w:rsidRPr="006D65FE">
        <w:rPr>
          <w:i/>
          <w:iCs/>
        </w:rPr>
        <w:t xml:space="preserve">) and/or a combination thereof, the Matching Contributions available to each such group, e.g., a Discretionary Match determined computed based on payroll periods applies to staff members; a Fixed Match of 50% of Elective Deferrals up to 6% of Compensation determined on an annual basis applies to professors. Selection of different match provisions for different Employee groups </w:t>
      </w:r>
      <w:r w:rsidR="000276DD">
        <w:rPr>
          <w:i/>
          <w:iCs/>
        </w:rPr>
        <w:t xml:space="preserve">of a non-QCCO </w:t>
      </w:r>
      <w:r w:rsidRPr="006D65FE">
        <w:rPr>
          <w:i/>
          <w:iCs/>
        </w:rPr>
        <w:t xml:space="preserve">potentially creates differing benefits, rights, and features that are subject to nondiscrimination requirements under Treas. Reg. §1.401(a)(4)-4. Each Employee group must be definitely determinable and </w:t>
      </w:r>
      <w:r w:rsidRPr="006D65FE">
        <w:rPr>
          <w:i/>
          <w:iCs/>
        </w:rPr>
        <w:lastRenderedPageBreak/>
        <w:t xml:space="preserve">not subject to Employer discretion. </w:t>
      </w:r>
      <w:r w:rsidR="000276DD">
        <w:rPr>
          <w:i/>
          <w:iCs/>
        </w:rPr>
        <w:t>If the Employer is a non-QCCO, t</w:t>
      </w:r>
      <w:r w:rsidRPr="006D65FE">
        <w:rPr>
          <w:i/>
          <w:iCs/>
        </w:rPr>
        <w:t>he designation must not limit participation only to the NHCEs with the shortest service or least Compensation while excluding other NHCEs.)</w:t>
      </w:r>
    </w:p>
    <w:p w14:paraId="1FFAA364" w14:textId="77777777" w:rsidR="00FE4710" w:rsidRPr="00FE131A" w:rsidRDefault="00FE4710"/>
    <w:p w14:paraId="6D5AF005" w14:textId="77777777" w:rsidR="00FE4710" w:rsidRPr="00FE131A" w:rsidRDefault="007152C8">
      <w:pPr>
        <w:keepNext/>
        <w:tabs>
          <w:tab w:val="left" w:pos="360"/>
        </w:tabs>
      </w:pPr>
      <w:r w:rsidRPr="00FE131A">
        <w:t>23.</w:t>
      </w:r>
      <w:r w:rsidRPr="00FE131A">
        <w:tab/>
      </w:r>
      <w:r w:rsidRPr="00FE131A">
        <w:rPr>
          <w:u w:val="single"/>
        </w:rPr>
        <w:t>MATCHING CATCH-UP DEFERRALS</w:t>
      </w:r>
      <w:r w:rsidRPr="00FE131A">
        <w:t xml:space="preserve"> </w:t>
      </w:r>
      <w:r w:rsidRPr="00FE131A">
        <w:rPr>
          <w:b/>
        </w:rPr>
        <w:t>(3.03(B))</w:t>
      </w:r>
      <w:r w:rsidRPr="00FE131A">
        <w:t xml:space="preserve">. If a Participant makes an Age 50 Catch-Up or a Qualified Organization Catch-Up (15-year catch-up), the Employer </w:t>
      </w:r>
      <w:r w:rsidRPr="00FE131A">
        <w:rPr>
          <w:i/>
        </w:rPr>
        <w:t>(Choose (a), (b) or (c) as appropriate, selecting the relevant Catch-Up Deferrals)</w:t>
      </w:r>
      <w:r w:rsidRPr="00FE131A">
        <w:t>:</w:t>
      </w:r>
    </w:p>
    <w:p w14:paraId="54B6CE9A" w14:textId="77777777" w:rsidR="00FE4710" w:rsidRPr="00FE131A" w:rsidRDefault="007152C8">
      <w:pPr>
        <w:keepNext/>
        <w:tabs>
          <w:tab w:val="left" w:pos="5040"/>
          <w:tab w:val="left" w:pos="6480"/>
        </w:tabs>
        <w:spacing w:before="120"/>
        <w:rPr>
          <w:b/>
        </w:rPr>
      </w:pPr>
      <w:r w:rsidRPr="00FE131A">
        <w:rPr>
          <w:b/>
        </w:rPr>
        <w:tab/>
        <w:t>Age 50</w:t>
      </w:r>
      <w:r w:rsidRPr="00FE131A">
        <w:rPr>
          <w:b/>
        </w:rPr>
        <w:tab/>
        <w:t>Qualified</w:t>
      </w:r>
    </w:p>
    <w:p w14:paraId="0420BB3F" w14:textId="77777777" w:rsidR="00FE4710" w:rsidRPr="00FE131A" w:rsidRDefault="007152C8">
      <w:pPr>
        <w:keepNext/>
        <w:tabs>
          <w:tab w:val="left" w:pos="4950"/>
          <w:tab w:val="left" w:pos="6390"/>
        </w:tabs>
        <w:rPr>
          <w:b/>
        </w:rPr>
      </w:pPr>
      <w:r w:rsidRPr="00FE131A">
        <w:rPr>
          <w:b/>
        </w:rPr>
        <w:tab/>
        <w:t>Catch-Ups</w:t>
      </w:r>
      <w:r w:rsidRPr="00FE131A">
        <w:rPr>
          <w:b/>
        </w:rPr>
        <w:tab/>
        <w:t>Organization</w:t>
      </w:r>
    </w:p>
    <w:p w14:paraId="76BC166E" w14:textId="77777777" w:rsidR="00FE4710" w:rsidRPr="00FE131A" w:rsidRDefault="007152C8">
      <w:pPr>
        <w:keepNext/>
        <w:tabs>
          <w:tab w:val="left" w:pos="6480"/>
        </w:tabs>
        <w:rPr>
          <w:b/>
        </w:rPr>
      </w:pPr>
      <w:r w:rsidRPr="00FE131A">
        <w:rPr>
          <w:b/>
        </w:rPr>
        <w:tab/>
        <w:t>Catch-Ups</w:t>
      </w:r>
    </w:p>
    <w:p w14:paraId="28B58328" w14:textId="77777777" w:rsidR="00FE4710" w:rsidRPr="00FE131A" w:rsidRDefault="007152C8">
      <w:pPr>
        <w:keepNext/>
        <w:tabs>
          <w:tab w:val="left" w:pos="360"/>
          <w:tab w:val="left" w:pos="810"/>
          <w:tab w:val="left" w:pos="1440"/>
          <w:tab w:val="left" w:pos="5220"/>
          <w:tab w:val="left" w:pos="6750"/>
        </w:tabs>
        <w:spacing w:before="120"/>
      </w:pPr>
      <w:r w:rsidRPr="00FE131A">
        <w:t>(a)</w:t>
      </w:r>
      <w:r w:rsidRPr="00FE131A">
        <w:tab/>
      </w:r>
      <w:r w:rsidRPr="00FE131A">
        <w:rPr>
          <w:b/>
        </w:rPr>
        <w:t>[   ]</w:t>
      </w:r>
      <w:r w:rsidRPr="00FE131A">
        <w:rPr>
          <w:b/>
        </w:rPr>
        <w:tab/>
        <w:t>Match.</w:t>
      </w:r>
      <w:r w:rsidRPr="00FE131A">
        <w:t xml:space="preserve"> Will match the Catch-Up Deferrals.</w:t>
      </w:r>
      <w:r w:rsidRPr="00FE131A">
        <w:tab/>
      </w:r>
      <w:r w:rsidRPr="00FE131A">
        <w:rPr>
          <w:b/>
        </w:rPr>
        <w:t>[   ]</w:t>
      </w:r>
      <w:r w:rsidRPr="00FE131A">
        <w:tab/>
      </w:r>
      <w:r w:rsidRPr="00FE131A">
        <w:rPr>
          <w:b/>
        </w:rPr>
        <w:t>[   ]</w:t>
      </w:r>
    </w:p>
    <w:p w14:paraId="56755F7C" w14:textId="77777777" w:rsidR="00FE4710" w:rsidRPr="00FE131A" w:rsidRDefault="007152C8">
      <w:pPr>
        <w:tabs>
          <w:tab w:val="left" w:pos="360"/>
          <w:tab w:val="left" w:pos="810"/>
          <w:tab w:val="left" w:pos="1440"/>
          <w:tab w:val="left" w:pos="5220"/>
          <w:tab w:val="left" w:pos="6750"/>
        </w:tabs>
        <w:spacing w:before="120"/>
      </w:pPr>
      <w:r w:rsidRPr="00FE131A">
        <w:t>(b)</w:t>
      </w:r>
      <w:r w:rsidRPr="00FE131A">
        <w:tab/>
      </w:r>
      <w:r w:rsidRPr="00FE131A">
        <w:rPr>
          <w:b/>
        </w:rPr>
        <w:t>[   ]</w:t>
      </w:r>
      <w:r w:rsidRPr="00FE131A">
        <w:rPr>
          <w:b/>
        </w:rPr>
        <w:tab/>
        <w:t>No Match.</w:t>
      </w:r>
      <w:r w:rsidRPr="00FE131A">
        <w:t xml:space="preserve"> Will not match the Catch-Up Deferrals.</w:t>
      </w:r>
      <w:r w:rsidRPr="00FE131A">
        <w:tab/>
      </w:r>
      <w:r w:rsidRPr="00FE131A">
        <w:rPr>
          <w:b/>
        </w:rPr>
        <w:t>[   ]</w:t>
      </w:r>
      <w:r w:rsidRPr="00FE131A">
        <w:tab/>
      </w:r>
      <w:r w:rsidRPr="00FE131A">
        <w:rPr>
          <w:b/>
        </w:rPr>
        <w:t>[   ]</w:t>
      </w:r>
    </w:p>
    <w:p w14:paraId="6FDCFC99" w14:textId="77777777" w:rsidR="00FE4710" w:rsidRPr="00FE131A" w:rsidRDefault="007152C8">
      <w:pPr>
        <w:keepNext/>
        <w:tabs>
          <w:tab w:val="left" w:pos="360"/>
          <w:tab w:val="left" w:pos="810"/>
          <w:tab w:val="left" w:pos="9900"/>
        </w:tabs>
        <w:spacing w:before="120"/>
        <w:ind w:left="810" w:hanging="810"/>
        <w:rPr>
          <w:u w:val="single"/>
        </w:rPr>
      </w:pPr>
      <w:r w:rsidRPr="00FE131A">
        <w:t>(c)</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p>
    <w:p w14:paraId="0BD370A6" w14:textId="77777777" w:rsidR="00FE4710" w:rsidRPr="00FE131A" w:rsidRDefault="007152C8">
      <w:pPr>
        <w:tabs>
          <w:tab w:val="left" w:pos="360"/>
          <w:tab w:val="left" w:pos="810"/>
          <w:tab w:val="left" w:pos="10080"/>
        </w:tabs>
        <w:spacing w:line="225" w:lineRule="auto"/>
        <w:ind w:left="810"/>
        <w:rPr>
          <w:i/>
        </w:rPr>
      </w:pPr>
      <w:r w:rsidRPr="00FE131A">
        <w:rPr>
          <w:i/>
        </w:rPr>
        <w:t>(e.g., Will apply the discretionary matching contribution to Catch-Up Deferrals but will not apply the fixed matching contribution to catch-up deferrals)</w:t>
      </w:r>
    </w:p>
    <w:p w14:paraId="4995358B" w14:textId="2ACA045D" w:rsidR="00FE4710" w:rsidRPr="00FE131A" w:rsidRDefault="007152C8">
      <w:pPr>
        <w:spacing w:before="120"/>
      </w:pPr>
      <w:r w:rsidRPr="00FE131A">
        <w:rPr>
          <w:i/>
        </w:rPr>
        <w:t>[Note: Regardless of the Employer's elections in Election 23, a safe harbor 403(b) Plan under Section 3.05 will apply all Matching Contributions to Catch-Up Deferrals</w:t>
      </w:r>
      <w:r w:rsidR="00BA28DB">
        <w:rPr>
          <w:i/>
        </w:rPr>
        <w:t xml:space="preserve"> of Non-QCCO Employees</w:t>
      </w:r>
      <w:r w:rsidRPr="00FE131A">
        <w:rPr>
          <w:i/>
        </w:rPr>
        <w:t>.]</w:t>
      </w:r>
    </w:p>
    <w:p w14:paraId="7C33F9E6" w14:textId="77777777" w:rsidR="00FE4710" w:rsidRPr="00FE131A" w:rsidRDefault="00FE4710"/>
    <w:p w14:paraId="7106D5AD" w14:textId="6D0615CE" w:rsidR="00FE4710" w:rsidRPr="00FE131A" w:rsidRDefault="007152C8">
      <w:pPr>
        <w:keepNext/>
        <w:keepLines/>
        <w:tabs>
          <w:tab w:val="left" w:pos="360"/>
        </w:tabs>
        <w:rPr>
          <w:i/>
        </w:rPr>
      </w:pPr>
      <w:r w:rsidRPr="00FE131A">
        <w:t>24.</w:t>
      </w:r>
      <w:r w:rsidRPr="00FE131A">
        <w:tab/>
      </w:r>
      <w:r w:rsidRPr="00FE131A">
        <w:rPr>
          <w:u w:val="single"/>
        </w:rPr>
        <w:t>SAFE HARBOR CONTRIBUTIONS/ADDITIONAL MATCHING CONTRIBUTIONS</w:t>
      </w:r>
      <w:r w:rsidRPr="00FE131A">
        <w:t xml:space="preserve"> </w:t>
      </w:r>
      <w:r w:rsidRPr="00FE131A">
        <w:rPr>
          <w:b/>
        </w:rPr>
        <w:t>(3.05)</w:t>
      </w:r>
      <w:r w:rsidRPr="00FE131A">
        <w:t xml:space="preserve">. The Employer under Election 6(f) will (or in the case of the Safe Harbor Nonelective Contribution may) contribute the following Safe Harbor Contributions described in Section 3.05(E) and will or may contribute Additional Matching Contributions described in Section 3.05(F). </w:t>
      </w:r>
      <w:r w:rsidRPr="00FE131A">
        <w:rPr>
          <w:i/>
        </w:rPr>
        <w:t>(Choose one of (a) through (e); skip this Election 24 if Election 6(f) is not selected. Complete (f) and (i). Choose (g), (h)</w:t>
      </w:r>
      <w:r w:rsidR="0091703D">
        <w:rPr>
          <w:i/>
        </w:rPr>
        <w:t>, (j)</w:t>
      </w:r>
      <w:r w:rsidRPr="00FE131A">
        <w:rPr>
          <w:i/>
        </w:rPr>
        <w:t xml:space="preserve"> and</w:t>
      </w:r>
      <w:r w:rsidRPr="00FE131A">
        <w:rPr>
          <w:rFonts w:cs="Times New Roman"/>
          <w:i/>
        </w:rPr>
        <w:t>/or</w:t>
      </w:r>
      <w:r w:rsidRPr="00FE131A">
        <w:rPr>
          <w:i/>
        </w:rPr>
        <w:t xml:space="preserve"> (</w:t>
      </w:r>
      <w:r w:rsidR="0091703D">
        <w:rPr>
          <w:i/>
        </w:rPr>
        <w:t>k</w:t>
      </w:r>
      <w:r w:rsidRPr="00FE131A">
        <w:rPr>
          <w:i/>
        </w:rPr>
        <w:t xml:space="preserve">) </w:t>
      </w:r>
      <w:r w:rsidRPr="00FE131A">
        <w:rPr>
          <w:rFonts w:cs="Times New Roman"/>
          <w:i/>
        </w:rPr>
        <w:t>if</w:t>
      </w:r>
      <w:r w:rsidRPr="00FE131A">
        <w:rPr>
          <w:i/>
        </w:rPr>
        <w:t xml:space="preserve"> applicable.):</w:t>
      </w:r>
    </w:p>
    <w:p w14:paraId="2E40480F" w14:textId="77777777" w:rsidR="00FE4710" w:rsidRPr="00FE131A" w:rsidRDefault="007152C8">
      <w:pPr>
        <w:keepNext/>
        <w:keepLines/>
        <w:tabs>
          <w:tab w:val="left" w:pos="360"/>
        </w:tabs>
        <w:spacing w:before="120"/>
      </w:pPr>
      <w:r w:rsidRPr="00FE131A">
        <w:rPr>
          <w:i/>
        </w:rPr>
        <w:t>[Note: The Employer may elect in Appendix B to its Adoption Agreement to offset any non-Safe Harbor Nonelective Contributions provided for in the Plan by the Safe Harbor Nonelective Contribution elected in (a) or (b) below.]</w:t>
      </w:r>
    </w:p>
    <w:p w14:paraId="731924D0"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Safe Harbor Nonelective Contribution (including QACA).</w:t>
      </w:r>
      <w:r w:rsidRPr="00FE131A">
        <w:t xml:space="preserve"> The Safe Harbor Nonelective Contribution equals </w:t>
      </w:r>
      <w:r w:rsidRPr="00FE131A">
        <w:rPr>
          <w:rFonts w:cs="Times New Roman"/>
          <w:u w:val="single"/>
        </w:rPr>
        <w:t>            </w:t>
      </w:r>
      <w:r w:rsidRPr="00FE131A">
        <w:t xml:space="preserve">% of a Participant's Compensation. </w:t>
      </w:r>
      <w:r w:rsidRPr="00FE131A">
        <w:rPr>
          <w:i/>
        </w:rPr>
        <w:t>[Note: The amount in the blank must be at least 3%. The Safe Harbor Nonelective Contribution applies toward (offsets) most other Employer Nonelective Contributions. See Section 3.05(E)(11).]</w:t>
      </w:r>
    </w:p>
    <w:p w14:paraId="26A636B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Safe Harbor Nonelective Contribution (including QACA)/delayed year</w:t>
      </w:r>
      <w:r w:rsidRPr="00FE131A">
        <w:rPr>
          <w:b/>
        </w:rPr>
        <w:noBreakHyphen/>
        <w:t>by</w:t>
      </w:r>
      <w:r w:rsidRPr="00FE131A">
        <w:rPr>
          <w:b/>
        </w:rPr>
        <w:noBreakHyphen/>
        <w:t>year election (maybe and</w:t>
      </w:r>
      <w:r w:rsidRPr="00FE131A">
        <w:t xml:space="preserve"> </w:t>
      </w:r>
      <w:r w:rsidRPr="00FE131A">
        <w:rPr>
          <w:b/>
        </w:rPr>
        <w:t>supplemental notices).</w:t>
      </w:r>
      <w:r w:rsidRPr="00FE131A">
        <w:t xml:space="preserve"> In connection with the Employer's provision of the maybe notice under Section</w:t>
      </w:r>
      <w:r w:rsidRPr="00FE131A">
        <w:rPr>
          <w:b/>
        </w:rPr>
        <w:t xml:space="preserve"> </w:t>
      </w:r>
      <w:r w:rsidRPr="00FE131A">
        <w:t>3.05(I)(1), the Employer elects into safe harbor status by giving the supplemental notice</w:t>
      </w:r>
      <w:r w:rsidRPr="00FE131A">
        <w:rPr>
          <w:b/>
        </w:rPr>
        <w:t xml:space="preserve"> </w:t>
      </w:r>
      <w:r w:rsidRPr="00FE131A">
        <w:t xml:space="preserve">and by making this Election 24(b) to provide for a Safe Harbor Nonelective Contribution equal to </w:t>
      </w:r>
      <w:r w:rsidRPr="00FE131A">
        <w:rPr>
          <w:rFonts w:cs="Times New Roman"/>
          <w:u w:val="single"/>
        </w:rPr>
        <w:t>            </w:t>
      </w:r>
      <w:r w:rsidRPr="00FE131A">
        <w:t xml:space="preserve">% </w:t>
      </w:r>
      <w:r w:rsidRPr="00FE131A">
        <w:rPr>
          <w:i/>
        </w:rPr>
        <w:t>(specify amount at least equal to 3%)</w:t>
      </w:r>
      <w:r w:rsidRPr="00FE131A">
        <w:t xml:space="preserve"> of a Participant's Compensation. This Election 24(b) and safe harbor status applies for the Plan Year ending: </w:t>
      </w:r>
      <w:r w:rsidRPr="00FE131A">
        <w:rPr>
          <w:u w:val="single"/>
        </w:rPr>
        <w:t> </w:t>
      </w:r>
      <w:r w:rsidRPr="00FE131A">
        <w:rPr>
          <w:rFonts w:cs="Times New Roman"/>
          <w:u w:val="single"/>
        </w:rPr>
        <w:t> </w:t>
      </w:r>
      <w:r w:rsidRPr="00FE131A">
        <w:rPr>
          <w:u w:val="single"/>
        </w:rPr>
        <w:t xml:space="preserve">            </w:t>
      </w:r>
      <w:r w:rsidRPr="00FE131A">
        <w:t xml:space="preserve"> </w:t>
      </w:r>
      <w:r w:rsidRPr="00FE131A">
        <w:rPr>
          <w:i/>
        </w:rPr>
        <w:t>(specify Plan Year end)</w:t>
      </w:r>
      <w:r w:rsidRPr="00FE131A">
        <w:t>, which is the Plan Year to which the Employer's maybe and supplemental notices apply.</w:t>
      </w:r>
    </w:p>
    <w:p w14:paraId="518D43AC" w14:textId="77777777" w:rsidR="00FE4710" w:rsidRPr="00FE131A" w:rsidRDefault="007152C8">
      <w:pPr>
        <w:spacing w:before="120"/>
      </w:pPr>
      <w:r w:rsidRPr="00FE131A">
        <w:rPr>
          <w:i/>
        </w:rPr>
        <w:t xml:space="preserve">[Note: An Employer distributing the maybe notice can use </w:t>
      </w:r>
      <w:r w:rsidRPr="00FE131A">
        <w:rPr>
          <w:rFonts w:cs="Times New Roman"/>
          <w:i/>
        </w:rPr>
        <w:t>Election</w:t>
      </w:r>
      <w:r w:rsidRPr="00FE131A">
        <w:rPr>
          <w:i/>
        </w:rPr>
        <w:t xml:space="preserve"> 24(b) without completing the year. Doing so requires the Plan to perform Current Year Testing unless the Employer decides to elect safe harbor status. If the Employer wishes to elect safe harbor status for a single year, the Employer must amend the Plan to enter the Plan Year end above.]</w:t>
      </w:r>
    </w:p>
    <w:p w14:paraId="336A04BD" w14:textId="77777777" w:rsidR="00FE4710" w:rsidRPr="00FE131A" w:rsidRDefault="007152C8">
      <w:pPr>
        <w:keepNext/>
        <w:tabs>
          <w:tab w:val="left" w:pos="360"/>
          <w:tab w:val="left" w:pos="810"/>
        </w:tabs>
        <w:spacing w:before="120"/>
        <w:ind w:left="806" w:hanging="806"/>
        <w:outlineLvl w:val="0"/>
      </w:pPr>
      <w:r w:rsidRPr="00FE131A">
        <w:t>(c)</w:t>
      </w:r>
      <w:r w:rsidRPr="00FE131A">
        <w:tab/>
      </w:r>
      <w:r w:rsidRPr="00FE131A">
        <w:rPr>
          <w:b/>
        </w:rPr>
        <w:t>[   ]</w:t>
      </w:r>
      <w:r w:rsidRPr="00FE131A">
        <w:tab/>
      </w:r>
      <w:r w:rsidRPr="00FE131A">
        <w:rPr>
          <w:b/>
        </w:rPr>
        <w:t>Basic Matching Contribution.</w:t>
      </w:r>
      <w:r w:rsidRPr="00FE131A">
        <w:t xml:space="preserve"> A Matching Contribution equal to 100% of each Participant's Elective Deferrals not exceeding 3% of the Participant's Compensation, plus 50% of each Participant's Elective Deferrals in excess of 3% but not in excess of 5% of the Participant's Compensation. See Sections 1.47(D) and 3.05(E)(4). </w:t>
      </w:r>
      <w:r w:rsidRPr="00FE131A">
        <w:rPr>
          <w:i/>
        </w:rPr>
        <w:t>(Complete (1).)</w:t>
      </w:r>
      <w:r w:rsidRPr="00FE131A">
        <w:t>:</w:t>
      </w:r>
    </w:p>
    <w:p w14:paraId="054485AE" w14:textId="77777777" w:rsidR="00FE4710" w:rsidRPr="00FE131A" w:rsidRDefault="007152C8">
      <w:pPr>
        <w:tabs>
          <w:tab w:val="left" w:pos="810"/>
        </w:tabs>
        <w:spacing w:before="120"/>
        <w:ind w:left="810" w:hanging="450"/>
      </w:pPr>
      <w:r w:rsidRPr="00FE131A">
        <w:t>(1)</w:t>
      </w:r>
      <w:r w:rsidRPr="00FE131A">
        <w:tab/>
      </w:r>
      <w:r w:rsidRPr="00FE131A">
        <w:rPr>
          <w:b/>
        </w:rPr>
        <w:t>Time period.</w:t>
      </w:r>
      <w:r w:rsidRPr="00FE131A">
        <w:t xml:space="preserve"> For purposes of this Election 24(c), "Compensation" and "Elective Deferrals" mean Compensation and Elective Deferrals for: </w:t>
      </w:r>
      <w:r w:rsidRPr="00FE131A">
        <w:rPr>
          <w:u w:val="single"/>
        </w:rPr>
        <w:t> </w:t>
      </w:r>
      <w:r w:rsidRPr="00FE131A">
        <w:rPr>
          <w:rFonts w:cs="Times New Roman"/>
          <w:u w:val="single"/>
        </w:rPr>
        <w:t> </w:t>
      </w:r>
      <w:r w:rsidRPr="00FE131A">
        <w:rPr>
          <w:u w:val="single"/>
        </w:rPr>
        <w:t xml:space="preserve">                       </w:t>
      </w:r>
      <w:r w:rsidRPr="00FE131A">
        <w:t xml:space="preserve">. </w:t>
      </w:r>
      <w:r w:rsidRPr="00FE131A">
        <w:rPr>
          <w:i/>
        </w:rPr>
        <w:t>[Note: The Employer must complete the blank line with the applicable time period for computing the Basic Match, such as "each payroll period," "each calendar month," "each Plan Year quarter" or "the Plan Year."]</w:t>
      </w:r>
    </w:p>
    <w:p w14:paraId="30C90E79" w14:textId="77777777" w:rsidR="00FE4710" w:rsidRPr="00FE131A" w:rsidRDefault="007152C8">
      <w:pPr>
        <w:keepNext/>
        <w:tabs>
          <w:tab w:val="left" w:pos="360"/>
          <w:tab w:val="left" w:pos="810"/>
        </w:tabs>
        <w:spacing w:before="120"/>
        <w:ind w:left="806" w:hanging="806"/>
        <w:outlineLvl w:val="0"/>
      </w:pPr>
      <w:r w:rsidRPr="00FE131A">
        <w:t>(d)</w:t>
      </w:r>
      <w:r w:rsidRPr="00FE131A">
        <w:tab/>
      </w:r>
      <w:r w:rsidRPr="00FE131A">
        <w:rPr>
          <w:b/>
        </w:rPr>
        <w:t>[   ]</w:t>
      </w:r>
      <w:r w:rsidRPr="00FE131A">
        <w:rPr>
          <w:b/>
        </w:rPr>
        <w:tab/>
        <w:t>QACA Basic Matching Contribution.</w:t>
      </w:r>
      <w:r w:rsidRPr="00FE131A">
        <w:t xml:space="preserve"> A Matching Contribution equal to 100% of a Participant's Elective Deferrals not exceeding 1% of the Participant's Compensation, plus 50% of each Participant's Elective Deferrals in excess of 1% but not in excess of 6% of the Participant's Compensation. </w:t>
      </w:r>
      <w:r w:rsidRPr="00FE131A">
        <w:rPr>
          <w:i/>
        </w:rPr>
        <w:t>(Complete (1).)</w:t>
      </w:r>
      <w:r w:rsidRPr="00FE131A">
        <w:t xml:space="preserve">: </w:t>
      </w:r>
      <w:r w:rsidRPr="00FE131A">
        <w:rPr>
          <w:i/>
        </w:rPr>
        <w:t>[Note: This election is available only if the Employer has elected the QACA automatic deferrals provisions under Election 19.]</w:t>
      </w:r>
    </w:p>
    <w:p w14:paraId="2C3CFC85" w14:textId="77777777" w:rsidR="00FE4710" w:rsidRPr="00FE131A" w:rsidRDefault="007152C8">
      <w:pPr>
        <w:tabs>
          <w:tab w:val="left" w:pos="810"/>
        </w:tabs>
        <w:spacing w:before="120"/>
        <w:ind w:left="810" w:hanging="450"/>
      </w:pPr>
      <w:r w:rsidRPr="00FE131A">
        <w:t>(1)</w:t>
      </w:r>
      <w:r w:rsidRPr="00FE131A">
        <w:tab/>
      </w:r>
      <w:r w:rsidRPr="00FE131A">
        <w:rPr>
          <w:b/>
        </w:rPr>
        <w:t xml:space="preserve">Time period. </w:t>
      </w:r>
      <w:r w:rsidRPr="00FE131A">
        <w:t xml:space="preserve">For purposes of this Election 24(d), "Compensation" and "Elective Deferrals" mean Compensation and Elective Deferrals for: </w:t>
      </w:r>
      <w:r w:rsidRPr="00FE131A">
        <w:rPr>
          <w:u w:val="single"/>
        </w:rPr>
        <w:t> </w:t>
      </w:r>
      <w:r w:rsidRPr="00FE131A">
        <w:rPr>
          <w:rFonts w:cs="Times New Roman"/>
          <w:u w:val="single"/>
        </w:rPr>
        <w:t> </w:t>
      </w:r>
      <w:r w:rsidRPr="00FE131A">
        <w:rPr>
          <w:u w:val="single"/>
        </w:rPr>
        <w:t xml:space="preserve">                      </w:t>
      </w:r>
      <w:r w:rsidRPr="00FE131A">
        <w:t xml:space="preserve">. </w:t>
      </w:r>
      <w:r w:rsidRPr="00FE131A">
        <w:rPr>
          <w:i/>
        </w:rPr>
        <w:t>[Note: The Employer must complete the blank line with the applicable time period for computing the QACA Basic Match, such as "each payroll period," "each calendar month," "each Plan Year quarter" or "the Plan Year."]</w:t>
      </w:r>
    </w:p>
    <w:p w14:paraId="3AB03583" w14:textId="77777777" w:rsidR="00FE4710" w:rsidRPr="00FE131A" w:rsidRDefault="007152C8">
      <w:pPr>
        <w:keepNext/>
        <w:tabs>
          <w:tab w:val="left" w:pos="360"/>
          <w:tab w:val="left" w:pos="810"/>
        </w:tabs>
        <w:spacing w:before="120"/>
        <w:ind w:left="806" w:hanging="806"/>
        <w:outlineLvl w:val="0"/>
      </w:pPr>
      <w:r w:rsidRPr="00FE131A">
        <w:t>(e)</w:t>
      </w:r>
      <w:r w:rsidRPr="00FE131A">
        <w:tab/>
      </w:r>
      <w:r w:rsidRPr="00FE131A">
        <w:rPr>
          <w:b/>
        </w:rPr>
        <w:t>[   ]</w:t>
      </w:r>
      <w:r w:rsidRPr="00FE131A">
        <w:tab/>
      </w:r>
      <w:r w:rsidRPr="00FE131A">
        <w:rPr>
          <w:b/>
        </w:rPr>
        <w:t>Enhanced Matching Contribution (including QACA).</w:t>
      </w:r>
      <w:r w:rsidRPr="00FE131A">
        <w:t xml:space="preserve"> See Sections 1.47(E) and 3.05(E)(6). </w:t>
      </w:r>
      <w:r w:rsidRPr="00FE131A">
        <w:rPr>
          <w:i/>
        </w:rPr>
        <w:t>(Choose (1) or (2) and complete (3) for any election.)</w:t>
      </w:r>
      <w:r w:rsidRPr="00FE131A">
        <w:t>:</w:t>
      </w:r>
    </w:p>
    <w:p w14:paraId="1501A91A" w14:textId="77777777" w:rsidR="00FE4710" w:rsidRPr="00FE131A" w:rsidRDefault="007152C8">
      <w:pPr>
        <w:tabs>
          <w:tab w:val="left" w:pos="810"/>
          <w:tab w:val="left" w:pos="1260"/>
        </w:tabs>
        <w:spacing w:before="120"/>
        <w:ind w:left="1260" w:hanging="900"/>
      </w:pPr>
      <w:r w:rsidRPr="00FE131A">
        <w:t>(1)</w:t>
      </w:r>
      <w:r w:rsidRPr="00FE131A">
        <w:tab/>
      </w:r>
      <w:r w:rsidRPr="00FE131A">
        <w:rPr>
          <w:b/>
        </w:rPr>
        <w:t>[   ]</w:t>
      </w:r>
      <w:r w:rsidRPr="00FE131A">
        <w:tab/>
      </w:r>
      <w:r w:rsidRPr="00FE131A">
        <w:rPr>
          <w:b/>
        </w:rPr>
        <w:t>Uniform percentage.</w:t>
      </w:r>
      <w:r w:rsidRPr="00FE131A">
        <w:t xml:space="preserve"> A Matching Contribution equal to </w:t>
      </w:r>
      <w:r w:rsidRPr="00FE131A">
        <w:rPr>
          <w:rFonts w:cs="Times New Roman"/>
          <w:u w:val="single"/>
        </w:rPr>
        <w:t>            </w:t>
      </w:r>
      <w:r w:rsidRPr="00FE131A">
        <w:t xml:space="preserve">% of each Participant's Elective Deferrals but not as to Elective Deferrals exceeding </w:t>
      </w:r>
      <w:r w:rsidRPr="00FE131A">
        <w:rPr>
          <w:rFonts w:cs="Times New Roman"/>
          <w:u w:val="single"/>
        </w:rPr>
        <w:t>            </w:t>
      </w:r>
      <w:r w:rsidRPr="00FE131A">
        <w:t>% of the Participant's Compensation.</w:t>
      </w:r>
    </w:p>
    <w:p w14:paraId="7BC0FAFF" w14:textId="77777777" w:rsidR="00FE4710" w:rsidRPr="00FE131A" w:rsidRDefault="007152C8">
      <w:pPr>
        <w:keepNext/>
        <w:keepLines/>
        <w:tabs>
          <w:tab w:val="left" w:pos="810"/>
          <w:tab w:val="left" w:pos="1260"/>
        </w:tabs>
        <w:spacing w:before="120"/>
        <w:ind w:left="1260" w:hanging="900"/>
      </w:pPr>
      <w:r w:rsidRPr="00FE131A">
        <w:lastRenderedPageBreak/>
        <w:t>(2)</w:t>
      </w:r>
      <w:r w:rsidRPr="00FE131A">
        <w:tab/>
      </w:r>
      <w:r w:rsidRPr="00FE131A">
        <w:rPr>
          <w:b/>
        </w:rPr>
        <w:t>[   ]</w:t>
      </w:r>
      <w:r w:rsidRPr="00FE131A">
        <w:tab/>
      </w:r>
      <w:r w:rsidRPr="00FE131A">
        <w:rPr>
          <w:b/>
        </w:rPr>
        <w:t>Tiered formula.</w:t>
      </w:r>
      <w:r w:rsidRPr="00FE131A">
        <w:t xml:space="preserve"> A Matching Contribution equal to the specified matching rate for the corresponding level of each Participant's Elective Deferral percentage. A Participant's Elective Deferral percentage is equal to the Participant's Elective Deferrals divided by the Participant's Compensation.</w:t>
      </w:r>
    </w:p>
    <w:p w14:paraId="3569FD73" w14:textId="77777777" w:rsidR="00FE4710" w:rsidRPr="00FE131A" w:rsidRDefault="007152C8">
      <w:pPr>
        <w:keepNext/>
        <w:keepLines/>
        <w:tabs>
          <w:tab w:val="left" w:pos="6210"/>
        </w:tabs>
        <w:spacing w:before="60"/>
        <w:ind w:left="2430"/>
        <w:rPr>
          <w:u w:val="single"/>
        </w:rPr>
      </w:pPr>
      <w:r w:rsidRPr="007B2FFD">
        <w:rPr>
          <w:b/>
          <w:bCs/>
        </w:rPr>
        <w:t>Elective Deferral Percentage</w:t>
      </w:r>
      <w:r w:rsidRPr="00FE131A">
        <w:tab/>
      </w:r>
      <w:r w:rsidRPr="007B2FFD">
        <w:rPr>
          <w:b/>
          <w:bCs/>
        </w:rPr>
        <w:t>Matching Rate</w:t>
      </w:r>
    </w:p>
    <w:p w14:paraId="3E2D0583" w14:textId="1D7F715B" w:rsidR="00FE4710" w:rsidRPr="00FE131A" w:rsidRDefault="007152C8">
      <w:pPr>
        <w:keepNext/>
        <w:keepLines/>
        <w:tabs>
          <w:tab w:val="right" w:pos="2700"/>
          <w:tab w:val="right" w:pos="3690"/>
          <w:tab w:val="right" w:pos="7110"/>
        </w:tabs>
        <w:spacing w:before="60"/>
        <w:rPr>
          <w:rFonts w:cs="Times New Roman"/>
          <w:snapToGrid w:val="0"/>
          <w:u w:val="single"/>
        </w:rPr>
      </w:pPr>
      <w:r w:rsidRPr="00FE131A">
        <w:rPr>
          <w:rFonts w:cs="Times New Roman"/>
          <w:snapToGrid w:val="0"/>
        </w:rPr>
        <w:tab/>
      </w:r>
      <w:r w:rsidRPr="00FE131A">
        <w:rPr>
          <w:rFonts w:cs="Times New Roman"/>
        </w:rPr>
        <w:t xml:space="preserve">(e.g., up to </w:t>
      </w:r>
      <w:r w:rsidR="003A0AF9">
        <w:rPr>
          <w:rFonts w:cs="Times New Roman"/>
        </w:rPr>
        <w:t>2</w:t>
      </w:r>
      <w:r w:rsidRPr="00FE131A">
        <w:rPr>
          <w:rFonts w:cs="Times New Roman"/>
        </w:rPr>
        <w:t>)</w:t>
      </w:r>
      <w:r w:rsidRPr="00FE131A">
        <w:rPr>
          <w:rFonts w:cs="Times New Roman"/>
          <w:snapToGrid w:val="0"/>
        </w:rPr>
        <w:tab/>
      </w:r>
      <w:r w:rsidR="004B163B" w:rsidRPr="00FE131A">
        <w:rPr>
          <w:u w:val="single"/>
        </w:rPr>
        <w:t>           </w:t>
      </w:r>
      <w:r w:rsidR="004B163B" w:rsidRPr="00FE131A">
        <w:rPr>
          <w:rFonts w:cs="Times New Roman"/>
          <w:snapToGrid w:val="0"/>
        </w:rPr>
        <w:t>%</w:t>
      </w:r>
      <w:r w:rsidRPr="00FE131A">
        <w:rPr>
          <w:rFonts w:cs="Times New Roman"/>
          <w:snapToGrid w:val="0"/>
        </w:rPr>
        <w:tab/>
      </w:r>
      <w:r w:rsidRPr="00FE131A">
        <w:rPr>
          <w:u w:val="single"/>
        </w:rPr>
        <w:t>           </w:t>
      </w:r>
      <w:r w:rsidRPr="00FE131A">
        <w:rPr>
          <w:rFonts w:cs="Times New Roman"/>
          <w:snapToGrid w:val="0"/>
        </w:rPr>
        <w:t>%</w:t>
      </w:r>
    </w:p>
    <w:p w14:paraId="6039392C" w14:textId="26E8019D" w:rsidR="00FE4710" w:rsidRPr="00FE131A" w:rsidRDefault="007152C8">
      <w:pPr>
        <w:keepNext/>
        <w:keepLines/>
        <w:tabs>
          <w:tab w:val="right" w:pos="2700"/>
          <w:tab w:val="right" w:pos="3690"/>
          <w:tab w:val="right" w:pos="7110"/>
        </w:tabs>
        <w:spacing w:before="60"/>
        <w:rPr>
          <w:rFonts w:cs="Times New Roman"/>
          <w:snapToGrid w:val="0"/>
          <w:u w:val="single"/>
        </w:rPr>
      </w:pPr>
      <w:r w:rsidRPr="00FE131A">
        <w:rPr>
          <w:rFonts w:cs="Times New Roman"/>
          <w:snapToGrid w:val="0"/>
        </w:rPr>
        <w:tab/>
      </w:r>
      <w:r w:rsidRPr="00FE131A">
        <w:rPr>
          <w:rFonts w:cs="Times New Roman"/>
        </w:rPr>
        <w:t>(e.g., more than 2 up to 5)</w:t>
      </w:r>
      <w:r w:rsidRPr="00FE131A">
        <w:rPr>
          <w:rFonts w:cs="Times New Roman"/>
          <w:snapToGrid w:val="0"/>
        </w:rPr>
        <w:tab/>
      </w:r>
      <w:r w:rsidR="004B163B" w:rsidRPr="00FE131A">
        <w:rPr>
          <w:u w:val="single"/>
        </w:rPr>
        <w:t>           </w:t>
      </w:r>
      <w:r w:rsidR="004B163B" w:rsidRPr="00FE131A">
        <w:rPr>
          <w:rFonts w:cs="Times New Roman"/>
          <w:snapToGrid w:val="0"/>
        </w:rPr>
        <w:t>%</w:t>
      </w:r>
      <w:r w:rsidRPr="00FE131A">
        <w:rPr>
          <w:rFonts w:cs="Times New Roman"/>
          <w:snapToGrid w:val="0"/>
        </w:rPr>
        <w:tab/>
      </w:r>
      <w:r w:rsidRPr="00FE131A">
        <w:rPr>
          <w:u w:val="single"/>
        </w:rPr>
        <w:t>           </w:t>
      </w:r>
      <w:r w:rsidRPr="00FE131A">
        <w:rPr>
          <w:rFonts w:cs="Times New Roman"/>
          <w:snapToGrid w:val="0"/>
        </w:rPr>
        <w:t>%</w:t>
      </w:r>
    </w:p>
    <w:p w14:paraId="0E532ADF" w14:textId="62F9A803" w:rsidR="00FE4710" w:rsidRPr="00FE131A" w:rsidRDefault="007152C8">
      <w:pPr>
        <w:tabs>
          <w:tab w:val="right" w:pos="3690"/>
          <w:tab w:val="right" w:pos="7110"/>
        </w:tabs>
        <w:spacing w:before="80"/>
        <w:rPr>
          <w:u w:val="single"/>
        </w:rPr>
      </w:pPr>
      <w:r w:rsidRPr="00FE131A">
        <w:rPr>
          <w:rFonts w:cs="Times New Roman"/>
          <w:snapToGrid w:val="0"/>
        </w:rPr>
        <w:tab/>
      </w:r>
      <w:r w:rsidR="004B163B" w:rsidRPr="00FE131A">
        <w:rPr>
          <w:u w:val="single"/>
        </w:rPr>
        <w:t>           </w:t>
      </w:r>
      <w:r w:rsidR="004B163B" w:rsidRPr="00FE131A">
        <w:rPr>
          <w:rFonts w:cs="Times New Roman"/>
          <w:snapToGrid w:val="0"/>
        </w:rPr>
        <w:t>%</w:t>
      </w:r>
      <w:r w:rsidRPr="00FE131A">
        <w:rPr>
          <w:rFonts w:cs="Times New Roman"/>
          <w:snapToGrid w:val="0"/>
        </w:rPr>
        <w:tab/>
      </w:r>
      <w:r w:rsidRPr="00FE131A">
        <w:rPr>
          <w:u w:val="single"/>
        </w:rPr>
        <w:t>           </w:t>
      </w:r>
      <w:r w:rsidRPr="00FE131A">
        <w:t>%</w:t>
      </w:r>
    </w:p>
    <w:p w14:paraId="27A07758" w14:textId="77777777" w:rsidR="00FE4710" w:rsidRPr="00FE131A" w:rsidRDefault="007152C8">
      <w:pPr>
        <w:keepLines/>
        <w:tabs>
          <w:tab w:val="left" w:pos="810"/>
        </w:tabs>
        <w:spacing w:before="120"/>
        <w:ind w:left="806" w:hanging="446"/>
      </w:pPr>
      <w:r w:rsidRPr="00FE131A">
        <w:t>(3)</w:t>
      </w:r>
      <w:r w:rsidRPr="00FE131A">
        <w:tab/>
      </w:r>
      <w:r w:rsidRPr="00FE131A">
        <w:rPr>
          <w:b/>
        </w:rPr>
        <w:t>Time period.</w:t>
      </w:r>
      <w:r w:rsidRPr="00FE131A">
        <w:t xml:space="preserve"> For purposes of this Election 24(e), "Compensation" and "Elective Deferrals" mean Compensation and Elective Deferrals for: </w:t>
      </w:r>
      <w:r w:rsidRPr="00FE131A">
        <w:rPr>
          <w:u w:val="single"/>
        </w:rPr>
        <w:t> </w:t>
      </w:r>
      <w:r w:rsidRPr="00FE131A">
        <w:rPr>
          <w:rFonts w:cs="Times New Roman"/>
          <w:u w:val="single"/>
        </w:rPr>
        <w:t> </w:t>
      </w:r>
      <w:r w:rsidRPr="00FE131A">
        <w:rPr>
          <w:u w:val="single"/>
        </w:rPr>
        <w:t xml:space="preserve">                       </w:t>
      </w:r>
      <w:r w:rsidRPr="00FE131A">
        <w:t xml:space="preserve">. </w:t>
      </w:r>
      <w:r w:rsidRPr="00FE131A">
        <w:rPr>
          <w:i/>
        </w:rPr>
        <w:t>[Note: The Employer must complete the blank line with the applicable time period for computing the Enhanced Match, such as "each payroll period," "each calendar month," "each Plan Year quarter" or "the Plan Year."]</w:t>
      </w:r>
    </w:p>
    <w:p w14:paraId="520F25A3" w14:textId="7D7ECBFA" w:rsidR="00FE4710" w:rsidRPr="00FE131A" w:rsidRDefault="007152C8">
      <w:pPr>
        <w:spacing w:before="120"/>
      </w:pPr>
      <w:r w:rsidRPr="00FE131A">
        <w:rPr>
          <w:i/>
        </w:rPr>
        <w:t xml:space="preserve">[Note: The matching rate may not increase as the Elective Deferral percentage increases and the Enhanced Matching formula otherwise must satisfy the requirements of Code §§401(k)(12)(B)(ii) and (iii) (taking into account Code §401(k)(13)(D)(ii) in the case of a QACA). </w:t>
      </w:r>
      <w:r w:rsidR="00571CC2" w:rsidRPr="00571CC2">
        <w:rPr>
          <w:i/>
        </w:rPr>
        <w:t xml:space="preserve">This includes the requirement that the aggregate amount of matching contributions at each rate of Elective Deferrals is at least equal to the aggregate amount of matching contributions which would be made if matching contributions were made on the basis of the percentages in Election 24(c) or, for a QACA, Election 24(d). </w:t>
      </w:r>
      <w:r w:rsidRPr="00FE131A">
        <w:rPr>
          <w:i/>
        </w:rPr>
        <w:t>The Employer also must limit Elective Deferrals taken into account for the Enhanced Matching Contribution to a maximum of 6% of Plan Year Compensation.]</w:t>
      </w:r>
    </w:p>
    <w:p w14:paraId="2A23C0AC" w14:textId="77777777" w:rsidR="00FE4710" w:rsidRPr="00FE131A" w:rsidRDefault="007152C8">
      <w:pPr>
        <w:keepNext/>
        <w:tabs>
          <w:tab w:val="left" w:pos="360"/>
        </w:tabs>
        <w:spacing w:before="120"/>
        <w:ind w:left="360" w:hanging="360"/>
        <w:outlineLvl w:val="0"/>
      </w:pPr>
      <w:r w:rsidRPr="00FE131A">
        <w:t>(f)</w:t>
      </w:r>
      <w:r w:rsidRPr="00FE131A">
        <w:tab/>
      </w:r>
      <w:r w:rsidRPr="00FE131A">
        <w:rPr>
          <w:b/>
        </w:rPr>
        <w:t xml:space="preserve">Participants who will receive Safe Harbor Contributions. </w:t>
      </w:r>
      <w:r w:rsidRPr="00FE131A">
        <w:t xml:space="preserve">The allocation of Safe Harbor Contributions </w:t>
      </w:r>
      <w:r w:rsidRPr="00FE131A">
        <w:rPr>
          <w:i/>
        </w:rPr>
        <w:t>(Choose (1) or (2). Choose (3) if applicable.)</w:t>
      </w:r>
      <w:r w:rsidRPr="00FE131A">
        <w:t>:</w:t>
      </w:r>
    </w:p>
    <w:p w14:paraId="38A353E3" w14:textId="4C692961" w:rsidR="00FE4710" w:rsidRPr="00FE131A" w:rsidRDefault="007152C8">
      <w:pPr>
        <w:keepNext/>
        <w:tabs>
          <w:tab w:val="left" w:pos="810"/>
          <w:tab w:val="left" w:pos="1260"/>
        </w:tabs>
        <w:spacing w:before="120"/>
        <w:ind w:left="1260" w:hanging="900"/>
      </w:pPr>
      <w:r w:rsidRPr="00FE131A">
        <w:t>(1)</w:t>
      </w:r>
      <w:r w:rsidRPr="00FE131A">
        <w:tab/>
      </w:r>
      <w:r w:rsidRPr="00FE131A">
        <w:rPr>
          <w:b/>
        </w:rPr>
        <w:t>[   ]</w:t>
      </w:r>
      <w:r w:rsidRPr="00FE131A">
        <w:rPr>
          <w:b/>
        </w:rPr>
        <w:tab/>
        <w:t>Applies to all Participants.</w:t>
      </w:r>
      <w:r w:rsidRPr="00FE131A">
        <w:t xml:space="preserve"> Applies to all Participants except as may be limited under Election 24(g)</w:t>
      </w:r>
      <w:r w:rsidR="003C13CA">
        <w:t xml:space="preserve"> or 24(j)</w:t>
      </w:r>
      <w:r w:rsidR="003A0AF9">
        <w:t xml:space="preserve"> </w:t>
      </w:r>
      <w:r w:rsidR="00BA220F">
        <w:t>-</w:t>
      </w:r>
      <w:r w:rsidR="00FC3738">
        <w:t xml:space="preserve"> </w:t>
      </w:r>
      <w:r w:rsidR="009739AB">
        <w:t>(k)</w:t>
      </w:r>
      <w:r w:rsidR="00BA220F">
        <w:t>.</w:t>
      </w:r>
    </w:p>
    <w:p w14:paraId="6CD5F74A"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rPr>
          <w:b/>
        </w:rPr>
        <w:tab/>
        <w:t>NHCEs only.</w:t>
      </w:r>
      <w:r w:rsidRPr="00FE131A">
        <w:t xml:space="preserve"> Is limited to NHCE Participants only and may be limited further under Election 24(g). The Employer may, however, make a discretionary Safe Harbor Contribution to one or more HCEs in a percentage or rate allocated that does not exceed the percentage or rate allocated to the NHCEs as a Safe Harbor Contribution</w:t>
      </w:r>
      <w:r w:rsidRPr="00FE131A">
        <w:rPr>
          <w:rFonts w:cs="Times New Roman"/>
        </w:rPr>
        <w:t>.</w:t>
      </w:r>
    </w:p>
    <w:p w14:paraId="677CCB31" w14:textId="77777777" w:rsidR="00FE4710" w:rsidRPr="00FE131A" w:rsidRDefault="007152C8">
      <w:pPr>
        <w:tabs>
          <w:tab w:val="left" w:pos="810"/>
          <w:tab w:val="left" w:pos="1260"/>
        </w:tabs>
        <w:spacing w:before="120"/>
        <w:ind w:left="1260" w:hanging="900"/>
      </w:pPr>
      <w:r w:rsidRPr="00FE131A">
        <w:t>(3)</w:t>
      </w:r>
      <w:r w:rsidRPr="00FE131A">
        <w:tab/>
      </w:r>
      <w:r w:rsidRPr="00FE131A">
        <w:rPr>
          <w:b/>
        </w:rPr>
        <w:t>[   ]</w:t>
      </w:r>
      <w:r w:rsidRPr="00FE131A">
        <w:rPr>
          <w:b/>
        </w:rPr>
        <w:tab/>
        <w:t xml:space="preserve">Applies to all Participants except Collective Bargaining Employees. </w:t>
      </w:r>
      <w:r w:rsidRPr="00FE131A">
        <w:t>Notwithstanding Elections 24(f)(1) or (2), the Safe Harbor Contributions are not allocated to Collective Bargaining (union) Employees and may be further limited under Election 24(g).</w:t>
      </w:r>
    </w:p>
    <w:p w14:paraId="398BF3A3" w14:textId="77777777" w:rsidR="00FE4710" w:rsidRPr="00FE131A" w:rsidRDefault="007152C8">
      <w:pPr>
        <w:keepNext/>
        <w:keepLines/>
        <w:tabs>
          <w:tab w:val="left" w:pos="360"/>
          <w:tab w:val="left" w:pos="810"/>
        </w:tabs>
        <w:spacing w:before="120"/>
        <w:ind w:left="806" w:hanging="806"/>
        <w:outlineLvl w:val="0"/>
      </w:pPr>
      <w:r w:rsidRPr="00FE131A">
        <w:t>(g)</w:t>
      </w:r>
      <w:r w:rsidRPr="00FE131A">
        <w:tab/>
      </w:r>
      <w:r w:rsidRPr="00FE131A">
        <w:rPr>
          <w:b/>
        </w:rPr>
        <w:t>[   ]</w:t>
      </w:r>
      <w:r w:rsidRPr="00FE131A">
        <w:rPr>
          <w:b/>
        </w:rPr>
        <w:tab/>
        <w:t>Early Elective Deferrals/delay of Safe Harbor Contribution.</w:t>
      </w:r>
      <w:r w:rsidRPr="00FE131A">
        <w:t xml:space="preserve"> The Employer under this Election 24(g) applies the rules of Section 3.05(D) to limit the allocation of any Safe Harbor Contribution under Election 24 for a Plan Year to those Participants who the Plan Administrator in applying the </w:t>
      </w:r>
      <w:r w:rsidRPr="00FE131A">
        <w:rPr>
          <w:snapToGrid w:val="0"/>
        </w:rPr>
        <w:t>Otherwise Excludible Employee</w:t>
      </w:r>
      <w:r w:rsidRPr="00FE131A">
        <w:t xml:space="preserve"> rule described in Section 4.06(C), treats as benefiting in the disaggregated plan covering the Includible Employees </w:t>
      </w:r>
      <w:r w:rsidRPr="00FE131A">
        <w:rPr>
          <w:rFonts w:cs="Times New Roman"/>
          <w:i/>
          <w:snapToGrid w:val="0"/>
          <w:szCs w:val="18"/>
        </w:rPr>
        <w:t>(Choose (1) if applicable)</w:t>
      </w:r>
      <w:r w:rsidRPr="00FE131A">
        <w:t>.</w:t>
      </w:r>
    </w:p>
    <w:p w14:paraId="490E9014" w14:textId="77777777" w:rsidR="00FE4710" w:rsidRPr="00FE131A" w:rsidRDefault="007152C8">
      <w:pPr>
        <w:tabs>
          <w:tab w:val="left" w:pos="810"/>
          <w:tab w:val="left" w:pos="1260"/>
        </w:tabs>
        <w:spacing w:before="120"/>
        <w:ind w:left="1260" w:hanging="900"/>
      </w:pPr>
      <w:r w:rsidRPr="00FE131A">
        <w:rPr>
          <w:rFonts w:cs="Times New Roman"/>
          <w:szCs w:val="18"/>
        </w:rPr>
        <w:t>(1)</w:t>
      </w:r>
      <w:r w:rsidRPr="00FE131A">
        <w:rPr>
          <w:rFonts w:cs="Times New Roman"/>
          <w:szCs w:val="18"/>
        </w:rPr>
        <w:tab/>
      </w:r>
      <w:r w:rsidRPr="00FE131A">
        <w:rPr>
          <w:rFonts w:cs="Times New Roman"/>
          <w:b/>
          <w:bCs/>
          <w:szCs w:val="18"/>
        </w:rPr>
        <w:t>[   ]</w:t>
      </w:r>
      <w:r w:rsidRPr="00FE131A">
        <w:rPr>
          <w:rFonts w:cs="Times New Roman"/>
          <w:b/>
          <w:bCs/>
          <w:szCs w:val="18"/>
        </w:rPr>
        <w:tab/>
        <w:t xml:space="preserve">Describe. </w:t>
      </w:r>
      <w:r w:rsidRPr="00FE131A">
        <w:rPr>
          <w:rFonts w:cs="Times New Roman"/>
          <w:bCs/>
          <w:szCs w:val="18"/>
        </w:rPr>
        <w:t xml:space="preserve">Instead of using the maximum age and service permitted under the Otherwise Excludible Employee rule, the Safe Harbor Contribution will be made to those Participants who have satisfied the following eligibility conditions </w:t>
      </w:r>
      <w:r w:rsidRPr="00FE131A">
        <w:rPr>
          <w:rFonts w:cs="Times New Roman"/>
          <w:bCs/>
          <w:szCs w:val="18"/>
          <w:u w:val="single"/>
        </w:rPr>
        <w:t>                                                   </w:t>
      </w:r>
      <w:r w:rsidRPr="00FE131A">
        <w:rPr>
          <w:rFonts w:cs="Times New Roman"/>
          <w:bCs/>
          <w:szCs w:val="18"/>
        </w:rPr>
        <w:t xml:space="preserve"> (</w:t>
      </w:r>
      <w:r w:rsidRPr="00FE131A">
        <w:rPr>
          <w:rFonts w:cs="Times New Roman"/>
          <w:bCs/>
          <w:i/>
          <w:szCs w:val="18"/>
        </w:rPr>
        <w:t>The specified age and/or service conditions cannot exceed the maximum age and service conditions permitted under the Otherwise Excludible Employee rule described in Section 4.06(C).</w:t>
      </w:r>
    </w:p>
    <w:p w14:paraId="4EBA1D44" w14:textId="77777777" w:rsidR="00FE4710" w:rsidRPr="00FE131A" w:rsidRDefault="007152C8">
      <w:pPr>
        <w:keepNext/>
        <w:tabs>
          <w:tab w:val="left" w:pos="360"/>
          <w:tab w:val="left" w:pos="810"/>
          <w:tab w:val="left" w:pos="1440"/>
          <w:tab w:val="left" w:pos="9990"/>
        </w:tabs>
        <w:spacing w:before="120"/>
        <w:ind w:left="806" w:hanging="806"/>
        <w:outlineLvl w:val="0"/>
      </w:pPr>
      <w:r w:rsidRPr="00FE131A">
        <w:t>(h)</w:t>
      </w:r>
      <w:r w:rsidRPr="00FE131A">
        <w:tab/>
      </w:r>
      <w:r w:rsidRPr="00FE131A">
        <w:rPr>
          <w:b/>
        </w:rPr>
        <w:t>[   ]</w:t>
      </w:r>
      <w:r w:rsidRPr="00FE131A">
        <w:tab/>
      </w:r>
      <w:r w:rsidRPr="00FE131A">
        <w:rPr>
          <w:b/>
        </w:rPr>
        <w:t>Another plan.</w:t>
      </w:r>
      <w:r w:rsidRPr="00FE131A">
        <w:t xml:space="preserve"> The Employer will make the Safe Harbor Contribution to the following plan:</w:t>
      </w:r>
    </w:p>
    <w:p w14:paraId="550196EA" w14:textId="77777777" w:rsidR="00FE4710" w:rsidRPr="00FE131A" w:rsidRDefault="007152C8">
      <w:pPr>
        <w:tabs>
          <w:tab w:val="left" w:pos="9900"/>
        </w:tabs>
        <w:ind w:left="806"/>
        <w:outlineLvl w:val="0"/>
        <w:rPr>
          <w:rFonts w:cs="Times New Roman"/>
        </w:rPr>
      </w:pPr>
      <w:r w:rsidRPr="00FE131A">
        <w:rPr>
          <w:rFonts w:cs="Times New Roman"/>
          <w:u w:val="single"/>
        </w:rPr>
        <w:t> </w:t>
      </w:r>
      <w:r w:rsidRPr="00FE131A">
        <w:rPr>
          <w:rFonts w:cs="Times New Roman"/>
          <w:u w:val="single"/>
        </w:rPr>
        <w:tab/>
      </w:r>
      <w:r w:rsidRPr="00FE131A">
        <w:rPr>
          <w:rFonts w:cs="Times New Roman"/>
        </w:rPr>
        <w:t>.</w:t>
      </w:r>
    </w:p>
    <w:p w14:paraId="39076759" w14:textId="77777777" w:rsidR="00FE4710" w:rsidRPr="00FE131A" w:rsidRDefault="007152C8">
      <w:pPr>
        <w:keepNext/>
        <w:tabs>
          <w:tab w:val="left" w:pos="360"/>
          <w:tab w:val="left" w:pos="9990"/>
        </w:tabs>
        <w:spacing w:before="120"/>
        <w:ind w:left="360" w:hanging="360"/>
        <w:outlineLvl w:val="0"/>
      </w:pPr>
      <w:r w:rsidRPr="00FE131A">
        <w:t>(i)</w:t>
      </w:r>
      <w:r w:rsidRPr="00FE131A">
        <w:tab/>
      </w:r>
      <w:r w:rsidRPr="00FE131A">
        <w:rPr>
          <w:b/>
        </w:rPr>
        <w:t>Additional Matching Contributions.</w:t>
      </w:r>
      <w:r w:rsidRPr="00FE131A">
        <w:t xml:space="preserve"> See Sections 1.47(F) and 3.05(F). </w:t>
      </w:r>
      <w:r w:rsidRPr="00FE131A">
        <w:rPr>
          <w:i/>
        </w:rPr>
        <w:t>(Choose (1) or (2).)</w:t>
      </w:r>
      <w:r w:rsidRPr="00FE131A">
        <w:t>:</w:t>
      </w:r>
    </w:p>
    <w:p w14:paraId="6C14A117" w14:textId="77777777" w:rsidR="00FE4710" w:rsidRPr="00FE131A" w:rsidRDefault="007152C8">
      <w:pPr>
        <w:tabs>
          <w:tab w:val="left" w:pos="810"/>
          <w:tab w:val="left" w:pos="1260"/>
        </w:tabs>
        <w:spacing w:before="120"/>
        <w:ind w:left="1260" w:hanging="900"/>
      </w:pPr>
      <w:r w:rsidRPr="00FE131A">
        <w:t>(1)</w:t>
      </w:r>
      <w:r w:rsidRPr="00FE131A">
        <w:rPr>
          <w:b/>
        </w:rPr>
        <w:tab/>
        <w:t>[   ]</w:t>
      </w:r>
      <w:r w:rsidRPr="00FE131A">
        <w:rPr>
          <w:b/>
        </w:rPr>
        <w:tab/>
        <w:t>No Additional Matching Contributions.</w:t>
      </w:r>
      <w:r w:rsidRPr="00FE131A">
        <w:t xml:space="preserve"> The Employer will not make any Additional Matching Contributions to its safe harbor Plan.</w:t>
      </w:r>
    </w:p>
    <w:p w14:paraId="6E74CE70" w14:textId="77777777" w:rsidR="00FE4710" w:rsidRPr="00FE131A" w:rsidRDefault="007152C8">
      <w:pPr>
        <w:keepNext/>
        <w:tabs>
          <w:tab w:val="left" w:pos="810"/>
          <w:tab w:val="left" w:pos="1260"/>
        </w:tabs>
        <w:spacing w:before="120"/>
        <w:ind w:left="1260" w:hanging="907"/>
      </w:pPr>
      <w:r w:rsidRPr="00FE131A">
        <w:t>(2)</w:t>
      </w:r>
      <w:r w:rsidRPr="00FE131A">
        <w:rPr>
          <w:b/>
        </w:rPr>
        <w:tab/>
        <w:t>[   ]</w:t>
      </w:r>
      <w:r w:rsidRPr="00FE131A">
        <w:rPr>
          <w:b/>
        </w:rPr>
        <w:tab/>
        <w:t xml:space="preserve">Additional Matching Contributions. </w:t>
      </w:r>
      <w:r w:rsidRPr="00FE131A">
        <w:t xml:space="preserve">The Employer will or may make the following Additional Matching Contributions to its safe harbor Plan. </w:t>
      </w:r>
      <w:r w:rsidRPr="00FE131A">
        <w:rPr>
          <w:i/>
        </w:rPr>
        <w:t xml:space="preserve">(Choose </w:t>
      </w:r>
      <w:r w:rsidRPr="00FE131A">
        <w:rPr>
          <w:rFonts w:cs="Times New Roman"/>
          <w:i/>
        </w:rPr>
        <w:t xml:space="preserve">one or more of </w:t>
      </w:r>
      <w:r w:rsidRPr="00FE131A">
        <w:rPr>
          <w:i/>
        </w:rPr>
        <w:t>a., b., and c.)</w:t>
      </w:r>
      <w:r w:rsidRPr="00FE131A">
        <w:t>:</w:t>
      </w:r>
    </w:p>
    <w:p w14:paraId="12208BDC" w14:textId="4C3CE4D8" w:rsidR="00FE4710" w:rsidRPr="00FE131A" w:rsidRDefault="007152C8">
      <w:pPr>
        <w:keepNext/>
        <w:tabs>
          <w:tab w:val="left" w:pos="1260"/>
          <w:tab w:val="left" w:pos="1710"/>
        </w:tabs>
        <w:spacing w:before="120"/>
        <w:ind w:left="1710" w:hanging="810"/>
      </w:pPr>
      <w:r w:rsidRPr="00FE131A">
        <w:t>a.</w:t>
      </w:r>
      <w:r w:rsidRPr="00FE131A">
        <w:tab/>
      </w:r>
      <w:r w:rsidRPr="00FE131A">
        <w:rPr>
          <w:b/>
        </w:rPr>
        <w:t>[   ]</w:t>
      </w:r>
      <w:r w:rsidRPr="00FE131A">
        <w:tab/>
      </w:r>
      <w:r w:rsidRPr="00FE131A">
        <w:rPr>
          <w:b/>
        </w:rPr>
        <w:t>Fixed Additional Matching Contribution.</w:t>
      </w:r>
      <w:r w:rsidRPr="00FE131A">
        <w:t xml:space="preserve"> The following Fixed Additional Matching Contribution </w:t>
      </w:r>
      <w:r w:rsidRPr="00FE131A">
        <w:rPr>
          <w:i/>
        </w:rPr>
        <w:t xml:space="preserve">(Choose (i) </w:t>
      </w:r>
      <w:r w:rsidR="00115019">
        <w:rPr>
          <w:i/>
        </w:rPr>
        <w:t>and/</w:t>
      </w:r>
      <w:r w:rsidRPr="00FE131A">
        <w:rPr>
          <w:rFonts w:cs="Times New Roman"/>
          <w:i/>
        </w:rPr>
        <w:t>or</w:t>
      </w:r>
      <w:r w:rsidRPr="00FE131A">
        <w:rPr>
          <w:i/>
        </w:rPr>
        <w:t xml:space="preserve"> (ii</w:t>
      </w:r>
      <w:r w:rsidRPr="00FE131A">
        <w:rPr>
          <w:rFonts w:cs="Times New Roman"/>
          <w:i/>
        </w:rPr>
        <w:t>). Complete</w:t>
      </w:r>
      <w:r w:rsidRPr="00FE131A">
        <w:rPr>
          <w:i/>
        </w:rPr>
        <w:t xml:space="preserve"> (iii</w:t>
      </w:r>
      <w:r w:rsidRPr="00FE131A">
        <w:rPr>
          <w:rFonts w:cs="Times New Roman"/>
          <w:i/>
        </w:rPr>
        <w:t>).)</w:t>
      </w:r>
      <w:r w:rsidRPr="00FE131A">
        <w:rPr>
          <w:rFonts w:cs="Times New Roman"/>
        </w:rPr>
        <w:t>:</w:t>
      </w:r>
    </w:p>
    <w:p w14:paraId="05A2436D" w14:textId="77777777" w:rsidR="00FE4710" w:rsidRPr="00FE131A" w:rsidRDefault="007152C8">
      <w:pPr>
        <w:tabs>
          <w:tab w:val="left" w:pos="1710"/>
          <w:tab w:val="left" w:pos="2160"/>
        </w:tabs>
        <w:spacing w:before="120"/>
        <w:ind w:left="2160" w:hanging="900"/>
      </w:pPr>
      <w:r w:rsidRPr="00FE131A">
        <w:t>(i)</w:t>
      </w:r>
      <w:r w:rsidRPr="00FE131A">
        <w:tab/>
      </w:r>
      <w:r w:rsidRPr="00FE131A">
        <w:rPr>
          <w:b/>
        </w:rPr>
        <w:t>[   ]</w:t>
      </w:r>
      <w:r w:rsidRPr="00FE131A">
        <w:rPr>
          <w:b/>
        </w:rPr>
        <w:tab/>
        <w:t>Uniform percentage.</w:t>
      </w:r>
      <w:r w:rsidRPr="00FE131A">
        <w:t xml:space="preserve"> A Matching Contribution equal to </w:t>
      </w:r>
      <w:r w:rsidRPr="00FE131A">
        <w:rPr>
          <w:rFonts w:cs="Times New Roman"/>
          <w:u w:val="single"/>
        </w:rPr>
        <w:t>            </w:t>
      </w:r>
      <w:r w:rsidRPr="00FE131A">
        <w:t xml:space="preserve">% of each Participant's Elective Deferrals but not as to Elective Deferrals exceeding </w:t>
      </w:r>
      <w:r w:rsidRPr="00FE131A">
        <w:rPr>
          <w:rFonts w:cs="Times New Roman"/>
          <w:u w:val="single"/>
        </w:rPr>
        <w:t>            </w:t>
      </w:r>
      <w:r w:rsidRPr="00FE131A">
        <w:t>% of the Participant's Compensation.</w:t>
      </w:r>
    </w:p>
    <w:p w14:paraId="3D017188" w14:textId="77777777" w:rsidR="00FE4710" w:rsidRPr="00FE131A" w:rsidRDefault="007152C8">
      <w:pPr>
        <w:keepNext/>
        <w:tabs>
          <w:tab w:val="left" w:pos="1728"/>
          <w:tab w:val="left" w:pos="2160"/>
        </w:tabs>
        <w:spacing w:before="120"/>
        <w:ind w:left="2160" w:hanging="900"/>
      </w:pPr>
      <w:r w:rsidRPr="00FE131A">
        <w:t>(ii)</w:t>
      </w:r>
      <w:r w:rsidRPr="00FE131A">
        <w:tab/>
      </w:r>
      <w:r w:rsidRPr="00FE131A">
        <w:rPr>
          <w:b/>
        </w:rPr>
        <w:t>[   ]</w:t>
      </w:r>
      <w:r w:rsidRPr="00FE131A">
        <w:tab/>
      </w:r>
      <w:r w:rsidRPr="00FE131A">
        <w:rPr>
          <w:b/>
        </w:rPr>
        <w:t>Tiered formula.</w:t>
      </w:r>
      <w:r w:rsidRPr="00FE131A">
        <w:t xml:space="preserve"> A Matching Contribution equal to the specified matching rate for the corresponding level of each Participant's Elective Deferral percentage. A Participant's Elective Deferral percentage is equal to the Participant's Elective Deferrals divided by the Participant's Compensation.</w:t>
      </w:r>
    </w:p>
    <w:p w14:paraId="7B6D4C70" w14:textId="77777777" w:rsidR="00FE4710" w:rsidRPr="00FE131A" w:rsidRDefault="007152C8">
      <w:pPr>
        <w:keepNext/>
        <w:tabs>
          <w:tab w:val="left" w:pos="6210"/>
        </w:tabs>
        <w:spacing w:before="120"/>
        <w:ind w:left="2610"/>
        <w:rPr>
          <w:u w:val="single"/>
        </w:rPr>
      </w:pPr>
      <w:r w:rsidRPr="007B2FFD">
        <w:rPr>
          <w:b/>
          <w:bCs/>
        </w:rPr>
        <w:t>Elective Deferral Percentage</w:t>
      </w:r>
      <w:r w:rsidRPr="00FE131A">
        <w:tab/>
      </w:r>
      <w:r w:rsidRPr="007B2FFD">
        <w:rPr>
          <w:b/>
          <w:bCs/>
        </w:rPr>
        <w:t>Matching Rate</w:t>
      </w:r>
    </w:p>
    <w:p w14:paraId="2B1A6351" w14:textId="621C8BAA" w:rsidR="00FE4710" w:rsidRPr="00FE131A" w:rsidRDefault="007152C8">
      <w:pPr>
        <w:keepNext/>
        <w:tabs>
          <w:tab w:val="right" w:pos="3870"/>
          <w:tab w:val="right" w:pos="7110"/>
        </w:tabs>
        <w:spacing w:before="60"/>
        <w:ind w:left="1987"/>
        <w:rPr>
          <w:rFonts w:cs="Times New Roman"/>
          <w:snapToGrid w:val="0"/>
          <w:u w:val="single"/>
        </w:rPr>
      </w:pPr>
      <w:r w:rsidRPr="00FE131A">
        <w:rPr>
          <w:rFonts w:cs="Times New Roman"/>
        </w:rPr>
        <w:t>(e.g., up to 2)</w:t>
      </w:r>
      <w:r w:rsidRPr="00FE131A">
        <w:rPr>
          <w:rFonts w:cs="Times New Roman"/>
          <w:snapToGrid w:val="0"/>
        </w:rPr>
        <w:tab/>
      </w:r>
      <w:r w:rsidR="004B163B" w:rsidRPr="00FE131A">
        <w:rPr>
          <w:u w:val="single"/>
        </w:rPr>
        <w:t>           </w:t>
      </w:r>
      <w:r w:rsidR="004B163B" w:rsidRPr="00FE131A">
        <w:rPr>
          <w:rFonts w:cs="Times New Roman"/>
          <w:snapToGrid w:val="0"/>
        </w:rPr>
        <w:t>%</w:t>
      </w:r>
      <w:r w:rsidRPr="00FE131A">
        <w:rPr>
          <w:rFonts w:cs="Times New Roman"/>
          <w:snapToGrid w:val="0"/>
        </w:rPr>
        <w:tab/>
      </w:r>
      <w:r w:rsidRPr="00FE131A">
        <w:rPr>
          <w:u w:val="single"/>
        </w:rPr>
        <w:t>           </w:t>
      </w:r>
      <w:r w:rsidRPr="00FE131A">
        <w:rPr>
          <w:rFonts w:cs="Times New Roman"/>
          <w:snapToGrid w:val="0"/>
        </w:rPr>
        <w:t>%</w:t>
      </w:r>
    </w:p>
    <w:p w14:paraId="2E60F35E" w14:textId="086A6593" w:rsidR="00FE4710" w:rsidRPr="00FE131A" w:rsidRDefault="007152C8">
      <w:pPr>
        <w:keepNext/>
        <w:tabs>
          <w:tab w:val="right" w:pos="3870"/>
          <w:tab w:val="right" w:pos="7110"/>
        </w:tabs>
        <w:spacing w:before="60"/>
        <w:ind w:left="1080"/>
        <w:rPr>
          <w:rFonts w:cs="Times New Roman"/>
          <w:snapToGrid w:val="0"/>
          <w:u w:val="single"/>
        </w:rPr>
      </w:pPr>
      <w:r w:rsidRPr="00FE131A">
        <w:rPr>
          <w:rFonts w:cs="Times New Roman"/>
        </w:rPr>
        <w:t>(e.g., more than 2 up to 5)</w:t>
      </w:r>
      <w:r w:rsidRPr="00FE131A">
        <w:rPr>
          <w:rFonts w:cs="Times New Roman"/>
          <w:snapToGrid w:val="0"/>
        </w:rPr>
        <w:tab/>
      </w:r>
      <w:r w:rsidR="004B163B" w:rsidRPr="00FE131A">
        <w:rPr>
          <w:u w:val="single"/>
        </w:rPr>
        <w:t>           </w:t>
      </w:r>
      <w:r w:rsidR="004B163B" w:rsidRPr="00FE131A">
        <w:rPr>
          <w:rFonts w:cs="Times New Roman"/>
          <w:snapToGrid w:val="0"/>
        </w:rPr>
        <w:t>%</w:t>
      </w:r>
      <w:r w:rsidRPr="00FE131A">
        <w:rPr>
          <w:rFonts w:cs="Times New Roman"/>
          <w:snapToGrid w:val="0"/>
        </w:rPr>
        <w:tab/>
      </w:r>
      <w:r w:rsidRPr="00FE131A">
        <w:rPr>
          <w:u w:val="single"/>
        </w:rPr>
        <w:t>           </w:t>
      </w:r>
      <w:r w:rsidRPr="00FE131A">
        <w:rPr>
          <w:rFonts w:cs="Times New Roman"/>
          <w:snapToGrid w:val="0"/>
        </w:rPr>
        <w:t>%</w:t>
      </w:r>
    </w:p>
    <w:p w14:paraId="586527ED" w14:textId="50E0A31B" w:rsidR="00FE4710" w:rsidRPr="00FE131A" w:rsidRDefault="004B163B">
      <w:pPr>
        <w:tabs>
          <w:tab w:val="right" w:pos="7110"/>
        </w:tabs>
        <w:spacing w:before="60"/>
        <w:ind w:left="3240"/>
        <w:rPr>
          <w:u w:val="single"/>
        </w:rPr>
      </w:pPr>
      <w:r w:rsidRPr="00FE131A">
        <w:rPr>
          <w:u w:val="single"/>
        </w:rPr>
        <w:t>           </w:t>
      </w:r>
      <w:r w:rsidRPr="00FE131A">
        <w:rPr>
          <w:rFonts w:cs="Times New Roman"/>
          <w:snapToGrid w:val="0"/>
        </w:rPr>
        <w:t>%</w:t>
      </w:r>
      <w:r w:rsidR="007152C8" w:rsidRPr="00FE131A">
        <w:rPr>
          <w:rFonts w:cs="Times New Roman"/>
          <w:snapToGrid w:val="0"/>
        </w:rPr>
        <w:tab/>
      </w:r>
      <w:r w:rsidR="007152C8" w:rsidRPr="00FE131A">
        <w:rPr>
          <w:u w:val="single"/>
        </w:rPr>
        <w:t>           </w:t>
      </w:r>
      <w:r w:rsidR="007152C8" w:rsidRPr="00FE131A">
        <w:t>%</w:t>
      </w:r>
    </w:p>
    <w:p w14:paraId="3BB99394" w14:textId="77777777" w:rsidR="00FE4710" w:rsidRPr="00FE131A" w:rsidRDefault="007152C8">
      <w:pPr>
        <w:tabs>
          <w:tab w:val="left" w:pos="1710"/>
          <w:tab w:val="left" w:pos="9900"/>
        </w:tabs>
        <w:spacing w:before="120"/>
        <w:ind w:left="1710" w:hanging="450"/>
        <w:rPr>
          <w:rFonts w:cs="Times New Roman"/>
        </w:rPr>
      </w:pPr>
      <w:r w:rsidRPr="00FE131A">
        <w:t>(iii)</w:t>
      </w:r>
      <w:r w:rsidRPr="00FE131A">
        <w:tab/>
      </w:r>
      <w:r w:rsidRPr="00FE131A">
        <w:rPr>
          <w:b/>
        </w:rPr>
        <w:t>Time period.</w:t>
      </w:r>
      <w:r w:rsidRPr="00FE131A">
        <w:t xml:space="preserve"> For purposes of this Election 24(i)(2)a., "Compensation" and "Elective Deferrals" mean Compensation and Elective Deferrals for: </w:t>
      </w:r>
      <w:r w:rsidRPr="00FE131A">
        <w:rPr>
          <w:rFonts w:cs="Times New Roman"/>
          <w:u w:val="single"/>
        </w:rPr>
        <w:t> </w:t>
      </w:r>
      <w:r w:rsidRPr="00FE131A">
        <w:rPr>
          <w:rFonts w:cs="Times New Roman"/>
          <w:u w:val="single"/>
        </w:rPr>
        <w:tab/>
      </w:r>
      <w:r w:rsidRPr="00FE131A">
        <w:rPr>
          <w:rFonts w:cs="Times New Roman"/>
        </w:rPr>
        <w:t>.</w:t>
      </w:r>
    </w:p>
    <w:p w14:paraId="595F5E7E" w14:textId="77777777" w:rsidR="00FE4710" w:rsidRPr="00FE131A" w:rsidRDefault="007152C8">
      <w:pPr>
        <w:tabs>
          <w:tab w:val="left" w:pos="1710"/>
          <w:tab w:val="left" w:pos="10080"/>
        </w:tabs>
        <w:spacing w:before="120"/>
        <w:ind w:left="1710"/>
      </w:pPr>
      <w:r w:rsidRPr="00FE131A">
        <w:rPr>
          <w:i/>
        </w:rPr>
        <w:lastRenderedPageBreak/>
        <w:t>[Note: The Employer must complete the blank line with the applicable time period for computing the Additional Match, e.g., each payroll period, each calendar month, each Plan Year quarter OR the Plan Year. If the Employer elects a match under both (i) and (ii) and will apply a different time period to each match, the Employer may indicate as such in the blank line.]</w:t>
      </w:r>
    </w:p>
    <w:p w14:paraId="3AB8FDC9" w14:textId="77777777" w:rsidR="00FE4710" w:rsidRPr="00FE131A" w:rsidRDefault="007152C8">
      <w:pPr>
        <w:keepNext/>
        <w:keepLines/>
        <w:tabs>
          <w:tab w:val="left" w:pos="1260"/>
          <w:tab w:val="left" w:pos="1710"/>
        </w:tabs>
        <w:spacing w:before="120"/>
        <w:ind w:left="1713" w:hanging="813"/>
      </w:pPr>
      <w:r w:rsidRPr="00FE131A">
        <w:t>b.</w:t>
      </w:r>
      <w:r w:rsidRPr="00FE131A">
        <w:tab/>
      </w:r>
      <w:r w:rsidRPr="00FE131A">
        <w:rPr>
          <w:b/>
        </w:rPr>
        <w:t>[   ]</w:t>
      </w:r>
      <w:r w:rsidRPr="00FE131A">
        <w:rPr>
          <w:b/>
        </w:rPr>
        <w:tab/>
        <w:t>Discretionary Additional Matching Contribution.</w:t>
      </w:r>
      <w:r w:rsidRPr="00FE131A">
        <w:t xml:space="preserve"> The Employer may make a Discretionary Additional Matching Contribution. If the Employer makes a Discretionary Matching Contribution, the Discretionary Matching Contribution will not apply as to Elective Deferrals exceeding </w:t>
      </w:r>
      <w:r w:rsidRPr="00FE131A">
        <w:rPr>
          <w:rFonts w:cs="Times New Roman"/>
          <w:u w:val="single"/>
        </w:rPr>
        <w:t>            </w:t>
      </w:r>
      <w:r w:rsidRPr="00FE131A">
        <w:rPr>
          <w:rFonts w:cs="Times New Roman"/>
        </w:rPr>
        <w:t>%</w:t>
      </w:r>
      <w:r w:rsidRPr="00FE131A">
        <w:t xml:space="preserve"> (may not exceed 6%) of the Participant's Compensation and the total discretionary Matching Contribution will not exceed 4% of Compensation.</w:t>
      </w:r>
    </w:p>
    <w:p w14:paraId="65ECE514" w14:textId="77777777" w:rsidR="00FE4710" w:rsidRPr="00FE131A" w:rsidRDefault="007152C8">
      <w:pPr>
        <w:keepNext/>
        <w:keepLines/>
        <w:tabs>
          <w:tab w:val="left" w:pos="1710"/>
          <w:tab w:val="left" w:pos="9900"/>
        </w:tabs>
        <w:spacing w:before="120"/>
        <w:ind w:left="1710" w:hanging="450"/>
        <w:rPr>
          <w:rFonts w:cs="Times New Roman"/>
        </w:rPr>
      </w:pPr>
      <w:r w:rsidRPr="00FE131A">
        <w:t>(i)</w:t>
      </w:r>
      <w:r w:rsidRPr="00FE131A">
        <w:tab/>
      </w:r>
      <w:r w:rsidRPr="00FE131A">
        <w:rPr>
          <w:b/>
        </w:rPr>
        <w:t>Time period.</w:t>
      </w:r>
      <w:r w:rsidRPr="00FE131A">
        <w:t xml:space="preserve"> For purposes of this Election 24(i)(2)b., "Compensation" and "Elective Deferrals" mean Compensation and Elective Deferrals for: </w:t>
      </w:r>
      <w:r w:rsidRPr="00FE131A">
        <w:rPr>
          <w:rFonts w:cs="Times New Roman"/>
          <w:u w:val="single"/>
        </w:rPr>
        <w:t> </w:t>
      </w:r>
      <w:r w:rsidRPr="00FE131A">
        <w:rPr>
          <w:rFonts w:cs="Times New Roman"/>
          <w:u w:val="single"/>
        </w:rPr>
        <w:tab/>
      </w:r>
      <w:r w:rsidRPr="00FE131A">
        <w:rPr>
          <w:rFonts w:cs="Times New Roman"/>
        </w:rPr>
        <w:t>.</w:t>
      </w:r>
    </w:p>
    <w:p w14:paraId="4C1D2108" w14:textId="77777777" w:rsidR="00FE4710" w:rsidRPr="00FE131A" w:rsidRDefault="007152C8">
      <w:pPr>
        <w:tabs>
          <w:tab w:val="left" w:pos="1710"/>
          <w:tab w:val="left" w:pos="10080"/>
        </w:tabs>
        <w:spacing w:before="120"/>
        <w:ind w:left="1710"/>
      </w:pPr>
      <w:r w:rsidRPr="00FE131A">
        <w:rPr>
          <w:i/>
        </w:rPr>
        <w:t>[Note: The Employer must complete the blank line with the applicable time period for computing the Additional Discretionary Matching Contribution, e.g., each payroll period, each calendar month, each Plan Year quarter OR the Plan Year. If the Employer fails to specify a time period, the Employer is deemed to have elected to compute its Additional Matching Contribution based on the Plan Year.]</w:t>
      </w:r>
    </w:p>
    <w:p w14:paraId="148917E9" w14:textId="77777777" w:rsidR="00FE4710" w:rsidRPr="00FE131A" w:rsidRDefault="007152C8">
      <w:pPr>
        <w:tabs>
          <w:tab w:val="left" w:pos="1260"/>
          <w:tab w:val="left" w:pos="1728"/>
          <w:tab w:val="left" w:pos="9900"/>
        </w:tabs>
        <w:spacing w:before="120"/>
        <w:ind w:left="1713" w:hanging="813"/>
      </w:pPr>
      <w:r w:rsidRPr="00FE131A">
        <w:t>c.</w:t>
      </w:r>
      <w:r w:rsidRPr="00FE131A">
        <w:tab/>
      </w:r>
      <w:r w:rsidRPr="00FE131A">
        <w:rPr>
          <w:b/>
        </w:rPr>
        <w:t>[   ]</w:t>
      </w:r>
      <w:r w:rsidRPr="00FE131A">
        <w:rPr>
          <w:b/>
        </w:rPr>
        <w:tab/>
        <w:t>Describe Additional Matching Contribution formula and time period:</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6A66FD9D" w14:textId="77777777" w:rsidR="00FE4710" w:rsidRPr="00FE131A" w:rsidRDefault="007152C8">
      <w:pPr>
        <w:spacing w:before="120"/>
      </w:pPr>
      <w:r w:rsidRPr="00FE131A">
        <w:rPr>
          <w:i/>
        </w:rPr>
        <w:t>[Note: F</w:t>
      </w:r>
      <w:r w:rsidRPr="00FE131A">
        <w:rPr>
          <w:rFonts w:cs="Times New Roman"/>
          <w:i/>
        </w:rPr>
        <w:t>or</w:t>
      </w:r>
      <w:r w:rsidRPr="00FE131A">
        <w:rPr>
          <w:i/>
        </w:rPr>
        <w:t xml:space="preserve"> any and all Matching Contributions, including Fixed Additional Matching Contributions and Discretionary Additional Matching Contributions: (i) the matching rate may not increase as the Elective Deferral percentage increases; (ii) no HCE may be entitled to a greater rate of match than any NHCE; (iii) the Employer must limit Elective Deferrals taken into account for the Additional Matching Contributions to a maximum of 6% of Plan Year Compensation; (iv) the Plan must apply all Matching Contributions to Catch</w:t>
      </w:r>
      <w:r w:rsidRPr="00FE131A">
        <w:rPr>
          <w:i/>
        </w:rPr>
        <w:noBreakHyphen/>
        <w:t>Up Deferrals; and (v) in the case of a Discretionary Additional Matching Contribution, the contribution amount may not exceed 4% of the Participant's Plan Year Compensation.]</w:t>
      </w:r>
    </w:p>
    <w:p w14:paraId="0C1C642D" w14:textId="77777777" w:rsidR="00FE4710" w:rsidRPr="00FE131A" w:rsidRDefault="007152C8">
      <w:pPr>
        <w:keepNext/>
        <w:keepLines/>
        <w:tabs>
          <w:tab w:val="left" w:pos="360"/>
          <w:tab w:val="left" w:pos="810"/>
        </w:tabs>
        <w:spacing w:before="120"/>
        <w:ind w:left="810" w:hanging="810"/>
        <w:rPr>
          <w:rFonts w:cs="Times New Roman"/>
          <w:snapToGrid w:val="0"/>
        </w:rPr>
      </w:pPr>
      <w:r w:rsidRPr="00FE131A">
        <w:t>(j)</w:t>
      </w:r>
      <w:r w:rsidRPr="00FE131A">
        <w:tab/>
      </w:r>
      <w:r w:rsidRPr="00FE131A">
        <w:rPr>
          <w:b/>
        </w:rPr>
        <w:t>[   ]</w:t>
      </w:r>
      <w:r w:rsidRPr="00FE131A">
        <w:rPr>
          <w:b/>
        </w:rPr>
        <w:tab/>
        <w:t>Multiple Safe Harbor Contributions in disaggregated Plan.</w:t>
      </w:r>
      <w:r w:rsidRPr="00FE131A">
        <w:t xml:space="preserve"> The Employer elects to make different Safe Harbor Contributions and/or Additional Matching Contributions to disaggregated parts of its Plan under Treas. Reg. §1.401(k)</w:t>
      </w:r>
      <w:r w:rsidRPr="00FE131A">
        <w:noBreakHyphen/>
        <w:t>1(b)(4) as follows:</w:t>
      </w:r>
    </w:p>
    <w:p w14:paraId="383BDAA7" w14:textId="77777777" w:rsidR="00FE4710" w:rsidRPr="00FE131A" w:rsidRDefault="007152C8">
      <w:pPr>
        <w:keepNext/>
        <w:keepLines/>
        <w:tabs>
          <w:tab w:val="left" w:pos="9900"/>
        </w:tabs>
        <w:ind w:left="806"/>
        <w:rPr>
          <w:rFonts w:cs="Times New Roman"/>
          <w:snapToGrid w:val="0"/>
        </w:rPr>
      </w:pPr>
      <w:r w:rsidRPr="00FE131A">
        <w:rPr>
          <w:rFonts w:cs="Times New Roman"/>
          <w:snapToGrid w:val="0"/>
          <w:u w:val="single"/>
        </w:rPr>
        <w:tab/>
      </w:r>
    </w:p>
    <w:p w14:paraId="6B401D5F" w14:textId="77777777" w:rsidR="00FE4710" w:rsidRPr="00FE131A" w:rsidRDefault="007152C8">
      <w:pPr>
        <w:tabs>
          <w:tab w:val="left" w:pos="10080"/>
        </w:tabs>
        <w:ind w:left="806"/>
      </w:pPr>
      <w:r w:rsidRPr="00FE131A">
        <w:rPr>
          <w:i/>
        </w:rPr>
        <w:t>(Specify contributions for disaggregated plans, e.g., as to collectively bargained employees, a 3% Nonelective Safe Harbor Contribution applies and as to non</w:t>
      </w:r>
      <w:r w:rsidRPr="00FE131A">
        <w:rPr>
          <w:i/>
        </w:rPr>
        <w:noBreakHyphen/>
        <w:t>collectively bargained employees, the Basic Matching Contribution applies)</w:t>
      </w:r>
      <w:r w:rsidRPr="00FE131A">
        <w:t>.</w:t>
      </w:r>
    </w:p>
    <w:p w14:paraId="15B3A426" w14:textId="77777777" w:rsidR="00FE4710" w:rsidRDefault="00FE4710"/>
    <w:p w14:paraId="1F64B97B" w14:textId="3D2C6ABA" w:rsidR="001654F0" w:rsidRPr="00FE131A" w:rsidRDefault="001654F0" w:rsidP="001654F0">
      <w:pPr>
        <w:keepNext/>
        <w:keepLines/>
        <w:tabs>
          <w:tab w:val="left" w:pos="360"/>
          <w:tab w:val="left" w:pos="810"/>
        </w:tabs>
        <w:spacing w:before="120"/>
        <w:ind w:left="810" w:hanging="810"/>
        <w:rPr>
          <w:rFonts w:cs="Times New Roman"/>
          <w:snapToGrid w:val="0"/>
        </w:rPr>
      </w:pPr>
      <w:r w:rsidRPr="00FE131A">
        <w:t>(</w:t>
      </w:r>
      <w:r w:rsidR="00FC3738">
        <w:t>k</w:t>
      </w:r>
      <w:r w:rsidRPr="00FE131A">
        <w:t>)</w:t>
      </w:r>
      <w:r w:rsidRPr="00FE131A">
        <w:tab/>
      </w:r>
      <w:r w:rsidRPr="00FE131A">
        <w:rPr>
          <w:b/>
        </w:rPr>
        <w:t>[   ]</w:t>
      </w:r>
      <w:r w:rsidRPr="00FE131A">
        <w:rPr>
          <w:b/>
        </w:rPr>
        <w:tab/>
      </w:r>
      <w:r>
        <w:rPr>
          <w:b/>
        </w:rPr>
        <w:t>Limitation to Non-QCCO Employees</w:t>
      </w:r>
      <w:r w:rsidRPr="00FE131A">
        <w:rPr>
          <w:b/>
        </w:rPr>
        <w:t>.</w:t>
      </w:r>
      <w:r w:rsidRPr="00FE131A">
        <w:t xml:space="preserve"> </w:t>
      </w:r>
      <w:r w:rsidR="00F91D49">
        <w:t>The Safe Harbor Contributions</w:t>
      </w:r>
      <w:r w:rsidR="003C13CA">
        <w:t xml:space="preserve"> are limited to Non-QCCO Employees. </w:t>
      </w:r>
      <w:r w:rsidR="00187440">
        <w:t xml:space="preserve">The following Matching Contributions apply to Church Employees.  </w:t>
      </w:r>
    </w:p>
    <w:p w14:paraId="762C647E" w14:textId="77777777" w:rsidR="001654F0" w:rsidRPr="00FE131A" w:rsidRDefault="001654F0" w:rsidP="001654F0">
      <w:pPr>
        <w:keepNext/>
        <w:keepLines/>
        <w:tabs>
          <w:tab w:val="left" w:pos="9900"/>
        </w:tabs>
        <w:ind w:left="806"/>
        <w:rPr>
          <w:rFonts w:cs="Times New Roman"/>
          <w:snapToGrid w:val="0"/>
        </w:rPr>
      </w:pPr>
      <w:r w:rsidRPr="00FE131A">
        <w:rPr>
          <w:rFonts w:cs="Times New Roman"/>
          <w:snapToGrid w:val="0"/>
          <w:u w:val="single"/>
        </w:rPr>
        <w:tab/>
      </w:r>
    </w:p>
    <w:p w14:paraId="20183A8C" w14:textId="3785E962" w:rsidR="001654F0" w:rsidRPr="00FE131A" w:rsidRDefault="00187440" w:rsidP="001654F0">
      <w:pPr>
        <w:tabs>
          <w:tab w:val="left" w:pos="10080"/>
        </w:tabs>
        <w:ind w:left="806"/>
      </w:pPr>
      <w:r>
        <w:rPr>
          <w:i/>
        </w:rPr>
        <w:t>Specify Matching Contribution provisions which will apply to Church Employees</w:t>
      </w:r>
      <w:r w:rsidR="008C391D">
        <w:rPr>
          <w:i/>
        </w:rPr>
        <w:t xml:space="preserve"> from the options provided in Election 22</w:t>
      </w:r>
      <w:r w:rsidR="001654F0" w:rsidRPr="00FE131A">
        <w:t>.</w:t>
      </w:r>
      <w:r w:rsidR="008C391D">
        <w:t xml:space="preserve"> </w:t>
      </w:r>
      <w:r w:rsidR="008C391D">
        <w:rPr>
          <w:i/>
          <w:iCs/>
        </w:rPr>
        <w:t xml:space="preserve">Different Matching </w:t>
      </w:r>
      <w:r w:rsidR="005B1C69">
        <w:rPr>
          <w:i/>
          <w:iCs/>
        </w:rPr>
        <w:t>Contribution provisions can apply to different groups of Church Employees.</w:t>
      </w:r>
      <w:r w:rsidR="008C391D">
        <w:t xml:space="preserve"> </w:t>
      </w:r>
    </w:p>
    <w:p w14:paraId="5770D9EA" w14:textId="77777777" w:rsidR="001654F0" w:rsidRPr="00FE131A" w:rsidRDefault="001654F0"/>
    <w:p w14:paraId="27AD092B" w14:textId="6DC98DF1" w:rsidR="00FE4710" w:rsidRPr="00FE131A" w:rsidRDefault="007152C8">
      <w:pPr>
        <w:keepNext/>
        <w:keepLines/>
        <w:tabs>
          <w:tab w:val="left" w:pos="360"/>
          <w:tab w:val="left" w:pos="2070"/>
        </w:tabs>
      </w:pPr>
      <w:r w:rsidRPr="00FE131A">
        <w:t>25.</w:t>
      </w:r>
      <w:r w:rsidRPr="00FE131A">
        <w:tab/>
      </w:r>
      <w:r w:rsidRPr="00FE131A">
        <w:rPr>
          <w:u w:val="single"/>
        </w:rPr>
        <w:t>NONELECTIVE CONTRIBUTIONS (TYPE/AMOUNT):</w:t>
      </w:r>
      <w:r w:rsidRPr="00FE131A">
        <w:t xml:space="preserve"> </w:t>
      </w:r>
      <w:r w:rsidRPr="00FE131A">
        <w:rPr>
          <w:b/>
        </w:rPr>
        <w:t>(3.04(A))</w:t>
      </w:r>
      <w:r w:rsidRPr="00FE131A">
        <w:t>. The Employer Nonelective Contributions under Election 6(d) are subject to the following additional elections as to type and amount. All Nonelective Contributions, other than those described in (e), are limited to Participants who have Compensation (and may be further limited as described elsewhere in the Plan or this Adoption Agreement</w:t>
      </w:r>
      <w:r w:rsidR="00E145EB">
        <w:t>)</w:t>
      </w:r>
      <w:r w:rsidRPr="00FE131A">
        <w:t xml:space="preserve">. </w:t>
      </w:r>
      <w:r w:rsidR="00855320" w:rsidRPr="00855320">
        <w:t xml:space="preserve">Elections marked with an * are safe harbor nondiscriminatory if the Plan allocates the contribution using a nondiscriminatory definition of Compensation as described in Code §414(s) and otherwise satisfies the requirements of Treas. Reg. §1.401(a)(4)-2(b). Other elections may trigger the general nondiscrimination test under Treas. Reg. §1.401(a)(4)-2(c) if applicable under Treas. Reg. §1.403(b)-5. </w:t>
      </w:r>
      <w:r w:rsidRPr="00FE131A">
        <w:rPr>
          <w:i/>
        </w:rPr>
        <w:t>(Choose one or more of (a) through (</w:t>
      </w:r>
      <w:r w:rsidRPr="00FE131A">
        <w:rPr>
          <w:rFonts w:cs="Times New Roman"/>
          <w:i/>
        </w:rPr>
        <w:t>d</w:t>
      </w:r>
      <w:r w:rsidRPr="00FE131A">
        <w:rPr>
          <w:i/>
        </w:rPr>
        <w:t>) as applicable.)</w:t>
      </w:r>
      <w:r w:rsidRPr="00FE131A">
        <w:t>:</w:t>
      </w:r>
    </w:p>
    <w:p w14:paraId="34457569" w14:textId="77777777" w:rsidR="00FE4710" w:rsidRPr="00FE131A" w:rsidRDefault="007152C8">
      <w:pPr>
        <w:keepNext/>
        <w:keepLines/>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Discretionary. </w:t>
      </w:r>
      <w:r w:rsidRPr="00FE131A">
        <w:t>An amount the Employer in its sole discretion may determine.</w:t>
      </w:r>
    </w:p>
    <w:p w14:paraId="67B61F39" w14:textId="332A7773"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Fixed. </w:t>
      </w:r>
      <w:r w:rsidRPr="00FE131A">
        <w:rPr>
          <w:i/>
        </w:rPr>
        <w:t>(Choose one or more of (1) through (8)</w:t>
      </w:r>
      <w:r w:rsidRPr="00FE131A">
        <w:rPr>
          <w:rFonts w:cs="Times New Roman"/>
          <w:i/>
        </w:rPr>
        <w:t>. Reference</w:t>
      </w:r>
      <w:r w:rsidR="00C862E4">
        <w:rPr>
          <w:rFonts w:cs="Times New Roman"/>
          <w:i/>
        </w:rPr>
        <w:t>s</w:t>
      </w:r>
      <w:r w:rsidRPr="00FE131A">
        <w:rPr>
          <w:rFonts w:cs="Times New Roman"/>
          <w:i/>
        </w:rPr>
        <w:t xml:space="preserve"> to Participants are limited to Participants eligible to receive an allocation of Nonelective Contributions.)</w:t>
      </w:r>
      <w:r w:rsidRPr="00FE131A">
        <w:rPr>
          <w:rFonts w:cs="Times New Roman"/>
        </w:rPr>
        <w:t>:</w:t>
      </w:r>
    </w:p>
    <w:p w14:paraId="50D8C4FE" w14:textId="75078BBE" w:rsidR="00FE4710" w:rsidRPr="00FE131A" w:rsidRDefault="007152C8">
      <w:pPr>
        <w:keepNext/>
        <w:keepLines/>
        <w:tabs>
          <w:tab w:val="left" w:pos="810"/>
          <w:tab w:val="left" w:pos="1260"/>
          <w:tab w:val="left" w:pos="2520"/>
          <w:tab w:val="left" w:pos="7920"/>
        </w:tabs>
        <w:spacing w:before="120"/>
        <w:ind w:left="1260" w:hanging="900"/>
        <w:rPr>
          <w:rFonts w:cs="Times New Roman"/>
          <w:u w:val="single"/>
        </w:rPr>
      </w:pPr>
      <w:r w:rsidRPr="00FE131A">
        <w:t>(1)</w:t>
      </w:r>
      <w:r w:rsidRPr="00FE131A">
        <w:tab/>
      </w:r>
      <w:r w:rsidRPr="00FE131A">
        <w:rPr>
          <w:b/>
        </w:rPr>
        <w:t>[   ]</w:t>
      </w:r>
      <w:r w:rsidRPr="00FE131A">
        <w:tab/>
      </w:r>
      <w:r w:rsidR="00437CDD">
        <w:t>*</w:t>
      </w:r>
      <w:r w:rsidRPr="00FE131A">
        <w:rPr>
          <w:b/>
        </w:rPr>
        <w:t>Uniform %.</w:t>
      </w:r>
      <w:r w:rsidRPr="00FE131A">
        <w:t xml:space="preserve"> </w:t>
      </w:r>
      <w:r w:rsidRPr="00FE131A">
        <w:rPr>
          <w:rFonts w:cs="Times New Roman"/>
          <w:u w:val="single"/>
        </w:rPr>
        <w:t>            </w:t>
      </w:r>
      <w:r w:rsidRPr="00FE131A">
        <w:t xml:space="preserve">% of each Participant's Compensation, per </w:t>
      </w:r>
      <w:r w:rsidRPr="00FE131A">
        <w:rPr>
          <w:u w:val="single"/>
        </w:rPr>
        <w:t>                   </w:t>
      </w:r>
      <w:r w:rsidRPr="00FE131A">
        <w:t xml:space="preserve"> </w:t>
      </w:r>
      <w:r w:rsidRPr="00FE131A">
        <w:rPr>
          <w:i/>
        </w:rPr>
        <w:t>(e.g., Plan Year, month)</w:t>
      </w:r>
      <w:r w:rsidRPr="00FE131A">
        <w:t>.</w:t>
      </w:r>
    </w:p>
    <w:p w14:paraId="270A24B5" w14:textId="51D29BFD" w:rsidR="00FE4710" w:rsidRPr="00FE131A" w:rsidRDefault="007152C8">
      <w:pPr>
        <w:tabs>
          <w:tab w:val="left" w:pos="810"/>
          <w:tab w:val="left" w:pos="1260"/>
          <w:tab w:val="left" w:pos="2520"/>
          <w:tab w:val="left" w:pos="7920"/>
        </w:tabs>
        <w:spacing w:before="120"/>
        <w:ind w:left="1260" w:hanging="900"/>
      </w:pPr>
      <w:r w:rsidRPr="00FE131A">
        <w:t>(2)</w:t>
      </w:r>
      <w:r w:rsidRPr="00FE131A">
        <w:tab/>
      </w:r>
      <w:r w:rsidRPr="00FE131A">
        <w:rPr>
          <w:b/>
        </w:rPr>
        <w:t>[   ]</w:t>
      </w:r>
      <w:r w:rsidRPr="00FE131A">
        <w:rPr>
          <w:b/>
        </w:rPr>
        <w:tab/>
      </w:r>
      <w:r w:rsidR="00437CDD">
        <w:rPr>
          <w:b/>
        </w:rPr>
        <w:t>*</w:t>
      </w:r>
      <w:r w:rsidRPr="00FE131A">
        <w:rPr>
          <w:b/>
        </w:rPr>
        <w:t>Fixed dollar amount.</w:t>
      </w:r>
      <w:r w:rsidRPr="00FE131A">
        <w:t xml:space="preserve"> $</w:t>
      </w:r>
      <w:r w:rsidRPr="00FE131A">
        <w:rPr>
          <w:u w:val="single"/>
        </w:rPr>
        <w:t>  </w:t>
      </w:r>
      <w:r w:rsidRPr="00FE131A">
        <w:rPr>
          <w:rFonts w:cs="Times New Roman"/>
          <w:u w:val="single"/>
        </w:rPr>
        <w:t xml:space="preserve">   </w:t>
      </w:r>
      <w:r w:rsidRPr="00FE131A">
        <w:rPr>
          <w:u w:val="single"/>
        </w:rPr>
        <w:t xml:space="preserve">             </w:t>
      </w:r>
      <w:r w:rsidRPr="00FE131A">
        <w:t xml:space="preserve">, per </w:t>
      </w:r>
      <w:r w:rsidRPr="00FE131A">
        <w:rPr>
          <w:u w:val="single"/>
        </w:rPr>
        <w:t>                   </w:t>
      </w:r>
      <w:r w:rsidRPr="00FE131A">
        <w:t xml:space="preserve"> </w:t>
      </w:r>
      <w:r w:rsidRPr="00FE131A">
        <w:rPr>
          <w:i/>
        </w:rPr>
        <w:t xml:space="preserve">(e.g., Plan Year, month, </w:t>
      </w:r>
      <w:r w:rsidRPr="00FE131A">
        <w:rPr>
          <w:i/>
          <w:iCs/>
        </w:rPr>
        <w:t>Hour of Service</w:t>
      </w:r>
      <w:r w:rsidRPr="00FE131A">
        <w:rPr>
          <w:i/>
        </w:rPr>
        <w:t>, per Participant per month)</w:t>
      </w:r>
      <w:r w:rsidRPr="00FE131A">
        <w:t>.</w:t>
      </w:r>
    </w:p>
    <w:p w14:paraId="4B2F04D3" w14:textId="77777777" w:rsidR="00FE4710" w:rsidRPr="00FE131A" w:rsidRDefault="007152C8">
      <w:pPr>
        <w:keepNext/>
        <w:tabs>
          <w:tab w:val="left" w:pos="810"/>
          <w:tab w:val="left" w:pos="1260"/>
          <w:tab w:val="left" w:pos="2520"/>
          <w:tab w:val="left" w:pos="7920"/>
        </w:tabs>
        <w:spacing w:before="120"/>
        <w:ind w:left="1260" w:hanging="900"/>
        <w:rPr>
          <w:rFonts w:cs="Times New Roman"/>
        </w:rPr>
      </w:pPr>
      <w:r w:rsidRPr="00FE131A">
        <w:t>(3)</w:t>
      </w:r>
      <w:r w:rsidRPr="00FE131A">
        <w:tab/>
      </w:r>
      <w:r w:rsidRPr="00FE131A">
        <w:rPr>
          <w:b/>
        </w:rPr>
        <w:t>[   ]</w:t>
      </w:r>
      <w:r w:rsidRPr="00FE131A">
        <w:rPr>
          <w:b/>
        </w:rPr>
        <w:tab/>
      </w:r>
      <w:r w:rsidRPr="00FE131A">
        <w:rPr>
          <w:rFonts w:cs="Times New Roman"/>
          <w:b/>
        </w:rPr>
        <w:t xml:space="preserve">Age-Graded. </w:t>
      </w:r>
      <w:r w:rsidRPr="00FE131A">
        <w:rPr>
          <w:rFonts w:cs="Times New Roman"/>
        </w:rPr>
        <w:t>The following percentage of each Participant's Compensation based on the Participant's age on the last day of the Plan Year.</w:t>
      </w:r>
    </w:p>
    <w:p w14:paraId="65D90105" w14:textId="77777777" w:rsidR="00FE4710" w:rsidRPr="007B2FFD" w:rsidRDefault="007152C8">
      <w:pPr>
        <w:keepNext/>
        <w:tabs>
          <w:tab w:val="center" w:pos="6570"/>
        </w:tabs>
        <w:ind w:left="2970"/>
        <w:rPr>
          <w:rFonts w:cs="Times New Roman"/>
          <w:b/>
          <w:bCs/>
        </w:rPr>
      </w:pPr>
      <w:r w:rsidRPr="007B2FFD">
        <w:rPr>
          <w:rFonts w:cs="Times New Roman"/>
          <w:b/>
          <w:bCs/>
        </w:rPr>
        <w:t>Age</w:t>
      </w:r>
      <w:r w:rsidRPr="007B2FFD">
        <w:rPr>
          <w:rFonts w:cs="Times New Roman"/>
          <w:b/>
          <w:bCs/>
        </w:rPr>
        <w:tab/>
        <w:t>Contribution Percentage</w:t>
      </w:r>
    </w:p>
    <w:p w14:paraId="51090C02"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631E97D8"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7B4219F"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47A96AB" w14:textId="77777777" w:rsidR="00FE4710" w:rsidRPr="00FE131A" w:rsidRDefault="007152C8">
      <w:pPr>
        <w:tabs>
          <w:tab w:val="left" w:pos="6336"/>
        </w:tabs>
        <w:spacing w:before="40"/>
        <w:ind w:left="2808"/>
        <w:rPr>
          <w:snapToGrid w:val="0"/>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DF30A05" w14:textId="77777777" w:rsidR="00FE4710" w:rsidRPr="00FE131A" w:rsidRDefault="007152C8">
      <w:pPr>
        <w:keepNext/>
        <w:tabs>
          <w:tab w:val="left" w:pos="810"/>
          <w:tab w:val="left" w:pos="1260"/>
          <w:tab w:val="left" w:pos="2520"/>
          <w:tab w:val="left" w:pos="7920"/>
        </w:tabs>
        <w:spacing w:before="120"/>
        <w:ind w:left="1260" w:hanging="900"/>
        <w:rPr>
          <w:rFonts w:cs="Times New Roman"/>
        </w:rPr>
      </w:pPr>
      <w:r w:rsidRPr="00FE131A">
        <w:rPr>
          <w:rFonts w:cs="Times New Roman"/>
        </w:rPr>
        <w:lastRenderedPageBreak/>
        <w:t>(4)</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Service-Graded. </w:t>
      </w:r>
      <w:r w:rsidRPr="00FE131A">
        <w:rPr>
          <w:rFonts w:cs="Times New Roman"/>
        </w:rPr>
        <w:t>The following percentage of each Participant's Compensation based on the Participant's Years of Service.</w:t>
      </w:r>
    </w:p>
    <w:p w14:paraId="5FD42ADF" w14:textId="77777777" w:rsidR="00FE4710" w:rsidRPr="007B2FFD" w:rsidRDefault="007152C8">
      <w:pPr>
        <w:keepNext/>
        <w:tabs>
          <w:tab w:val="center" w:pos="3150"/>
          <w:tab w:val="center" w:pos="6570"/>
        </w:tabs>
        <w:spacing w:before="120"/>
        <w:ind w:left="2160"/>
        <w:rPr>
          <w:rFonts w:cs="Times New Roman"/>
          <w:b/>
          <w:bCs/>
        </w:rPr>
      </w:pPr>
      <w:r w:rsidRPr="007B2FFD">
        <w:rPr>
          <w:rFonts w:cs="Times New Roman"/>
          <w:b/>
          <w:bCs/>
        </w:rPr>
        <w:tab/>
        <w:t>  Years of Service  </w:t>
      </w:r>
      <w:r w:rsidRPr="007B2FFD">
        <w:rPr>
          <w:rFonts w:cs="Times New Roman"/>
          <w:b/>
          <w:bCs/>
        </w:rPr>
        <w:tab/>
        <w:t>Contribution Percentage</w:t>
      </w:r>
    </w:p>
    <w:p w14:paraId="697D8AAB" w14:textId="77777777" w:rsidR="00FE4710" w:rsidRPr="00FE131A" w:rsidRDefault="007152C8">
      <w:pPr>
        <w:keepNext/>
        <w:tabs>
          <w:tab w:val="right" w:pos="2520"/>
          <w:tab w:val="left" w:pos="2880"/>
          <w:tab w:val="left" w:pos="6336"/>
        </w:tabs>
        <w:spacing w:before="40"/>
        <w:rPr>
          <w:snapToGrid w:val="0"/>
          <w:u w:val="single"/>
        </w:rPr>
      </w:pPr>
      <w:r w:rsidRPr="00FE131A">
        <w:rPr>
          <w:snapToGrid w:val="0"/>
        </w:rPr>
        <w:tab/>
      </w:r>
      <w:r w:rsidRPr="00FE131A">
        <w:rPr>
          <w:rFonts w:cs="Times New Roman"/>
        </w:rPr>
        <w:t>(e.g., up to 2)</w:t>
      </w:r>
      <w:r w:rsidRPr="00FE131A">
        <w:rPr>
          <w:snapToGrid w:val="0"/>
        </w:rPr>
        <w:tab/>
      </w: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103DC446" w14:textId="77777777" w:rsidR="00FE4710" w:rsidRPr="00FE131A" w:rsidRDefault="007152C8">
      <w:pPr>
        <w:keepNext/>
        <w:tabs>
          <w:tab w:val="right" w:pos="2520"/>
          <w:tab w:val="left" w:pos="2880"/>
          <w:tab w:val="left" w:pos="6336"/>
        </w:tabs>
        <w:spacing w:before="40"/>
        <w:rPr>
          <w:snapToGrid w:val="0"/>
          <w:u w:val="single"/>
        </w:rPr>
      </w:pPr>
      <w:r w:rsidRPr="00FE131A">
        <w:rPr>
          <w:snapToGrid w:val="0"/>
        </w:rPr>
        <w:tab/>
      </w:r>
      <w:r w:rsidRPr="00FE131A">
        <w:rPr>
          <w:rFonts w:cs="Times New Roman"/>
        </w:rPr>
        <w:t>(e.g., more than 2 up to 5)</w:t>
      </w:r>
      <w:r w:rsidRPr="00FE131A">
        <w:rPr>
          <w:snapToGrid w:val="0"/>
        </w:rPr>
        <w:tab/>
      </w: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C9F7877" w14:textId="77777777" w:rsidR="00FE4710" w:rsidRPr="00FE131A" w:rsidRDefault="007152C8">
      <w:pPr>
        <w:keepNext/>
        <w:tabs>
          <w:tab w:val="left" w:pos="6336"/>
        </w:tabs>
        <w:spacing w:before="40"/>
        <w:ind w:left="2880"/>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7CDD2832" w14:textId="77777777" w:rsidR="00FE4710" w:rsidRPr="00FE131A" w:rsidRDefault="007152C8">
      <w:pPr>
        <w:tabs>
          <w:tab w:val="left" w:pos="6336"/>
        </w:tabs>
        <w:spacing w:before="40"/>
        <w:ind w:left="2880"/>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B5C047E" w14:textId="77777777" w:rsidR="00FE4710" w:rsidRPr="00FE131A" w:rsidRDefault="007152C8">
      <w:pPr>
        <w:keepNext/>
        <w:tabs>
          <w:tab w:val="left" w:pos="810"/>
          <w:tab w:val="left" w:pos="1260"/>
        </w:tabs>
        <w:spacing w:before="120"/>
        <w:ind w:left="810" w:hanging="90"/>
        <w:rPr>
          <w:rFonts w:cs="Times New Roman"/>
        </w:rPr>
      </w:pPr>
      <w:r w:rsidRPr="00FE131A">
        <w:rPr>
          <w:rFonts w:cs="Times New Roman"/>
        </w:rPr>
        <w:t xml:space="preserve">"Years of Service" under this Election 25(b)(4) means </w:t>
      </w:r>
      <w:r w:rsidRPr="00FE131A">
        <w:rPr>
          <w:rFonts w:cs="Times New Roman"/>
          <w:i/>
          <w:iCs/>
        </w:rPr>
        <w:t>(Choose i. or ii.)</w:t>
      </w:r>
      <w:r w:rsidRPr="00FE131A">
        <w:rPr>
          <w:rFonts w:cs="Times New Roman"/>
        </w:rPr>
        <w:t>:</w:t>
      </w:r>
    </w:p>
    <w:p w14:paraId="24253935" w14:textId="77777777" w:rsidR="00FE4710" w:rsidRPr="00FE131A" w:rsidRDefault="007152C8">
      <w:pPr>
        <w:keepNext/>
        <w:tabs>
          <w:tab w:val="left" w:pos="1260"/>
          <w:tab w:val="left" w:pos="1710"/>
        </w:tabs>
        <w:spacing w:before="60"/>
        <w:ind w:left="806"/>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rPr>
        <w:tab/>
      </w:r>
      <w:r w:rsidRPr="00FE131A">
        <w:rPr>
          <w:rFonts w:cs="Times New Roman"/>
          <w:b/>
          <w:bCs/>
        </w:rPr>
        <w:t>Eligibility.</w:t>
      </w:r>
      <w:r w:rsidRPr="00FE131A">
        <w:rPr>
          <w:rFonts w:cs="Times New Roman"/>
        </w:rPr>
        <w:t xml:space="preserve"> Years of Service for eligibility in Election 15.</w:t>
      </w:r>
    </w:p>
    <w:p w14:paraId="43105B27" w14:textId="77777777" w:rsidR="00FE4710" w:rsidRPr="00FE131A" w:rsidRDefault="007152C8">
      <w:pPr>
        <w:tabs>
          <w:tab w:val="left" w:pos="1260"/>
          <w:tab w:val="left" w:pos="1710"/>
        </w:tabs>
        <w:spacing w:before="60"/>
        <w:ind w:left="806"/>
        <w:rPr>
          <w:rFonts w:cs="Times New Roman"/>
        </w:rPr>
      </w:pPr>
      <w:r w:rsidRPr="00FE131A">
        <w:rPr>
          <w:rFonts w:cs="Times New Roman"/>
        </w:rPr>
        <w:t>ii.</w:t>
      </w:r>
      <w:r w:rsidRPr="00FE131A">
        <w:rPr>
          <w:rFonts w:cs="Times New Roman"/>
        </w:rPr>
        <w:tab/>
      </w:r>
      <w:r w:rsidRPr="00FE131A">
        <w:rPr>
          <w:rFonts w:cs="Times New Roman"/>
          <w:b/>
          <w:bCs/>
        </w:rPr>
        <w:t>[   ]</w:t>
      </w:r>
      <w:r w:rsidRPr="00FE131A">
        <w:rPr>
          <w:rFonts w:cs="Times New Roman"/>
        </w:rPr>
        <w:tab/>
      </w:r>
      <w:r w:rsidRPr="00FE131A">
        <w:rPr>
          <w:rFonts w:cs="Times New Roman"/>
          <w:b/>
          <w:bCs/>
        </w:rPr>
        <w:t>Vesting.</w:t>
      </w:r>
      <w:r w:rsidRPr="00FE131A">
        <w:rPr>
          <w:rFonts w:cs="Times New Roman"/>
        </w:rPr>
        <w:t xml:space="preserve"> Years of Service for vesting in Elections 37 and 38.</w:t>
      </w:r>
    </w:p>
    <w:p w14:paraId="6585CA25" w14:textId="77777777" w:rsidR="00FE4710" w:rsidRPr="00FE131A" w:rsidRDefault="007152C8">
      <w:pPr>
        <w:keepNext/>
        <w:keepLines/>
        <w:tabs>
          <w:tab w:val="left" w:pos="810"/>
          <w:tab w:val="left" w:pos="1260"/>
          <w:tab w:val="left" w:pos="2520"/>
          <w:tab w:val="left" w:pos="7920"/>
        </w:tabs>
        <w:spacing w:before="120"/>
        <w:ind w:left="1260" w:hanging="900"/>
        <w:rPr>
          <w:rFonts w:cs="Times New Roman"/>
          <w:b/>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Job Classification or Business Location. </w:t>
      </w:r>
      <w:r w:rsidRPr="00FE131A">
        <w:rPr>
          <w:rFonts w:cs="Times New Roman"/>
        </w:rPr>
        <w:t>The following percentage of each Participant's Compensation based on the Participant's job classification (must be objectively determinable) or business location.</w:t>
      </w:r>
    </w:p>
    <w:p w14:paraId="58A8EB9F" w14:textId="77777777" w:rsidR="00FE4710" w:rsidRPr="007B2FFD" w:rsidRDefault="007152C8">
      <w:pPr>
        <w:keepNext/>
        <w:keepLines/>
        <w:tabs>
          <w:tab w:val="center" w:pos="3060"/>
          <w:tab w:val="center" w:pos="6570"/>
        </w:tabs>
        <w:spacing w:before="120"/>
        <w:rPr>
          <w:rFonts w:cs="Times New Roman"/>
          <w:b/>
          <w:bCs/>
        </w:rPr>
      </w:pPr>
      <w:r w:rsidRPr="007B2FFD">
        <w:rPr>
          <w:rFonts w:cs="Times New Roman"/>
          <w:b/>
          <w:bCs/>
        </w:rPr>
        <w:tab/>
        <w:t>Job Classification or Business Location</w:t>
      </w:r>
      <w:r w:rsidRPr="007B2FFD">
        <w:rPr>
          <w:rFonts w:cs="Times New Roman"/>
          <w:b/>
          <w:bCs/>
        </w:rPr>
        <w:tab/>
        <w:t>Contribution Percentage</w:t>
      </w:r>
    </w:p>
    <w:p w14:paraId="6364081A"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0F97C961"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D155259"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604FE71"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8A21449" w14:textId="6D9775DE" w:rsidR="00FE4710" w:rsidRPr="00FE131A" w:rsidRDefault="007152C8">
      <w:pPr>
        <w:tabs>
          <w:tab w:val="left" w:pos="810"/>
          <w:tab w:val="left" w:pos="1260"/>
          <w:tab w:val="left" w:pos="7920"/>
        </w:tabs>
        <w:spacing w:before="120"/>
        <w:ind w:left="1260" w:hanging="900"/>
      </w:pPr>
      <w:r w:rsidRPr="00FE131A">
        <w:t>(6)</w:t>
      </w:r>
      <w:r w:rsidRPr="00FE131A">
        <w:tab/>
      </w:r>
      <w:r w:rsidRPr="00FE131A">
        <w:rPr>
          <w:b/>
          <w:bCs/>
        </w:rPr>
        <w:t>[   ]</w:t>
      </w:r>
      <w:r w:rsidRPr="00FE131A">
        <w:rPr>
          <w:b/>
          <w:bCs/>
        </w:rPr>
        <w:tab/>
      </w:r>
      <w:r w:rsidRPr="00FE131A">
        <w:rPr>
          <w:b/>
        </w:rPr>
        <w:t>Contract Incorporation.</w:t>
      </w:r>
      <w:r w:rsidRPr="00FE131A">
        <w:t xml:space="preserve"> </w:t>
      </w:r>
      <w:r w:rsidR="00E57350">
        <w:t>C</w:t>
      </w:r>
      <w:r w:rsidRPr="00FE131A">
        <w:t>ontributions will be made pursuant to the terms of a collective bargaining agreement or other written document relating to the Employees of the Employer. The relevant portions of the agreement or document will be attached hereto as an appendix to the Adoption Agreement and are incorporated herein by this reference.</w:t>
      </w:r>
    </w:p>
    <w:p w14:paraId="0CF10931" w14:textId="77777777" w:rsidR="00FE4710" w:rsidRPr="00FE131A" w:rsidRDefault="007152C8">
      <w:pPr>
        <w:tabs>
          <w:tab w:val="left" w:pos="810"/>
          <w:tab w:val="left" w:pos="1260"/>
          <w:tab w:val="left" w:pos="7920"/>
        </w:tabs>
        <w:spacing w:before="120"/>
        <w:ind w:left="1260" w:hanging="900"/>
        <w:rPr>
          <w:szCs w:val="18"/>
        </w:rPr>
      </w:pPr>
      <w:r w:rsidRPr="00FE131A">
        <w:rPr>
          <w:szCs w:val="18"/>
        </w:rPr>
        <w:t>(7)</w:t>
      </w:r>
      <w:r w:rsidRPr="00FE131A">
        <w:rPr>
          <w:szCs w:val="18"/>
        </w:rPr>
        <w:tab/>
      </w:r>
      <w:r w:rsidRPr="00FE131A">
        <w:rPr>
          <w:b/>
          <w:szCs w:val="18"/>
        </w:rPr>
        <w:t>[   ]</w:t>
      </w:r>
      <w:r w:rsidRPr="00FE131A">
        <w:rPr>
          <w:szCs w:val="18"/>
        </w:rPr>
        <w:tab/>
      </w:r>
      <w:r w:rsidRPr="00FE131A">
        <w:rPr>
          <w:b/>
          <w:szCs w:val="18"/>
        </w:rPr>
        <w:t>Unused accumulated leave conversion.</w:t>
      </w:r>
      <w:r w:rsidRPr="00FE131A">
        <w:rPr>
          <w:szCs w:val="18"/>
        </w:rPr>
        <w:t xml:space="preserve"> The Employer will contribute an amount equal to an Employee's current hourly rate of pay multiplied by the Participant's number of unused accumulated leave (as selected below). Only unpaid accumulated leave for which the Employee has no right to receive in cash may be included.</w:t>
      </w:r>
    </w:p>
    <w:p w14:paraId="15FA5A05" w14:textId="77777777" w:rsidR="00FE4710" w:rsidRPr="00FE131A" w:rsidRDefault="007152C8">
      <w:pPr>
        <w:spacing w:before="120"/>
        <w:ind w:left="810"/>
        <w:rPr>
          <w:szCs w:val="18"/>
        </w:rPr>
      </w:pPr>
      <w:r w:rsidRPr="00FE131A">
        <w:rPr>
          <w:b/>
          <w:szCs w:val="18"/>
        </w:rPr>
        <w:t>Conversion.</w:t>
      </w:r>
      <w:r w:rsidRPr="00FE131A">
        <w:rPr>
          <w:szCs w:val="18"/>
        </w:rPr>
        <w:t xml:space="preserve"> The following types of unused accumulated leave may be converted under the Plan</w:t>
      </w:r>
      <w:r w:rsidRPr="00FE131A">
        <w:rPr>
          <w:b/>
          <w:szCs w:val="18"/>
        </w:rPr>
        <w:t xml:space="preserve"> </w:t>
      </w:r>
      <w:r w:rsidRPr="00FE131A">
        <w:rPr>
          <w:szCs w:val="18"/>
        </w:rPr>
        <w:t>(</w:t>
      </w:r>
      <w:r w:rsidRPr="00FE131A">
        <w:rPr>
          <w:i/>
          <w:szCs w:val="18"/>
        </w:rPr>
        <w:t>choose one or all that apply</w:t>
      </w:r>
      <w:r w:rsidRPr="00FE131A">
        <w:rPr>
          <w:szCs w:val="18"/>
        </w:rPr>
        <w:t>):</w:t>
      </w:r>
    </w:p>
    <w:p w14:paraId="405C34A7" w14:textId="77777777" w:rsidR="00FE4710" w:rsidRPr="00FE131A" w:rsidRDefault="007152C8">
      <w:pPr>
        <w:keepNext/>
        <w:keepLines/>
        <w:tabs>
          <w:tab w:val="left" w:pos="1260"/>
          <w:tab w:val="left" w:pos="1710"/>
        </w:tabs>
        <w:spacing w:before="120"/>
        <w:ind w:left="1710" w:hanging="900"/>
        <w:rPr>
          <w:szCs w:val="18"/>
        </w:rPr>
      </w:pPr>
      <w:r w:rsidRPr="00FE131A">
        <w:rPr>
          <w:szCs w:val="18"/>
        </w:rPr>
        <w:t>a.</w:t>
      </w:r>
      <w:r w:rsidRPr="00FE131A">
        <w:rPr>
          <w:szCs w:val="18"/>
        </w:rPr>
        <w:tab/>
      </w:r>
      <w:r w:rsidRPr="00FE131A">
        <w:rPr>
          <w:b/>
          <w:szCs w:val="18"/>
        </w:rPr>
        <w:t>[   ]</w:t>
      </w:r>
      <w:r w:rsidRPr="00FE131A">
        <w:rPr>
          <w:szCs w:val="18"/>
        </w:rPr>
        <w:tab/>
        <w:t>Sick leave</w:t>
      </w:r>
    </w:p>
    <w:p w14:paraId="2C5CC568" w14:textId="77777777" w:rsidR="00FE4710" w:rsidRPr="00FE131A" w:rsidRDefault="007152C8">
      <w:pPr>
        <w:keepNext/>
        <w:keepLines/>
        <w:tabs>
          <w:tab w:val="left" w:pos="1260"/>
          <w:tab w:val="left" w:pos="1710"/>
        </w:tabs>
        <w:spacing w:before="120"/>
        <w:ind w:left="1713" w:hanging="907"/>
        <w:rPr>
          <w:szCs w:val="18"/>
        </w:rPr>
      </w:pPr>
      <w:r w:rsidRPr="00FE131A">
        <w:rPr>
          <w:szCs w:val="18"/>
        </w:rPr>
        <w:t>b.</w:t>
      </w:r>
      <w:r w:rsidRPr="00FE131A">
        <w:rPr>
          <w:szCs w:val="18"/>
        </w:rPr>
        <w:tab/>
      </w:r>
      <w:r w:rsidRPr="00FE131A">
        <w:rPr>
          <w:b/>
          <w:szCs w:val="18"/>
        </w:rPr>
        <w:t>[   ]</w:t>
      </w:r>
      <w:r w:rsidRPr="00FE131A">
        <w:rPr>
          <w:szCs w:val="18"/>
        </w:rPr>
        <w:tab/>
        <w:t>Vacation leave</w:t>
      </w:r>
    </w:p>
    <w:p w14:paraId="7E0DFF58" w14:textId="77777777" w:rsidR="00FE4710" w:rsidRPr="00FE131A" w:rsidRDefault="007152C8">
      <w:pPr>
        <w:keepNext/>
        <w:keepLines/>
        <w:tabs>
          <w:tab w:val="left" w:pos="1260"/>
          <w:tab w:val="left" w:pos="1710"/>
        </w:tabs>
        <w:spacing w:before="120"/>
        <w:ind w:left="1713" w:hanging="907"/>
        <w:rPr>
          <w:szCs w:val="18"/>
        </w:rPr>
      </w:pPr>
      <w:r w:rsidRPr="00FE131A">
        <w:rPr>
          <w:szCs w:val="18"/>
        </w:rPr>
        <w:t>c.</w:t>
      </w:r>
      <w:r w:rsidRPr="00FE131A">
        <w:rPr>
          <w:szCs w:val="18"/>
        </w:rPr>
        <w:tab/>
      </w:r>
      <w:r w:rsidRPr="00FE131A">
        <w:rPr>
          <w:b/>
          <w:szCs w:val="18"/>
        </w:rPr>
        <w:t>[   ]</w:t>
      </w:r>
      <w:r w:rsidRPr="00FE131A">
        <w:rPr>
          <w:szCs w:val="18"/>
        </w:rPr>
        <w:tab/>
        <w:t>Personal leave</w:t>
      </w:r>
    </w:p>
    <w:p w14:paraId="7A09C7A1" w14:textId="77777777" w:rsidR="00FE4710" w:rsidRPr="00FE131A" w:rsidRDefault="007152C8">
      <w:pPr>
        <w:keepNext/>
        <w:keepLines/>
        <w:spacing w:before="120"/>
        <w:ind w:left="806"/>
        <w:rPr>
          <w:szCs w:val="18"/>
        </w:rPr>
      </w:pPr>
      <w:r w:rsidRPr="00FE131A">
        <w:rPr>
          <w:b/>
          <w:bCs/>
          <w:szCs w:val="18"/>
        </w:rPr>
        <w:t xml:space="preserve">Eligible Employees. </w:t>
      </w:r>
      <w:r w:rsidRPr="00FE131A">
        <w:rPr>
          <w:bCs/>
          <w:szCs w:val="18"/>
        </w:rPr>
        <w:t>Only the following Participants shall receive the Employer contribution for unused accumulated leave (</w:t>
      </w:r>
      <w:r w:rsidRPr="00FE131A">
        <w:rPr>
          <w:bCs/>
          <w:i/>
          <w:szCs w:val="18"/>
        </w:rPr>
        <w:t>choose d. and/or e.; leave blank if no limitations; provided, however, that this Plan may not be used to only provide benefits for terminated Employees</w:t>
      </w:r>
      <w:r w:rsidRPr="00FE131A">
        <w:rPr>
          <w:bCs/>
          <w:szCs w:val="18"/>
        </w:rPr>
        <w:t>):</w:t>
      </w:r>
    </w:p>
    <w:p w14:paraId="643C64A5" w14:textId="77777777" w:rsidR="00FE4710" w:rsidRPr="00FE131A" w:rsidRDefault="007152C8">
      <w:pPr>
        <w:keepNext/>
        <w:keepLines/>
        <w:tabs>
          <w:tab w:val="left" w:pos="1260"/>
          <w:tab w:val="left" w:pos="1710"/>
        </w:tabs>
        <w:spacing w:before="120"/>
        <w:ind w:left="1710" w:hanging="900"/>
        <w:rPr>
          <w:szCs w:val="18"/>
        </w:rPr>
      </w:pPr>
      <w:r w:rsidRPr="00FE131A">
        <w:rPr>
          <w:szCs w:val="18"/>
        </w:rPr>
        <w:t>d.</w:t>
      </w:r>
      <w:r w:rsidRPr="00FE131A">
        <w:rPr>
          <w:szCs w:val="18"/>
        </w:rPr>
        <w:tab/>
      </w:r>
      <w:r w:rsidRPr="00FE131A">
        <w:rPr>
          <w:b/>
          <w:szCs w:val="18"/>
        </w:rPr>
        <w:t>[   ]</w:t>
      </w:r>
      <w:r w:rsidRPr="00FE131A">
        <w:rPr>
          <w:szCs w:val="18"/>
        </w:rPr>
        <w:tab/>
      </w:r>
      <w:r w:rsidRPr="00FE131A">
        <w:rPr>
          <w:b/>
          <w:szCs w:val="18"/>
        </w:rPr>
        <w:t>Former Employees</w:t>
      </w:r>
      <w:r w:rsidRPr="00FE131A">
        <w:rPr>
          <w:szCs w:val="18"/>
        </w:rPr>
        <w:t>. All Employees terminating service with the Employer during the Plan Year and who have satisfied the eligibility requirements based on the terms of the Employer's accumulated benefits plans checked below (</w:t>
      </w:r>
      <w:r w:rsidRPr="00FE131A">
        <w:rPr>
          <w:i/>
          <w:szCs w:val="18"/>
        </w:rPr>
        <w:t>choose all that apply; leave blank if no exclusions</w:t>
      </w:r>
      <w:r w:rsidRPr="00FE131A">
        <w:rPr>
          <w:szCs w:val="18"/>
        </w:rPr>
        <w:t>):</w:t>
      </w:r>
    </w:p>
    <w:p w14:paraId="7BEE0333" w14:textId="77777777" w:rsidR="00FE4710" w:rsidRPr="00FE131A" w:rsidRDefault="007152C8">
      <w:pPr>
        <w:tabs>
          <w:tab w:val="left" w:pos="1710"/>
          <w:tab w:val="left" w:pos="2160"/>
        </w:tabs>
        <w:spacing w:before="120"/>
        <w:ind w:left="2160" w:hanging="900"/>
        <w:rPr>
          <w:szCs w:val="18"/>
        </w:rPr>
      </w:pPr>
      <w:r w:rsidRPr="00FE131A">
        <w:rPr>
          <w:szCs w:val="18"/>
        </w:rPr>
        <w:t>i.</w:t>
      </w:r>
      <w:r w:rsidRPr="00FE131A">
        <w:rPr>
          <w:szCs w:val="18"/>
        </w:rPr>
        <w:tab/>
      </w:r>
      <w:r w:rsidRPr="00FE131A">
        <w:rPr>
          <w:b/>
          <w:szCs w:val="18"/>
        </w:rPr>
        <w:t>[   ]</w:t>
      </w:r>
      <w:r w:rsidRPr="00FE131A">
        <w:rPr>
          <w:szCs w:val="18"/>
        </w:rPr>
        <w:tab/>
        <w:t xml:space="preserve">The Former Employee must be at least age </w:t>
      </w:r>
      <w:r w:rsidRPr="00FE131A">
        <w:rPr>
          <w:szCs w:val="18"/>
          <w:u w:val="single"/>
        </w:rPr>
        <w:t>           </w:t>
      </w:r>
      <w:r w:rsidRPr="00FE131A">
        <w:rPr>
          <w:szCs w:val="18"/>
        </w:rPr>
        <w:t xml:space="preserve"> (e.g., 55)</w:t>
      </w:r>
    </w:p>
    <w:p w14:paraId="74FDC5FE" w14:textId="77777777" w:rsidR="00FE4710" w:rsidRPr="00FE131A" w:rsidRDefault="007152C8">
      <w:pPr>
        <w:tabs>
          <w:tab w:val="left" w:pos="1710"/>
          <w:tab w:val="left" w:pos="2160"/>
        </w:tabs>
        <w:spacing w:before="120"/>
        <w:ind w:left="2160" w:hanging="900"/>
        <w:rPr>
          <w:szCs w:val="18"/>
        </w:rPr>
      </w:pPr>
      <w:r w:rsidRPr="00FE131A">
        <w:rPr>
          <w:szCs w:val="18"/>
        </w:rPr>
        <w:t>ii.</w:t>
      </w:r>
      <w:r w:rsidRPr="00FE131A">
        <w:rPr>
          <w:szCs w:val="18"/>
        </w:rPr>
        <w:tab/>
      </w:r>
      <w:r w:rsidRPr="00FE131A">
        <w:rPr>
          <w:b/>
          <w:szCs w:val="18"/>
        </w:rPr>
        <w:t>[   ]</w:t>
      </w:r>
      <w:r w:rsidRPr="00FE131A">
        <w:rPr>
          <w:szCs w:val="18"/>
        </w:rPr>
        <w:tab/>
        <w:t>The value of the unused accumulated leave must be at least $</w:t>
      </w:r>
      <w:r w:rsidRPr="00FE131A">
        <w:rPr>
          <w:szCs w:val="18"/>
          <w:u w:val="single"/>
        </w:rPr>
        <w:t>                   </w:t>
      </w:r>
      <w:r w:rsidRPr="00FE131A">
        <w:rPr>
          <w:szCs w:val="18"/>
        </w:rPr>
        <w:t xml:space="preserve"> (e.g., $2,000)</w:t>
      </w:r>
    </w:p>
    <w:p w14:paraId="46A194E3" w14:textId="77777777" w:rsidR="00FE4710" w:rsidRPr="00FE131A" w:rsidRDefault="007152C8">
      <w:pPr>
        <w:keepNext/>
        <w:tabs>
          <w:tab w:val="left" w:pos="1710"/>
          <w:tab w:val="left" w:pos="2160"/>
        </w:tabs>
        <w:spacing w:before="120"/>
        <w:ind w:left="2174" w:hanging="907"/>
        <w:rPr>
          <w:szCs w:val="18"/>
        </w:rPr>
      </w:pPr>
      <w:r w:rsidRPr="00FE131A">
        <w:rPr>
          <w:szCs w:val="18"/>
        </w:rPr>
        <w:t>iii.</w:t>
      </w:r>
      <w:r w:rsidRPr="00FE131A">
        <w:rPr>
          <w:szCs w:val="18"/>
        </w:rPr>
        <w:tab/>
      </w:r>
      <w:r w:rsidRPr="00FE131A">
        <w:rPr>
          <w:b/>
          <w:szCs w:val="18"/>
        </w:rPr>
        <w:t>[   ]</w:t>
      </w:r>
      <w:r w:rsidRPr="00FE131A">
        <w:rPr>
          <w:szCs w:val="18"/>
        </w:rPr>
        <w:tab/>
        <w:t xml:space="preserve">A contribution will only be made if the total hours is over </w:t>
      </w:r>
      <w:r w:rsidRPr="00FE131A">
        <w:rPr>
          <w:szCs w:val="18"/>
          <w:u w:val="single"/>
        </w:rPr>
        <w:t>           </w:t>
      </w:r>
      <w:r w:rsidRPr="00FE131A">
        <w:rPr>
          <w:szCs w:val="18"/>
        </w:rPr>
        <w:t xml:space="preserve"> (e.g., 10) hours</w:t>
      </w:r>
    </w:p>
    <w:p w14:paraId="3FD9ACCB" w14:textId="77777777" w:rsidR="00FE4710" w:rsidRPr="00FE131A" w:rsidRDefault="007152C8">
      <w:pPr>
        <w:tabs>
          <w:tab w:val="left" w:pos="1710"/>
          <w:tab w:val="left" w:pos="2160"/>
        </w:tabs>
        <w:spacing w:before="120"/>
        <w:ind w:left="2160" w:hanging="900"/>
        <w:rPr>
          <w:szCs w:val="18"/>
        </w:rPr>
      </w:pPr>
      <w:r w:rsidRPr="00FE131A">
        <w:rPr>
          <w:szCs w:val="18"/>
        </w:rPr>
        <w:t>iv.</w:t>
      </w:r>
      <w:r w:rsidRPr="00FE131A">
        <w:rPr>
          <w:szCs w:val="18"/>
        </w:rPr>
        <w:tab/>
      </w:r>
      <w:r w:rsidRPr="00FE131A">
        <w:rPr>
          <w:b/>
          <w:szCs w:val="18"/>
        </w:rPr>
        <w:t>[   ]</w:t>
      </w:r>
      <w:r w:rsidRPr="00FE131A">
        <w:rPr>
          <w:szCs w:val="18"/>
        </w:rPr>
        <w:tab/>
        <w:t xml:space="preserve">A contribution will not be made for hours in excess of </w:t>
      </w:r>
      <w:r w:rsidRPr="00FE131A">
        <w:rPr>
          <w:szCs w:val="18"/>
          <w:u w:val="single"/>
        </w:rPr>
        <w:t>           </w:t>
      </w:r>
      <w:r w:rsidRPr="00FE131A">
        <w:rPr>
          <w:szCs w:val="18"/>
        </w:rPr>
        <w:t xml:space="preserve"> (e.g., 40) hours </w:t>
      </w:r>
    </w:p>
    <w:p w14:paraId="1CC6C9E8" w14:textId="77777777" w:rsidR="00FE4710" w:rsidRPr="00FE131A" w:rsidRDefault="007152C8">
      <w:pPr>
        <w:keepNext/>
        <w:keepLines/>
        <w:tabs>
          <w:tab w:val="left" w:pos="1260"/>
          <w:tab w:val="left" w:pos="1710"/>
        </w:tabs>
        <w:spacing w:before="120"/>
        <w:ind w:left="1710" w:hanging="900"/>
        <w:rPr>
          <w:szCs w:val="18"/>
        </w:rPr>
      </w:pPr>
      <w:r w:rsidRPr="00FE131A">
        <w:rPr>
          <w:szCs w:val="18"/>
        </w:rPr>
        <w:t>e.</w:t>
      </w:r>
      <w:r w:rsidRPr="00FE131A">
        <w:rPr>
          <w:szCs w:val="18"/>
        </w:rPr>
        <w:tab/>
        <w:t>[   ]</w:t>
      </w:r>
      <w:r w:rsidRPr="00FE131A">
        <w:rPr>
          <w:szCs w:val="18"/>
        </w:rPr>
        <w:tab/>
      </w:r>
      <w:r w:rsidRPr="00FE131A">
        <w:rPr>
          <w:b/>
          <w:szCs w:val="18"/>
        </w:rPr>
        <w:t>Active Employees.</w:t>
      </w:r>
      <w:r w:rsidRPr="00FE131A">
        <w:rPr>
          <w:szCs w:val="18"/>
        </w:rPr>
        <w:t xml:space="preserve"> Employees who have not terminated service during the Plan Year and who meet the following requirements (</w:t>
      </w:r>
      <w:r w:rsidRPr="00FE131A">
        <w:rPr>
          <w:i/>
          <w:szCs w:val="18"/>
        </w:rPr>
        <w:t>select all that apply; leave blank if no exclusions</w:t>
      </w:r>
      <w:r w:rsidRPr="00FE131A">
        <w:rPr>
          <w:szCs w:val="18"/>
        </w:rPr>
        <w:t>):</w:t>
      </w:r>
    </w:p>
    <w:p w14:paraId="113C7AD0" w14:textId="77777777" w:rsidR="00FE4710" w:rsidRPr="00FE131A" w:rsidRDefault="007152C8">
      <w:pPr>
        <w:tabs>
          <w:tab w:val="left" w:pos="1710"/>
          <w:tab w:val="left" w:pos="2160"/>
        </w:tabs>
        <w:spacing w:before="120"/>
        <w:ind w:left="2160" w:hanging="900"/>
        <w:rPr>
          <w:szCs w:val="18"/>
        </w:rPr>
      </w:pPr>
      <w:r w:rsidRPr="00FE131A">
        <w:rPr>
          <w:szCs w:val="18"/>
        </w:rPr>
        <w:t>i.</w:t>
      </w:r>
      <w:r w:rsidRPr="00FE131A">
        <w:rPr>
          <w:szCs w:val="18"/>
        </w:rPr>
        <w:tab/>
      </w:r>
      <w:r w:rsidRPr="00FE131A">
        <w:rPr>
          <w:b/>
          <w:szCs w:val="18"/>
        </w:rPr>
        <w:t>[   ]</w:t>
      </w:r>
      <w:r w:rsidRPr="00FE131A">
        <w:rPr>
          <w:szCs w:val="18"/>
        </w:rPr>
        <w:tab/>
        <w:t xml:space="preserve">The Employee must be at least age </w:t>
      </w:r>
      <w:r w:rsidRPr="00FE131A">
        <w:rPr>
          <w:szCs w:val="18"/>
          <w:u w:val="single"/>
        </w:rPr>
        <w:t>           </w:t>
      </w:r>
      <w:r w:rsidRPr="00FE131A">
        <w:rPr>
          <w:szCs w:val="18"/>
        </w:rPr>
        <w:t xml:space="preserve"> (e.g., 55)</w:t>
      </w:r>
    </w:p>
    <w:p w14:paraId="58403382" w14:textId="77777777" w:rsidR="00FE4710" w:rsidRPr="00FE131A" w:rsidRDefault="007152C8">
      <w:pPr>
        <w:tabs>
          <w:tab w:val="left" w:pos="1710"/>
          <w:tab w:val="left" w:pos="2160"/>
        </w:tabs>
        <w:spacing w:before="120"/>
        <w:ind w:left="2160" w:hanging="900"/>
        <w:rPr>
          <w:szCs w:val="18"/>
        </w:rPr>
      </w:pPr>
      <w:r w:rsidRPr="00FE131A">
        <w:rPr>
          <w:szCs w:val="18"/>
        </w:rPr>
        <w:t>ii.</w:t>
      </w:r>
      <w:r w:rsidRPr="00FE131A">
        <w:rPr>
          <w:szCs w:val="18"/>
        </w:rPr>
        <w:tab/>
      </w:r>
      <w:r w:rsidRPr="00FE131A">
        <w:rPr>
          <w:b/>
          <w:szCs w:val="18"/>
        </w:rPr>
        <w:t>[   ]</w:t>
      </w:r>
      <w:r w:rsidRPr="00FE131A">
        <w:rPr>
          <w:szCs w:val="18"/>
        </w:rPr>
        <w:tab/>
        <w:t>The value of the unused accumulated leave must be at least $</w:t>
      </w:r>
      <w:r w:rsidRPr="00FE131A">
        <w:rPr>
          <w:szCs w:val="18"/>
          <w:u w:val="single"/>
        </w:rPr>
        <w:t>                   </w:t>
      </w:r>
      <w:r w:rsidRPr="00FE131A">
        <w:rPr>
          <w:szCs w:val="18"/>
        </w:rPr>
        <w:t xml:space="preserve"> (e.g., $2,000)</w:t>
      </w:r>
    </w:p>
    <w:p w14:paraId="3204FA0A" w14:textId="77777777" w:rsidR="00FE4710" w:rsidRPr="00FE131A" w:rsidRDefault="007152C8">
      <w:pPr>
        <w:tabs>
          <w:tab w:val="left" w:pos="1710"/>
          <w:tab w:val="left" w:pos="2160"/>
        </w:tabs>
        <w:spacing w:before="120"/>
        <w:ind w:left="2160" w:hanging="900"/>
        <w:rPr>
          <w:szCs w:val="18"/>
        </w:rPr>
      </w:pPr>
      <w:r w:rsidRPr="00FE131A">
        <w:rPr>
          <w:szCs w:val="18"/>
        </w:rPr>
        <w:t>iii.</w:t>
      </w:r>
      <w:r w:rsidRPr="00FE131A">
        <w:rPr>
          <w:szCs w:val="18"/>
        </w:rPr>
        <w:tab/>
      </w:r>
      <w:r w:rsidRPr="00FE131A">
        <w:rPr>
          <w:b/>
          <w:szCs w:val="18"/>
        </w:rPr>
        <w:t>[   ]</w:t>
      </w:r>
      <w:r w:rsidRPr="00FE131A">
        <w:rPr>
          <w:szCs w:val="18"/>
        </w:rPr>
        <w:tab/>
        <w:t xml:space="preserve">A contribution will only be made if the total hours are over </w:t>
      </w:r>
      <w:r w:rsidRPr="00FE131A">
        <w:rPr>
          <w:szCs w:val="18"/>
          <w:u w:val="single"/>
        </w:rPr>
        <w:t>           </w:t>
      </w:r>
      <w:r w:rsidRPr="00FE131A">
        <w:rPr>
          <w:szCs w:val="18"/>
        </w:rPr>
        <w:t xml:space="preserve"> (e.g., 10) hours</w:t>
      </w:r>
    </w:p>
    <w:p w14:paraId="03F9161F" w14:textId="77777777" w:rsidR="00FE4710" w:rsidRPr="00FE131A" w:rsidRDefault="007152C8">
      <w:pPr>
        <w:tabs>
          <w:tab w:val="left" w:pos="1710"/>
          <w:tab w:val="left" w:pos="2160"/>
        </w:tabs>
        <w:spacing w:before="120"/>
        <w:ind w:left="2160" w:hanging="900"/>
        <w:rPr>
          <w:szCs w:val="18"/>
        </w:rPr>
      </w:pPr>
      <w:r w:rsidRPr="00FE131A">
        <w:rPr>
          <w:szCs w:val="18"/>
        </w:rPr>
        <w:t>iv.</w:t>
      </w:r>
      <w:r w:rsidRPr="00FE131A">
        <w:rPr>
          <w:szCs w:val="18"/>
        </w:rPr>
        <w:tab/>
      </w:r>
      <w:r w:rsidRPr="00FE131A">
        <w:rPr>
          <w:b/>
          <w:szCs w:val="18"/>
        </w:rPr>
        <w:t>[   ]</w:t>
      </w:r>
      <w:r w:rsidRPr="00FE131A">
        <w:rPr>
          <w:szCs w:val="18"/>
        </w:rPr>
        <w:tab/>
        <w:t xml:space="preserve">A contribution will not be made for hours in excess of </w:t>
      </w:r>
      <w:r w:rsidRPr="00FE131A">
        <w:rPr>
          <w:szCs w:val="18"/>
          <w:u w:val="single"/>
        </w:rPr>
        <w:t>           </w:t>
      </w:r>
      <w:r w:rsidRPr="00FE131A">
        <w:rPr>
          <w:szCs w:val="18"/>
        </w:rPr>
        <w:t xml:space="preserve"> (e.g., 40) hours</w:t>
      </w:r>
    </w:p>
    <w:p w14:paraId="05D2577E" w14:textId="77777777" w:rsidR="00FE4710" w:rsidRPr="00FE131A" w:rsidRDefault="007152C8">
      <w:pPr>
        <w:keepNext/>
        <w:tabs>
          <w:tab w:val="left" w:pos="810"/>
          <w:tab w:val="left" w:pos="1260"/>
          <w:tab w:val="left" w:pos="9900"/>
        </w:tabs>
        <w:spacing w:before="120"/>
        <w:ind w:left="1267" w:hanging="907"/>
        <w:rPr>
          <w:rFonts w:cs="Times New Roman"/>
        </w:rPr>
      </w:pPr>
      <w:r w:rsidRPr="00FE131A">
        <w:t>(8)</w:t>
      </w:r>
      <w:r w:rsidRPr="00FE131A">
        <w:tab/>
      </w:r>
      <w:r w:rsidRPr="00FE131A">
        <w:rPr>
          <w:b/>
          <w:bCs/>
        </w:rPr>
        <w:t>[   ]</w:t>
      </w:r>
      <w:r w:rsidRPr="00FE131A">
        <w:tab/>
      </w:r>
      <w:r w:rsidRPr="00FE131A">
        <w:rPr>
          <w:b/>
        </w:rPr>
        <w:t>Describe:</w:t>
      </w:r>
      <w:r w:rsidRPr="00FE131A">
        <w:t xml:space="preserve"> </w:t>
      </w:r>
      <w:r w:rsidRPr="00FE131A">
        <w:rPr>
          <w:u w:val="single"/>
        </w:rPr>
        <w:tab/>
      </w:r>
    </w:p>
    <w:p w14:paraId="71732109" w14:textId="77777777" w:rsidR="00FE4710" w:rsidRPr="00FE131A" w:rsidRDefault="007152C8">
      <w:pPr>
        <w:tabs>
          <w:tab w:val="left" w:pos="810"/>
          <w:tab w:val="left" w:pos="1260"/>
          <w:tab w:val="left" w:pos="10080"/>
        </w:tabs>
        <w:ind w:left="1267" w:hanging="7"/>
      </w:pPr>
      <w:r w:rsidRPr="00FE131A">
        <w:rPr>
          <w:i/>
        </w:rPr>
        <w:t>(e.g., The greater of $500 or 3% of each Participant's Compensation, per Plan Year. Specify time period, e.g., per Plan Year quarter. If not specified, the time period is the Plan Year.)</w:t>
      </w:r>
    </w:p>
    <w:p w14:paraId="68C7532C" w14:textId="276EAE87" w:rsidR="00FE4710" w:rsidRPr="00FE131A" w:rsidRDefault="007152C8">
      <w:pPr>
        <w:spacing w:before="120"/>
      </w:pPr>
      <w:r w:rsidRPr="00FE131A">
        <w:rPr>
          <w:i/>
        </w:rPr>
        <w:t xml:space="preserve">[Note: </w:t>
      </w:r>
      <w:r w:rsidR="003A1A84" w:rsidRPr="00FE131A">
        <w:rPr>
          <w:i/>
        </w:rPr>
        <w:t xml:space="preserve">The Employer under Election 25(b)(8) </w:t>
      </w:r>
      <w:r w:rsidR="003A1A84">
        <w:rPr>
          <w:i/>
        </w:rPr>
        <w:t xml:space="preserve">may describe the Fixed Nonelective Contributions from the elections available under Election 25(b)(1)-(7) and/or a combination thereof </w:t>
      </w:r>
      <w:r w:rsidR="003A1A84" w:rsidRPr="00FE131A">
        <w:rPr>
          <w:i/>
        </w:rPr>
        <w:t xml:space="preserve">(e.g., For each Plan Year, </w:t>
      </w:r>
      <w:r w:rsidR="003A1A84">
        <w:rPr>
          <w:i/>
        </w:rPr>
        <w:t xml:space="preserve">the greater of </w:t>
      </w:r>
      <w:r w:rsidR="003A1A84" w:rsidRPr="00FE131A">
        <w:rPr>
          <w:i/>
        </w:rPr>
        <w:t xml:space="preserve">2% of </w:t>
      </w:r>
      <w:r w:rsidR="003A1A84">
        <w:rPr>
          <w:i/>
        </w:rPr>
        <w:t>C</w:t>
      </w:r>
      <w:r w:rsidR="003A1A84" w:rsidRPr="00FE131A">
        <w:rPr>
          <w:rFonts w:cs="Times New Roman"/>
          <w:i/>
        </w:rPr>
        <w:t>ompensation</w:t>
      </w:r>
      <w:r w:rsidR="003A1A84">
        <w:rPr>
          <w:rFonts w:cs="Times New Roman"/>
          <w:i/>
        </w:rPr>
        <w:t xml:space="preserve"> or $1,000</w:t>
      </w:r>
      <w:r w:rsidR="003A1A84" w:rsidRPr="00FE131A">
        <w:rPr>
          <w:i/>
        </w:rPr>
        <w:t>)</w:t>
      </w:r>
      <w:r w:rsidR="00F0034B">
        <w:rPr>
          <w:i/>
        </w:rPr>
        <w:t>,</w:t>
      </w:r>
      <w:r w:rsidRPr="00FE131A">
        <w:rPr>
          <w:i/>
        </w:rPr>
        <w:t xml:space="preserve"> and/or the Employer may describe different Fixed Nonelective Contributions as applicable to different Participant groups (e.g., A Fixed Nonelective </w:t>
      </w:r>
      <w:r w:rsidRPr="00FE131A">
        <w:rPr>
          <w:i/>
        </w:rPr>
        <w:lastRenderedPageBreak/>
        <w:t xml:space="preserve">Contribution equal to 5% of Plan Year Compensation applies to </w:t>
      </w:r>
      <w:r w:rsidRPr="00FE131A">
        <w:rPr>
          <w:rFonts w:cs="Times New Roman"/>
          <w:i/>
        </w:rPr>
        <w:t>Campus</w:t>
      </w:r>
      <w:r w:rsidRPr="00FE131A">
        <w:rPr>
          <w:i/>
        </w:rPr>
        <w:t xml:space="preserve"> A Participants and a Fixed Nonelective Contribution equal to $500 per Participant each Plan Year applies to </w:t>
      </w:r>
      <w:r w:rsidRPr="00FE131A">
        <w:rPr>
          <w:rFonts w:cs="Times New Roman"/>
          <w:i/>
        </w:rPr>
        <w:t>Campus</w:t>
      </w:r>
      <w:r w:rsidRPr="00FE131A">
        <w:rPr>
          <w:i/>
        </w:rPr>
        <w:t xml:space="preserve"> B Participants).]</w:t>
      </w:r>
    </w:p>
    <w:p w14:paraId="41CEB765" w14:textId="477C6DB1" w:rsidR="00FE4710" w:rsidRPr="00FE131A" w:rsidRDefault="007152C8">
      <w:pPr>
        <w:keepNext/>
        <w:tabs>
          <w:tab w:val="left" w:pos="360"/>
          <w:tab w:val="left" w:pos="810"/>
        </w:tabs>
        <w:spacing w:before="120"/>
        <w:ind w:left="810" w:hanging="810"/>
        <w:outlineLvl w:val="0"/>
        <w:rPr>
          <w:rFonts w:cs="Times New Roman"/>
        </w:rPr>
      </w:pPr>
      <w:r w:rsidRPr="00FE131A">
        <w:rPr>
          <w:rFonts w:cs="Times New Roman"/>
        </w:rPr>
        <w:t>(c)</w:t>
      </w:r>
      <w:r w:rsidRPr="00FE131A">
        <w:rPr>
          <w:rFonts w:cs="Times New Roman"/>
        </w:rPr>
        <w:tab/>
      </w:r>
      <w:r w:rsidRPr="00FE131A">
        <w:rPr>
          <w:rFonts w:cs="Times New Roman"/>
          <w:b/>
          <w:bCs/>
        </w:rPr>
        <w:t>[   ]</w:t>
      </w:r>
      <w:r w:rsidRPr="00FE131A">
        <w:rPr>
          <w:rFonts w:cs="Times New Roman"/>
          <w:b/>
          <w:bCs/>
        </w:rPr>
        <w:tab/>
        <w:t>Contribution for</w:t>
      </w:r>
      <w:r w:rsidRPr="00FE131A">
        <w:rPr>
          <w:b/>
        </w:rPr>
        <w:t xml:space="preserve"> Deemed Disability Compensation (1.11(K)).</w:t>
      </w:r>
      <w:r w:rsidRPr="00FE131A">
        <w:t xml:space="preserve"> Include Deemed Disability Compensation. </w:t>
      </w:r>
      <w:r w:rsidRPr="00FE131A">
        <w:rPr>
          <w:rFonts w:cs="Times New Roman"/>
        </w:rPr>
        <w:t xml:space="preserve">The Employer will make Nonelective Contributions for the disabled Participants defined below, based on their Deemed Disability Compensation for the following period </w:t>
      </w:r>
      <w:r w:rsidRPr="00FE131A">
        <w:rPr>
          <w:rFonts w:cs="Times New Roman"/>
          <w:u w:val="single"/>
        </w:rPr>
        <w:t>                             </w:t>
      </w:r>
      <w:r w:rsidRPr="00FE131A">
        <w:rPr>
          <w:rFonts w:cs="Times New Roman"/>
        </w:rPr>
        <w:t xml:space="preserve">. </w:t>
      </w:r>
      <w:r w:rsidRPr="00FE131A">
        <w:rPr>
          <w:rFonts w:cs="Times New Roman"/>
          <w:i/>
          <w:iCs/>
        </w:rPr>
        <w:t>(Specify a fixed or determinable period. Choose (1) or (2)</w:t>
      </w:r>
      <w:r w:rsidR="00C862E4">
        <w:rPr>
          <w:rFonts w:cs="Times New Roman"/>
          <w:i/>
          <w:iCs/>
        </w:rPr>
        <w:t>.</w:t>
      </w:r>
      <w:r w:rsidRPr="00FE131A">
        <w:rPr>
          <w:rFonts w:cs="Times New Roman"/>
          <w:i/>
          <w:iCs/>
        </w:rPr>
        <w:t>)</w:t>
      </w:r>
      <w:r w:rsidRPr="00FE131A">
        <w:rPr>
          <w:rFonts w:cs="Times New Roman"/>
        </w:rPr>
        <w:t>:</w:t>
      </w:r>
    </w:p>
    <w:p w14:paraId="325E738F" w14:textId="77777777" w:rsidR="00FE4710" w:rsidRPr="00FE131A" w:rsidRDefault="007152C8">
      <w:pPr>
        <w:keepNext/>
        <w:tabs>
          <w:tab w:val="left" w:pos="810"/>
          <w:tab w:val="left" w:pos="1260"/>
          <w:tab w:val="left" w:pos="3240"/>
        </w:tabs>
        <w:spacing w:before="120"/>
        <w:ind w:left="1260" w:hanging="900"/>
      </w:pPr>
      <w:r w:rsidRPr="00FE131A">
        <w:rPr>
          <w:rFonts w:cs="Times New Roman"/>
        </w:rPr>
        <w:t>(1)</w:t>
      </w:r>
      <w:r w:rsidRPr="00FE131A">
        <w:tab/>
      </w:r>
      <w:r w:rsidRPr="00FE131A">
        <w:rPr>
          <w:b/>
        </w:rPr>
        <w:t>[   ]</w:t>
      </w:r>
      <w:r w:rsidRPr="00FE131A">
        <w:tab/>
      </w:r>
      <w:r w:rsidRPr="00FE131A">
        <w:rPr>
          <w:b/>
        </w:rPr>
        <w:t>NHCEs only.</w:t>
      </w:r>
      <w:r w:rsidRPr="00FE131A">
        <w:t xml:space="preserve"> Apply only to disabled NHCEs.</w:t>
      </w:r>
    </w:p>
    <w:p w14:paraId="6C8414EE" w14:textId="77777777"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All Participants.</w:t>
      </w:r>
      <w:r w:rsidRPr="00FE131A">
        <w:rPr>
          <w:rFonts w:cs="Times New Roman"/>
        </w:rPr>
        <w:t xml:space="preserve"> Apply to all disabled Participants.</w:t>
      </w:r>
    </w:p>
    <w:p w14:paraId="2223E274" w14:textId="50EC4246"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The contribution for such Participants shall be:</w:t>
      </w:r>
      <w:r w:rsidR="00AF0A6A">
        <w:rPr>
          <w:rFonts w:cs="Times New Roman"/>
        </w:rPr>
        <w:t xml:space="preserve"> </w:t>
      </w:r>
      <w:r w:rsidR="00AF0A6A" w:rsidRPr="00AF0A6A">
        <w:rPr>
          <w:rFonts w:cs="Times New Roman"/>
        </w:rPr>
        <w:t>(</w:t>
      </w:r>
      <w:r w:rsidR="00AF0A6A" w:rsidRPr="00AF0A6A">
        <w:rPr>
          <w:rFonts w:cs="Times New Roman"/>
          <w:i/>
          <w:iCs/>
        </w:rPr>
        <w:t>Select (3) or (4).</w:t>
      </w:r>
      <w:r w:rsidR="00AF0A6A" w:rsidRPr="00AF0A6A">
        <w:rPr>
          <w:rFonts w:cs="Times New Roman"/>
        </w:rPr>
        <w:t>)</w:t>
      </w:r>
    </w:p>
    <w:p w14:paraId="55B33682" w14:textId="77777777"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Amount set forth in (a), (b) and (d).</w:t>
      </w:r>
      <w:r w:rsidRPr="00FE131A">
        <w:rPr>
          <w:rFonts w:cs="Times New Roman"/>
        </w:rPr>
        <w:t xml:space="preserve"> The disabled Participants shall share in the contributions set forth in (a), (b) and (d).</w:t>
      </w:r>
    </w:p>
    <w:p w14:paraId="573F062C" w14:textId="77777777" w:rsidR="00FE4710" w:rsidRPr="00FE131A" w:rsidRDefault="007152C8">
      <w:pPr>
        <w:tabs>
          <w:tab w:val="left" w:pos="810"/>
          <w:tab w:val="left" w:pos="1260"/>
          <w:tab w:val="left" w:pos="4320"/>
        </w:tabs>
        <w:spacing w:before="120"/>
        <w:ind w:left="1267" w:hanging="907"/>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 xml:space="preserve"> (must be definitely determinable (e.g., amount set forth in long-term disability policy).</w:t>
      </w:r>
    </w:p>
    <w:p w14:paraId="27DCA3DF" w14:textId="77777777" w:rsidR="00FE4710" w:rsidRPr="00FE131A" w:rsidRDefault="007152C8">
      <w:pPr>
        <w:tabs>
          <w:tab w:val="left" w:pos="360"/>
          <w:tab w:val="left" w:pos="810"/>
          <w:tab w:val="left" w:pos="9900"/>
        </w:tabs>
        <w:spacing w:before="120"/>
        <w:ind w:left="806" w:hanging="806"/>
        <w:outlineLvl w:val="0"/>
        <w:rPr>
          <w:rFonts w:cs="Times New Roman"/>
        </w:rPr>
      </w:pPr>
      <w:r w:rsidRPr="00FE131A">
        <w:rPr>
          <w:rFonts w:cs="Times New Roman"/>
        </w:rPr>
        <w:t>(d)</w:t>
      </w:r>
      <w:r w:rsidRPr="00FE131A">
        <w:rPr>
          <w:rFonts w:cs="Times New Roman"/>
        </w:rPr>
        <w:tab/>
      </w:r>
      <w:r w:rsidRPr="00FE131A">
        <w:rPr>
          <w:rFonts w:cs="Times New Roman"/>
          <w:b/>
          <w:bCs/>
        </w:rPr>
        <w:t>[   ]</w:t>
      </w:r>
      <w:r w:rsidRPr="00FE131A">
        <w:rPr>
          <w:rFonts w:cs="Times New Roman"/>
          <w:b/>
          <w:bCs/>
        </w:rPr>
        <w:tab/>
        <w:t>Describe:</w:t>
      </w:r>
      <w:r w:rsidRPr="00FE131A">
        <w:rPr>
          <w:rFonts w:cs="Times New Roman"/>
        </w:rPr>
        <w:t xml:space="preserve"> </w:t>
      </w:r>
      <w:r w:rsidRPr="00FE131A">
        <w:rPr>
          <w:rFonts w:cs="Times New Roman"/>
          <w:u w:val="single"/>
        </w:rPr>
        <w:t> </w:t>
      </w:r>
      <w:r w:rsidRPr="00FE131A">
        <w:rPr>
          <w:rFonts w:cs="Times New Roman"/>
          <w:u w:val="single"/>
        </w:rPr>
        <w:tab/>
      </w:r>
      <w:r w:rsidRPr="00FE131A">
        <w:rPr>
          <w:rFonts w:cs="Times New Roman"/>
        </w:rPr>
        <w:t>.</w:t>
      </w:r>
    </w:p>
    <w:p w14:paraId="56876C57" w14:textId="77777777" w:rsidR="00FE4710" w:rsidRPr="00FE131A" w:rsidRDefault="007152C8">
      <w:pPr>
        <w:tabs>
          <w:tab w:val="left" w:pos="9990"/>
        </w:tabs>
        <w:spacing w:before="120"/>
      </w:pPr>
      <w:r w:rsidRPr="00FE131A">
        <w:rPr>
          <w:i/>
        </w:rPr>
        <w:t>[Note: Under Election 25(</w:t>
      </w:r>
      <w:r w:rsidRPr="00FE131A">
        <w:rPr>
          <w:rFonts w:cs="Times New Roman"/>
          <w:i/>
        </w:rPr>
        <w:t>d</w:t>
      </w:r>
      <w:r w:rsidRPr="00FE131A">
        <w:rPr>
          <w:i/>
        </w:rPr>
        <w:t xml:space="preserve">), the Employer may describe the amount and type of Nonelective Contributions from the elections available under Election 25 and/or a combination thereof as to a Participant group (e.g., A Discretionary Nonelective Contribution applies to </w:t>
      </w:r>
      <w:r w:rsidRPr="00FE131A">
        <w:rPr>
          <w:rFonts w:cs="Times New Roman"/>
          <w:i/>
        </w:rPr>
        <w:t>Campus</w:t>
      </w:r>
      <w:r w:rsidRPr="00FE131A">
        <w:rPr>
          <w:i/>
        </w:rPr>
        <w:t xml:space="preserve"> A Employees. A Fixed Nonelective Contribution equal to 5% of Plan Year Compensation applies to </w:t>
      </w:r>
      <w:r w:rsidRPr="00FE131A">
        <w:rPr>
          <w:rFonts w:cs="Times New Roman"/>
          <w:i/>
        </w:rPr>
        <w:t>Campus</w:t>
      </w:r>
      <w:r w:rsidRPr="00FE131A">
        <w:rPr>
          <w:i/>
        </w:rPr>
        <w:t xml:space="preserve"> B Employees).]</w:t>
      </w:r>
    </w:p>
    <w:p w14:paraId="245426A4" w14:textId="77777777" w:rsidR="00FE4710" w:rsidRPr="00FE131A" w:rsidRDefault="007152C8">
      <w:pPr>
        <w:tabs>
          <w:tab w:val="left" w:pos="360"/>
          <w:tab w:val="left" w:pos="810"/>
          <w:tab w:val="left" w:pos="1260"/>
        </w:tabs>
        <w:spacing w:before="120"/>
        <w:rPr>
          <w:rFonts w:cs="Times New Roman"/>
        </w:rPr>
      </w:pPr>
      <w:r w:rsidRPr="00FE131A">
        <w:rPr>
          <w:rFonts w:cs="Times New Roman"/>
          <w:b/>
        </w:rPr>
        <w:t xml:space="preserve">Additional Provisions </w:t>
      </w:r>
      <w:r w:rsidRPr="00FE131A">
        <w:rPr>
          <w:rFonts w:cs="Times New Roman"/>
          <w:i/>
        </w:rPr>
        <w:t>(Choose if applicable)</w:t>
      </w:r>
    </w:p>
    <w:p w14:paraId="4B5B1DAC" w14:textId="5C457A47" w:rsidR="00FE4710" w:rsidRPr="00FE131A" w:rsidRDefault="007152C8">
      <w:pPr>
        <w:tabs>
          <w:tab w:val="left" w:pos="360"/>
          <w:tab w:val="left" w:pos="810"/>
        </w:tabs>
        <w:spacing w:before="120"/>
        <w:ind w:left="810" w:hanging="810"/>
        <w:outlineLvl w:val="0"/>
        <w:rPr>
          <w:rFonts w:cs="Times New Roman"/>
        </w:rPr>
      </w:pPr>
      <w:r w:rsidRPr="00FE131A">
        <w:t>(e</w:t>
      </w:r>
      <w:r w:rsidRPr="00FE131A">
        <w:rPr>
          <w:rFonts w:cs="Times New Roman"/>
        </w:rPr>
        <w:t>)</w:t>
      </w:r>
      <w:r w:rsidRPr="00FE131A">
        <w:rPr>
          <w:rFonts w:cs="Times New Roman"/>
        </w:rPr>
        <w:tab/>
      </w:r>
      <w:r w:rsidRPr="00FE131A">
        <w:rPr>
          <w:rFonts w:cs="Times New Roman"/>
          <w:b/>
        </w:rPr>
        <w:t>[   ]</w:t>
      </w:r>
      <w:r w:rsidRPr="00FE131A">
        <w:rPr>
          <w:rFonts w:cs="Times New Roman"/>
          <w:b/>
        </w:rPr>
        <w:tab/>
      </w:r>
      <w:r w:rsidRPr="00FE131A">
        <w:rPr>
          <w:b/>
        </w:rPr>
        <w:t xml:space="preserve">Former Employees. </w:t>
      </w:r>
      <w:r w:rsidRPr="00FE131A">
        <w:rPr>
          <w:rFonts w:cs="Times New Roman"/>
        </w:rPr>
        <w:t xml:space="preserve">The Employer will make Nonelective Contributions on behalf of former Employees in accordance with the following elections </w:t>
      </w:r>
      <w:r w:rsidRPr="00FE131A">
        <w:rPr>
          <w:rFonts w:cs="Times New Roman"/>
          <w:i/>
        </w:rPr>
        <w:t>(Choose (1), (2) or (3)</w:t>
      </w:r>
      <w:r w:rsidR="00C862E4">
        <w:rPr>
          <w:rFonts w:cs="Times New Roman"/>
          <w:i/>
        </w:rPr>
        <w:t>.</w:t>
      </w:r>
      <w:r w:rsidRPr="00FE131A">
        <w:rPr>
          <w:rFonts w:cs="Times New Roman"/>
          <w:i/>
        </w:rPr>
        <w:t>)</w:t>
      </w:r>
      <w:r w:rsidRPr="00FE131A">
        <w:rPr>
          <w:rFonts w:cs="Times New Roman"/>
        </w:rPr>
        <w:t>:</w:t>
      </w:r>
    </w:p>
    <w:p w14:paraId="018E1CE4" w14:textId="77777777" w:rsidR="00FE4710" w:rsidRPr="00FE131A" w:rsidRDefault="007152C8">
      <w:pPr>
        <w:tabs>
          <w:tab w:val="left" w:pos="360"/>
          <w:tab w:val="left" w:pos="810"/>
        </w:tabs>
        <w:spacing w:before="120"/>
        <w:ind w:left="810" w:hanging="810"/>
        <w:outlineLvl w:val="0"/>
        <w:rPr>
          <w:rFonts w:cs="Times New Roman"/>
        </w:rPr>
      </w:pPr>
      <w:r w:rsidRPr="00FE131A">
        <w:rPr>
          <w:i/>
        </w:rPr>
        <w:t>[Note: If this is an ERISA Plan, then Contributions made pursuant to this Election 25(e) must be nondiscriminatory.]</w:t>
      </w:r>
    </w:p>
    <w:p w14:paraId="43F6FC4B" w14:textId="77777777" w:rsidR="00FE4710" w:rsidRPr="00FE131A" w:rsidRDefault="007152C8">
      <w:pPr>
        <w:tabs>
          <w:tab w:val="left" w:pos="360"/>
          <w:tab w:val="left" w:pos="810"/>
        </w:tabs>
        <w:spacing w:before="120"/>
        <w:ind w:left="1260" w:hanging="900"/>
        <w:outlineLvl w:val="0"/>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 xml:space="preserve">Discretionary. </w:t>
      </w:r>
      <w:r w:rsidRPr="00FE131A">
        <w:rPr>
          <w:rFonts w:cs="Times New Roman"/>
          <w:bCs/>
        </w:rPr>
        <w:t>The Employer may contribute a</w:t>
      </w:r>
      <w:r w:rsidRPr="00FE131A">
        <w:rPr>
          <w:rFonts w:cs="Times New Roman"/>
        </w:rPr>
        <w:t>n</w:t>
      </w:r>
      <w:r w:rsidRPr="00FE131A">
        <w:t xml:space="preserve"> amount the Employer in its sole discretion may determine with regard to one or more former Employees, to be allocated and administered as described more fully in Section 3.04(D).</w:t>
      </w:r>
    </w:p>
    <w:p w14:paraId="75399C31" w14:textId="77777777" w:rsidR="00FE4710" w:rsidRPr="00FE131A" w:rsidRDefault="007152C8">
      <w:pPr>
        <w:tabs>
          <w:tab w:val="left" w:pos="360"/>
          <w:tab w:val="left" w:pos="810"/>
          <w:tab w:val="left" w:pos="1260"/>
        </w:tabs>
        <w:spacing w:before="120"/>
        <w:ind w:left="1260" w:hanging="900"/>
        <w:outlineLvl w:val="0"/>
        <w:rPr>
          <w:rFonts w:cs="Arial"/>
        </w:rPr>
      </w:pPr>
      <w:r w:rsidRPr="00FE131A">
        <w:rPr>
          <w:rFonts w:cs="Times New Roman"/>
        </w:rPr>
        <w:t>(2)</w:t>
      </w:r>
      <w:r w:rsidRPr="00FE131A">
        <w:rPr>
          <w:rFonts w:cs="Times New Roman"/>
        </w:rPr>
        <w:tab/>
      </w:r>
      <w:r w:rsidRPr="00FE131A">
        <w:rPr>
          <w:rFonts w:cs="Times New Roman"/>
          <w:b/>
        </w:rPr>
        <w:t>[   ]</w:t>
      </w:r>
      <w:r w:rsidRPr="00FE131A">
        <w:rPr>
          <w:rFonts w:cs="Times New Roman"/>
          <w:b/>
        </w:rPr>
        <w:tab/>
        <w:t xml:space="preserve">Percent of Deemed Includible Compensation. </w:t>
      </w:r>
      <w:r w:rsidRPr="00FE131A">
        <w:rPr>
          <w:rFonts w:cs="Times New Roman"/>
        </w:rPr>
        <w:t xml:space="preserve">The Employer will contribute </w:t>
      </w:r>
      <w:r w:rsidRPr="00FE131A">
        <w:rPr>
          <w:rFonts w:cs="Times New Roman"/>
          <w:u w:val="single"/>
        </w:rPr>
        <w:t>            </w:t>
      </w:r>
      <w:r w:rsidRPr="00FE131A">
        <w:rPr>
          <w:rFonts w:cs="Arial"/>
        </w:rPr>
        <w:t xml:space="preserve">% of each Participant's Includible Compensation each Plan Year commencing with the Plan Year in which the Participant has Separated from Service and then for the next </w:t>
      </w:r>
      <w:r w:rsidRPr="00FE131A">
        <w:rPr>
          <w:rFonts w:cs="Times New Roman"/>
          <w:u w:val="single"/>
        </w:rPr>
        <w:t>            </w:t>
      </w:r>
      <w:r w:rsidRPr="00FE131A">
        <w:rPr>
          <w:rFonts w:cs="Arial"/>
        </w:rPr>
        <w:t xml:space="preserve"> calendar years (not to exceed 5 calendar years) following the Plan Year in which the Participant Separated from Service.</w:t>
      </w:r>
    </w:p>
    <w:p w14:paraId="3E29EC07" w14:textId="77777777" w:rsidR="00FE4710" w:rsidRPr="00FE131A" w:rsidRDefault="007152C8">
      <w:pPr>
        <w:tabs>
          <w:tab w:val="left" w:pos="810"/>
          <w:tab w:val="left" w:pos="1260"/>
          <w:tab w:val="left" w:pos="9900"/>
        </w:tabs>
        <w:spacing w:before="120"/>
        <w:ind w:left="1260" w:hanging="900"/>
        <w:outlineLvl w:val="0"/>
        <w:rPr>
          <w:rFonts w:eastAsia="Batang" w:cs="Arial"/>
        </w:rPr>
      </w:pPr>
      <w:r w:rsidRPr="00FE131A">
        <w:rPr>
          <w:rFonts w:cs="Times New Roman"/>
        </w:rPr>
        <w:t>(3)</w:t>
      </w:r>
      <w:r w:rsidRPr="00FE131A">
        <w:rPr>
          <w:rFonts w:cs="Times New Roman"/>
        </w:rPr>
        <w:tab/>
      </w:r>
      <w:r w:rsidRPr="00FE131A">
        <w:rPr>
          <w:rFonts w:cs="Times New Roman"/>
          <w:b/>
        </w:rPr>
        <w:t>[   ]</w:t>
      </w:r>
      <w:r w:rsidRPr="00FE131A">
        <w:rPr>
          <w:rFonts w:cs="Times New Roman"/>
          <w:b/>
        </w:rPr>
        <w:tab/>
        <w:t xml:space="preserve">Describe: </w:t>
      </w:r>
      <w:r w:rsidRPr="00FE131A">
        <w:rPr>
          <w:rFonts w:cs="Times New Roman"/>
          <w:u w:val="single"/>
        </w:rPr>
        <w:t>  </w:t>
      </w:r>
      <w:r w:rsidRPr="00FE131A">
        <w:rPr>
          <w:rFonts w:cs="Times New Roman"/>
          <w:u w:val="single"/>
        </w:rPr>
        <w:tab/>
        <w:t>  </w:t>
      </w:r>
      <w:r w:rsidRPr="00FE131A">
        <w:rPr>
          <w:rFonts w:cs="Arial"/>
        </w:rPr>
        <w:t>.</w:t>
      </w:r>
    </w:p>
    <w:p w14:paraId="6950957E" w14:textId="77777777" w:rsidR="00FE4710" w:rsidRPr="00FE131A" w:rsidRDefault="007152C8">
      <w:pPr>
        <w:tabs>
          <w:tab w:val="left" w:pos="0"/>
          <w:tab w:val="num" w:pos="1260"/>
        </w:tabs>
        <w:spacing w:before="60"/>
        <w:outlineLvl w:val="0"/>
      </w:pPr>
      <w:r w:rsidRPr="00FE131A">
        <w:rPr>
          <w:i/>
        </w:rPr>
        <w:t>[Note: The Employer under Election 25(e)(3) may specify any definitely determinable contribution or allocation formula.</w:t>
      </w:r>
      <w:r w:rsidRPr="00FE131A">
        <w:t xml:space="preserve"> </w:t>
      </w:r>
      <w:r w:rsidRPr="00FE131A">
        <w:rPr>
          <w:i/>
        </w:rPr>
        <w:t>No former Employee will be eligible to receive such an allocation for a calendar year beginning more than 5 years after the Employee Separated from Service.]</w:t>
      </w:r>
    </w:p>
    <w:p w14:paraId="5383F184" w14:textId="4FC2D725" w:rsidR="00FE4710" w:rsidRPr="00FE131A" w:rsidRDefault="007152C8">
      <w:pPr>
        <w:tabs>
          <w:tab w:val="left" w:pos="360"/>
        </w:tabs>
        <w:spacing w:before="120"/>
        <w:ind w:left="360"/>
        <w:outlineLvl w:val="0"/>
        <w:rPr>
          <w:rFonts w:cs="Times New Roman"/>
        </w:rPr>
      </w:pPr>
      <w:r w:rsidRPr="00FE131A">
        <w:rPr>
          <w:rFonts w:cs="Times New Roman"/>
          <w:b/>
        </w:rPr>
        <w:t>Eligible Former Employees.</w:t>
      </w:r>
      <w:r w:rsidRPr="00FE131A">
        <w:rPr>
          <w:rFonts w:cs="Times New Roman"/>
        </w:rPr>
        <w:t xml:space="preserve"> Such contributions will be made with respect to the following Participants </w:t>
      </w:r>
      <w:r w:rsidRPr="00FE131A">
        <w:rPr>
          <w:rFonts w:cs="Times New Roman"/>
          <w:i/>
        </w:rPr>
        <w:t>(Choose (4) or (5)</w:t>
      </w:r>
      <w:r w:rsidR="00C862E4">
        <w:rPr>
          <w:rFonts w:cs="Times New Roman"/>
          <w:i/>
        </w:rPr>
        <w:t>.</w:t>
      </w:r>
      <w:r w:rsidRPr="00FE131A">
        <w:rPr>
          <w:rFonts w:cs="Times New Roman"/>
          <w:i/>
        </w:rPr>
        <w:t>)</w:t>
      </w:r>
      <w:r w:rsidRPr="00FE131A">
        <w:rPr>
          <w:rFonts w:cs="Times New Roman"/>
        </w:rPr>
        <w:t>:</w:t>
      </w:r>
    </w:p>
    <w:p w14:paraId="07D540A1" w14:textId="77777777" w:rsidR="00FE4710" w:rsidRPr="00FE131A" w:rsidRDefault="007152C8">
      <w:pPr>
        <w:tabs>
          <w:tab w:val="left" w:pos="360"/>
          <w:tab w:val="left" w:pos="810"/>
          <w:tab w:val="left" w:pos="1260"/>
        </w:tabs>
        <w:spacing w:before="120"/>
        <w:ind w:left="810" w:hanging="450"/>
        <w:outlineLvl w:val="0"/>
        <w:rPr>
          <w:rFonts w:cs="Times New Roman"/>
        </w:rPr>
      </w:pPr>
      <w:r w:rsidRPr="00FE131A">
        <w:rPr>
          <w:rFonts w:cs="Times New Roman"/>
        </w:rPr>
        <w:t>(4)</w:t>
      </w:r>
      <w:r w:rsidRPr="00FE131A">
        <w:rPr>
          <w:rFonts w:cs="Times New Roman"/>
        </w:rPr>
        <w:tab/>
      </w:r>
      <w:r w:rsidRPr="00FE131A">
        <w:rPr>
          <w:rFonts w:cs="Times New Roman"/>
          <w:b/>
        </w:rPr>
        <w:t>[   ]</w:t>
      </w:r>
      <w:r w:rsidRPr="00FE131A">
        <w:rPr>
          <w:rFonts w:cs="Times New Roman"/>
        </w:rPr>
        <w:tab/>
      </w:r>
      <w:r w:rsidRPr="00FE131A">
        <w:rPr>
          <w:rFonts w:cs="Times New Roman"/>
          <w:b/>
        </w:rPr>
        <w:t>All Former Employees.</w:t>
      </w:r>
    </w:p>
    <w:p w14:paraId="1B1D14A4" w14:textId="478A2EBD" w:rsidR="00FE4710" w:rsidRPr="00FE131A" w:rsidRDefault="007152C8">
      <w:pPr>
        <w:tabs>
          <w:tab w:val="left" w:pos="360"/>
          <w:tab w:val="left" w:pos="810"/>
          <w:tab w:val="left" w:pos="1260"/>
        </w:tabs>
        <w:spacing w:before="120"/>
        <w:ind w:left="810" w:hanging="450"/>
        <w:outlineLvl w:val="0"/>
        <w:rPr>
          <w:rFonts w:cs="Times New Roman"/>
        </w:rPr>
      </w:pPr>
      <w:r w:rsidRPr="00FE131A">
        <w:rPr>
          <w:rFonts w:cs="Times New Roman"/>
        </w:rPr>
        <w:t>(5)</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The following Former Employees </w:t>
      </w:r>
      <w:r w:rsidRPr="00FE131A">
        <w:rPr>
          <w:rFonts w:cs="Times New Roman"/>
          <w:i/>
        </w:rPr>
        <w:t xml:space="preserve">(Choose one or more of a. through </w:t>
      </w:r>
      <w:r w:rsidR="0039391D">
        <w:rPr>
          <w:rFonts w:cs="Times New Roman"/>
          <w:i/>
        </w:rPr>
        <w:t>c</w:t>
      </w:r>
      <w:r w:rsidRPr="00FE131A">
        <w:rPr>
          <w:rFonts w:cs="Times New Roman"/>
          <w:i/>
        </w:rPr>
        <w:t>.)</w:t>
      </w:r>
      <w:r w:rsidRPr="00FE131A">
        <w:rPr>
          <w:rFonts w:cs="Times New Roman"/>
          <w:b/>
        </w:rPr>
        <w:t>:</w:t>
      </w:r>
    </w:p>
    <w:p w14:paraId="45AD9B3D" w14:textId="77777777" w:rsidR="00FE4710" w:rsidRPr="00FE131A" w:rsidRDefault="007152C8">
      <w:pPr>
        <w:keepNext/>
        <w:keepLines/>
        <w:tabs>
          <w:tab w:val="left" w:pos="1260"/>
          <w:tab w:val="left" w:pos="1728"/>
        </w:tabs>
        <w:spacing w:before="120"/>
        <w:ind w:left="1710" w:hanging="900"/>
        <w:rPr>
          <w:rFonts w:cs="Times New Roman"/>
          <w:u w:val="single"/>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Union Employees.</w:t>
      </w:r>
      <w:r w:rsidRPr="00FE131A">
        <w:rPr>
          <w:rFonts w:cs="Times New Roman"/>
        </w:rPr>
        <w:t xml:space="preserve"> Collectively bargained employees who participate in the following unions: </w:t>
      </w:r>
      <w:r w:rsidRPr="00FE131A">
        <w:rPr>
          <w:rFonts w:cs="Times New Roman"/>
          <w:u w:val="single"/>
        </w:rPr>
        <w:t>                            </w:t>
      </w:r>
    </w:p>
    <w:p w14:paraId="30294DD3" w14:textId="77777777"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b/>
        </w:rPr>
        <w:t>Non-Union Employees.</w:t>
      </w:r>
      <w:r w:rsidRPr="00FE131A">
        <w:rPr>
          <w:rFonts w:cs="Times New Roman"/>
        </w:rPr>
        <w:t xml:space="preserve"> Employees whose employment is not governed by a collective bargaining agreement between the Employer and employee representatives</w:t>
      </w:r>
    </w:p>
    <w:p w14:paraId="266B2ED5" w14:textId="0A1FA250"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rPr>
          <w:rFonts w:cs="Times New Roman"/>
          <w:b/>
        </w:rPr>
        <w:t>Describe inclusion:</w:t>
      </w:r>
      <w:r w:rsidRPr="00FE131A">
        <w:rPr>
          <w:rFonts w:cs="Times New Roman"/>
        </w:rPr>
        <w:t xml:space="preserve">  _____________________________________________________________ (e.g., include administration Employees). </w:t>
      </w:r>
      <w:r w:rsidRPr="00FE131A">
        <w:rPr>
          <w:rFonts w:cs="Times New Roman"/>
          <w:i/>
        </w:rPr>
        <w:t>[Note: Must be definitely determinable.]</w:t>
      </w:r>
    </w:p>
    <w:p w14:paraId="78F06CC1" w14:textId="77777777" w:rsidR="00FE4710" w:rsidRPr="00FE131A" w:rsidRDefault="00FE4710"/>
    <w:p w14:paraId="3A891DFA" w14:textId="779153E9" w:rsidR="00FE4710" w:rsidRPr="00FE131A" w:rsidRDefault="007152C8">
      <w:pPr>
        <w:keepLines/>
        <w:tabs>
          <w:tab w:val="left" w:pos="360"/>
        </w:tabs>
      </w:pPr>
      <w:r w:rsidRPr="00FE131A">
        <w:t>26.</w:t>
      </w:r>
      <w:r w:rsidRPr="00FE131A">
        <w:tab/>
      </w:r>
      <w:r w:rsidRPr="00FE131A">
        <w:rPr>
          <w:u w:val="single"/>
        </w:rPr>
        <w:t>NONELECTIVE CONTRIBUTION ALLOCATION</w:t>
      </w:r>
      <w:r w:rsidRPr="00FE131A">
        <w:t xml:space="preserve"> </w:t>
      </w:r>
      <w:r w:rsidRPr="00FE131A">
        <w:rPr>
          <w:b/>
        </w:rPr>
        <w:t>(3.04(B))</w:t>
      </w:r>
      <w:r w:rsidRPr="00FE131A">
        <w:t>. The Plan Administrator, subject to Section 3.06, will allocate to each Participant any Nonelective Contribution (excluding QNECs) under the following contribution allocation formula</w:t>
      </w:r>
      <w:r w:rsidR="0019642F">
        <w:t>.</w:t>
      </w:r>
      <w:r w:rsidRPr="00FE131A">
        <w:t xml:space="preserve"> </w:t>
      </w:r>
      <w:r w:rsidR="00F61FE7" w:rsidRPr="00F61FE7">
        <w:t xml:space="preserve">Elections marked with an * are safe harbor nondiscriminatory if the Plan allocates the contribution using a nondiscriminatory definition of Compensation as described in Code §414(s) and otherwise satisfies the requirements of Treas. Reg. §1.401(a)(4)-2(b). Other elections may trigger the general nondiscrimination test under Treas. Reg. §1.401(a)(4)-2(c) if applicable under Treas. Reg. §1.403(b)-5. </w:t>
      </w:r>
      <w:r w:rsidRPr="00FE131A">
        <w:rPr>
          <w:i/>
        </w:rPr>
        <w:t>(Choose one or more of (a) through (g) as applicable.)</w:t>
      </w:r>
      <w:r w:rsidRPr="00FE131A">
        <w:t>:</w:t>
      </w:r>
    </w:p>
    <w:p w14:paraId="394FCF05" w14:textId="32A97D54" w:rsidR="00FE4710" w:rsidRPr="00FE131A" w:rsidRDefault="007152C8">
      <w:pPr>
        <w:keepLines/>
        <w:tabs>
          <w:tab w:val="left" w:pos="360"/>
          <w:tab w:val="left" w:pos="810"/>
        </w:tabs>
        <w:spacing w:before="120"/>
        <w:ind w:left="810" w:hanging="810"/>
        <w:outlineLvl w:val="0"/>
      </w:pPr>
      <w:r w:rsidRPr="00FE131A">
        <w:t>(a)</w:t>
      </w:r>
      <w:r w:rsidRPr="00FE131A">
        <w:tab/>
      </w:r>
      <w:r w:rsidRPr="00FE131A">
        <w:rPr>
          <w:b/>
        </w:rPr>
        <w:t>[   ]</w:t>
      </w:r>
      <w:r w:rsidRPr="00FE131A">
        <w:tab/>
      </w:r>
      <w:r w:rsidR="00A628D2">
        <w:t>*</w:t>
      </w:r>
      <w:r w:rsidRPr="00FE131A">
        <w:rPr>
          <w:b/>
        </w:rPr>
        <w:t xml:space="preserve">Pro rata. </w:t>
      </w:r>
      <w:r w:rsidRPr="00FE131A">
        <w:t>As a uniform percentage of Participant Compensation.</w:t>
      </w:r>
    </w:p>
    <w:p w14:paraId="45C5CC6E" w14:textId="18460908" w:rsidR="00FE4710" w:rsidRPr="00FE131A" w:rsidRDefault="007152C8">
      <w:pPr>
        <w:keepNext/>
        <w:keepLines/>
        <w:tabs>
          <w:tab w:val="left" w:pos="360"/>
          <w:tab w:val="left" w:pos="810"/>
        </w:tabs>
        <w:spacing w:before="120"/>
        <w:ind w:left="810" w:hanging="810"/>
        <w:outlineLvl w:val="0"/>
      </w:pPr>
      <w:r w:rsidRPr="00FE131A">
        <w:lastRenderedPageBreak/>
        <w:t>(b)</w:t>
      </w:r>
      <w:r w:rsidRPr="00FE131A">
        <w:tab/>
      </w:r>
      <w:r w:rsidRPr="00FE131A">
        <w:rPr>
          <w:b/>
        </w:rPr>
        <w:t>[   ]</w:t>
      </w:r>
      <w:r w:rsidRPr="00FE131A">
        <w:tab/>
      </w:r>
      <w:r w:rsidR="00A628D2">
        <w:t>*</w:t>
      </w:r>
      <w:r w:rsidRPr="00FE131A">
        <w:rPr>
          <w:b/>
        </w:rPr>
        <w:t>Permitted disparity</w:t>
      </w:r>
      <w:r w:rsidRPr="00FE131A">
        <w:rPr>
          <w:rFonts w:cs="Times New Roman"/>
          <w:b/>
        </w:rPr>
        <w:t xml:space="preserve"> (Integrated).</w:t>
      </w:r>
      <w:r w:rsidRPr="00FE131A">
        <w:t xml:space="preserve"> In accordance with the permitted disparity allocation provisions of Section 3.04(B)(2), under which the "Excess Compensation" means Compensation in excess of the integration level provided below</w:t>
      </w:r>
      <w:r w:rsidRPr="00FE131A">
        <w:rPr>
          <w:i/>
        </w:rPr>
        <w:t xml:space="preserve"> (Choose (1) or (2)</w:t>
      </w:r>
      <w:r w:rsidR="0019642F">
        <w:rPr>
          <w:i/>
        </w:rPr>
        <w:t>.</w:t>
      </w:r>
      <w:r w:rsidRPr="00FE131A">
        <w:rPr>
          <w:i/>
        </w:rPr>
        <w:t>)</w:t>
      </w:r>
      <w:r w:rsidRPr="00FE131A">
        <w:t>:</w:t>
      </w:r>
    </w:p>
    <w:p w14:paraId="50407B17" w14:textId="77777777" w:rsidR="00FE4710" w:rsidRPr="00FE131A" w:rsidRDefault="007152C8">
      <w:pPr>
        <w:keepNext/>
        <w:keepLines/>
        <w:tabs>
          <w:tab w:val="left" w:pos="810"/>
          <w:tab w:val="left" w:pos="1260"/>
        </w:tabs>
        <w:spacing w:before="120"/>
        <w:ind w:left="1260" w:hanging="900"/>
      </w:pPr>
      <w:r w:rsidRPr="00FE131A">
        <w:t>(1)</w:t>
      </w:r>
      <w:r w:rsidRPr="00FE131A">
        <w:tab/>
      </w:r>
      <w:r w:rsidRPr="00FE131A">
        <w:rPr>
          <w:b/>
        </w:rPr>
        <w:t>[   ]</w:t>
      </w:r>
      <w:r w:rsidRPr="00FE131A">
        <w:tab/>
      </w:r>
      <w:r w:rsidRPr="00FE131A">
        <w:rPr>
          <w:b/>
        </w:rPr>
        <w:t>Percentage amount.</w:t>
      </w:r>
      <w:r w:rsidRPr="00FE131A">
        <w:t xml:space="preserve"> </w:t>
      </w:r>
      <w:r w:rsidRPr="00FE131A">
        <w:rPr>
          <w:rFonts w:cs="Times New Roman"/>
          <w:u w:val="single"/>
        </w:rPr>
        <w:t>            </w:t>
      </w:r>
      <w:r w:rsidRPr="00FE131A">
        <w:t xml:space="preserve">% </w:t>
      </w:r>
      <w:r w:rsidRPr="00FE131A">
        <w:rPr>
          <w:i/>
        </w:rPr>
        <w:t>(not exceeding 100%)</w:t>
      </w:r>
      <w:r w:rsidRPr="00FE131A">
        <w:t xml:space="preserve"> of the Taxable Wage Base in effect on the first day of the Plan Year, rounded to the next highest $</w:t>
      </w:r>
      <w:r w:rsidRPr="00FE131A">
        <w:rPr>
          <w:u w:val="single"/>
        </w:rPr>
        <w:t xml:space="preserve">              </w:t>
      </w:r>
      <w:r w:rsidRPr="00FE131A">
        <w:rPr>
          <w:rFonts w:cs="Times New Roman"/>
          <w:u w:val="single"/>
        </w:rPr>
        <w:t xml:space="preserve">   </w:t>
      </w:r>
      <w:r w:rsidRPr="00FE131A">
        <w:rPr>
          <w:u w:val="single"/>
        </w:rPr>
        <w:t>  </w:t>
      </w:r>
      <w:r w:rsidRPr="00FE131A">
        <w:t xml:space="preserve"> </w:t>
      </w:r>
      <w:r w:rsidRPr="00FE131A">
        <w:rPr>
          <w:i/>
        </w:rPr>
        <w:t>(not exceeding the Taxable Wage Base)</w:t>
      </w:r>
      <w:r w:rsidRPr="00FE131A">
        <w:t>.</w:t>
      </w:r>
    </w:p>
    <w:p w14:paraId="54BF071B"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tab/>
      </w:r>
      <w:r w:rsidRPr="00FE131A">
        <w:rPr>
          <w:b/>
        </w:rPr>
        <w:t>Dollar amount.</w:t>
      </w:r>
      <w:r w:rsidRPr="00FE131A">
        <w:t xml:space="preserve"> The following amount: $</w:t>
      </w:r>
      <w:r w:rsidRPr="00FE131A">
        <w:rPr>
          <w:u w:val="single"/>
        </w:rPr>
        <w:t xml:space="preserve">              </w:t>
      </w:r>
      <w:r w:rsidRPr="00FE131A">
        <w:rPr>
          <w:rFonts w:cs="Times New Roman"/>
          <w:u w:val="single"/>
        </w:rPr>
        <w:t xml:space="preserve">   </w:t>
      </w:r>
      <w:r w:rsidRPr="00FE131A">
        <w:rPr>
          <w:u w:val="single"/>
        </w:rPr>
        <w:t>  </w:t>
      </w:r>
      <w:r w:rsidRPr="00FE131A">
        <w:t xml:space="preserve"> </w:t>
      </w:r>
      <w:r w:rsidRPr="00FE131A">
        <w:rPr>
          <w:i/>
        </w:rPr>
        <w:t>(not exceeding the Taxable Wage Base in effect on the first day of the Plan Year)</w:t>
      </w:r>
      <w:r w:rsidRPr="00FE131A">
        <w:t>.</w:t>
      </w:r>
    </w:p>
    <w:p w14:paraId="3F808A46" w14:textId="77777777"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Incorporation of contribution formula.</w:t>
      </w:r>
      <w:r w:rsidRPr="00FE131A">
        <w:t xml:space="preserve"> The Plan Administrator will allocate any Fixed Nonelective Contribution </w:t>
      </w:r>
      <w:r w:rsidRPr="00FE131A">
        <w:rPr>
          <w:rFonts w:cs="Times New Roman"/>
        </w:rPr>
        <w:t xml:space="preserve">under Election 25(b) </w:t>
      </w:r>
      <w:r w:rsidRPr="00FE131A">
        <w:t xml:space="preserve">or Mandatory Employee Contributions under Election </w:t>
      </w:r>
      <w:r w:rsidRPr="00FE131A">
        <w:rPr>
          <w:rFonts w:cs="Times New Roman"/>
        </w:rPr>
        <w:t>18</w:t>
      </w:r>
      <w:r w:rsidRPr="00FE131A">
        <w:t xml:space="preserve"> in accordance with the contribution formula the Employer adopts under that Election.</w:t>
      </w:r>
    </w:p>
    <w:p w14:paraId="414575BF" w14:textId="77777777" w:rsidR="00FE4710" w:rsidRPr="00FE131A" w:rsidRDefault="007152C8">
      <w:pPr>
        <w:keepNext/>
        <w:keepLines/>
        <w:tabs>
          <w:tab w:val="left" w:pos="360"/>
          <w:tab w:val="left" w:pos="810"/>
        </w:tabs>
        <w:spacing w:before="120"/>
        <w:ind w:left="810" w:hanging="810"/>
        <w:outlineLvl w:val="0"/>
      </w:pPr>
      <w:r w:rsidRPr="00FE131A">
        <w:t>(d)</w:t>
      </w:r>
      <w:r w:rsidRPr="00FE131A">
        <w:tab/>
      </w:r>
      <w:r w:rsidRPr="00FE131A">
        <w:rPr>
          <w:b/>
        </w:rPr>
        <w:t>[   ]</w:t>
      </w:r>
      <w:r w:rsidRPr="00FE131A">
        <w:tab/>
      </w:r>
      <w:r w:rsidRPr="00FE131A">
        <w:rPr>
          <w:b/>
        </w:rPr>
        <w:t>Classifications of Participants.</w:t>
      </w:r>
      <w:r w:rsidRPr="00FE131A">
        <w:t xml:space="preserve"> In accordance with the classifications allocation provisions of Section 3.04(B)(3). </w:t>
      </w:r>
      <w:r w:rsidRPr="00FE131A">
        <w:rPr>
          <w:i/>
        </w:rPr>
        <w:t>(Complete (1) and (2).)</w:t>
      </w:r>
      <w:r w:rsidRPr="00FE131A">
        <w:t>:</w:t>
      </w:r>
    </w:p>
    <w:p w14:paraId="20C303D2" w14:textId="77777777" w:rsidR="00FE4710" w:rsidRPr="00FE131A" w:rsidRDefault="007152C8">
      <w:pPr>
        <w:keepNext/>
        <w:keepLines/>
        <w:tabs>
          <w:tab w:val="left" w:pos="810"/>
          <w:tab w:val="left" w:pos="7920"/>
        </w:tabs>
        <w:spacing w:before="120"/>
        <w:ind w:left="810" w:hanging="450"/>
      </w:pPr>
      <w:r w:rsidRPr="00FE131A">
        <w:t>(1)</w:t>
      </w:r>
      <w:r w:rsidRPr="00FE131A">
        <w:tab/>
      </w:r>
      <w:r w:rsidRPr="00FE131A">
        <w:rPr>
          <w:b/>
        </w:rPr>
        <w:t>Description of the classifications.</w:t>
      </w:r>
      <w:r w:rsidRPr="00FE131A">
        <w:t xml:space="preserve"> The classifications are </w:t>
      </w:r>
      <w:r w:rsidRPr="00FE131A">
        <w:rPr>
          <w:i/>
        </w:rPr>
        <w:t>(Choose a., b. or c.)</w:t>
      </w:r>
      <w:r w:rsidRPr="00FE131A">
        <w:t>:</w:t>
      </w:r>
    </w:p>
    <w:p w14:paraId="74764430" w14:textId="77777777" w:rsidR="00FE4710" w:rsidRPr="00FE131A" w:rsidRDefault="007152C8">
      <w:pPr>
        <w:keepNext/>
        <w:keepLines/>
        <w:spacing w:before="120"/>
      </w:pPr>
      <w:r w:rsidRPr="00FE131A">
        <w:rPr>
          <w:i/>
        </w:rPr>
        <w:t>[Note:</w:t>
      </w:r>
      <w:r w:rsidRPr="00FE131A">
        <w:t xml:space="preserve"> </w:t>
      </w:r>
      <w:r w:rsidRPr="00FE131A">
        <w:rPr>
          <w:i/>
        </w:rPr>
        <w:t>Typically, the Employer would elect 26(d) where it intends to satisfy nondiscrimination requirements using "cross</w:t>
      </w:r>
      <w:r w:rsidRPr="00FE131A">
        <w:rPr>
          <w:i/>
        </w:rPr>
        <w:noBreakHyphen/>
        <w:t>testing" under Treas. Reg. §1.401(a)(4)</w:t>
      </w:r>
      <w:r w:rsidRPr="00FE131A">
        <w:rPr>
          <w:i/>
        </w:rPr>
        <w:noBreakHyphen/>
        <w:t>8. However, choosing this election does not necessarily require application of cross</w:t>
      </w:r>
      <w:r w:rsidRPr="00FE131A">
        <w:rPr>
          <w:i/>
        </w:rPr>
        <w:noBreakHyphen/>
        <w:t>testing and the Plan may be able to satisfy nondiscrimination as to its classification</w:t>
      </w:r>
      <w:r w:rsidRPr="00FE131A">
        <w:rPr>
          <w:i/>
        </w:rPr>
        <w:noBreakHyphen/>
        <w:t>based allocations by testing allocation rates</w:t>
      </w:r>
      <w:r w:rsidRPr="00FE131A">
        <w:rPr>
          <w:rFonts w:cs="Times New Roman"/>
          <w:i/>
        </w:rPr>
        <w:t>. This allocation method does not result in a design based safe harbor allocation</w:t>
      </w:r>
      <w:r w:rsidRPr="00FE131A">
        <w:rPr>
          <w:i/>
        </w:rPr>
        <w:t>.]</w:t>
      </w:r>
    </w:p>
    <w:p w14:paraId="7822C86A" w14:textId="77777777" w:rsidR="00FE4710" w:rsidRPr="00FE131A" w:rsidRDefault="007152C8">
      <w:pPr>
        <w:keepNext/>
        <w:keepLines/>
        <w:tabs>
          <w:tab w:val="left" w:pos="1260"/>
          <w:tab w:val="left" w:pos="1728"/>
        </w:tabs>
        <w:spacing w:before="120"/>
        <w:ind w:left="1710" w:hanging="900"/>
      </w:pPr>
      <w:r w:rsidRPr="00FE131A">
        <w:t>a.</w:t>
      </w:r>
      <w:r w:rsidRPr="00FE131A">
        <w:tab/>
      </w:r>
      <w:r w:rsidRPr="00FE131A">
        <w:rPr>
          <w:b/>
        </w:rPr>
        <w:t>[   ]</w:t>
      </w:r>
      <w:r w:rsidRPr="00FE131A">
        <w:tab/>
      </w:r>
      <w:r w:rsidRPr="00FE131A">
        <w:rPr>
          <w:b/>
        </w:rPr>
        <w:t>Each in own classification.</w:t>
      </w:r>
      <w:r w:rsidRPr="00FE131A">
        <w:t xml:space="preserve"> Each Participant constitutes a separate classification.</w:t>
      </w:r>
    </w:p>
    <w:p w14:paraId="696F88C3" w14:textId="77777777" w:rsidR="00FE4710" w:rsidRPr="00FE131A" w:rsidRDefault="007152C8">
      <w:pPr>
        <w:keepNext/>
        <w:keepLines/>
        <w:tabs>
          <w:tab w:val="left" w:pos="1260"/>
          <w:tab w:val="left" w:pos="1728"/>
        </w:tabs>
        <w:spacing w:before="120"/>
        <w:ind w:left="1713" w:hanging="907"/>
      </w:pPr>
      <w:r w:rsidRPr="00FE131A">
        <w:t>b.</w:t>
      </w:r>
      <w:r w:rsidRPr="00FE131A">
        <w:tab/>
      </w:r>
      <w:r w:rsidRPr="00FE131A">
        <w:rPr>
          <w:b/>
        </w:rPr>
        <w:t>[   ]</w:t>
      </w:r>
      <w:r w:rsidRPr="00FE131A">
        <w:tab/>
      </w:r>
      <w:r w:rsidRPr="00FE131A">
        <w:rPr>
          <w:b/>
        </w:rPr>
        <w:t>NHCEs/HCEs.</w:t>
      </w:r>
      <w:r w:rsidRPr="00FE131A">
        <w:t xml:space="preserve"> Nonhighly Compensated Employee/Participants and Highly Compensated Employee/Participants.</w:t>
      </w:r>
    </w:p>
    <w:p w14:paraId="76DE7D39" w14:textId="77777777" w:rsidR="00FE4710" w:rsidRPr="00FE131A" w:rsidRDefault="007152C8">
      <w:pPr>
        <w:tabs>
          <w:tab w:val="left" w:pos="1260"/>
          <w:tab w:val="left" w:pos="1710"/>
          <w:tab w:val="left" w:pos="9900"/>
        </w:tabs>
        <w:spacing w:before="120"/>
        <w:ind w:left="1713" w:hanging="907"/>
      </w:pPr>
      <w:r w:rsidRPr="00FE131A">
        <w:t>c.</w:t>
      </w:r>
      <w:r w:rsidRPr="00FE131A">
        <w:tab/>
      </w:r>
      <w:r w:rsidRPr="00FE131A">
        <w:rPr>
          <w:b/>
        </w:rPr>
        <w:t>[   ]</w:t>
      </w:r>
      <w:r w:rsidRPr="00FE131A">
        <w:rPr>
          <w:b/>
        </w:rPr>
        <w:tab/>
        <w:t>Describe the classifications:</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5076F27C" w14:textId="64131217" w:rsidR="00FE4710" w:rsidRPr="00FE131A" w:rsidRDefault="007152C8">
      <w:pPr>
        <w:spacing w:before="120"/>
      </w:pPr>
      <w:r w:rsidRPr="00FE131A">
        <w:rPr>
          <w:i/>
        </w:rPr>
        <w:t xml:space="preserve">[Note: Any classifications under Election 26(d) must </w:t>
      </w:r>
      <w:r w:rsidRPr="00FE131A">
        <w:rPr>
          <w:rFonts w:cs="Times New Roman"/>
          <w:i/>
        </w:rPr>
        <w:t>be clearly defined</w:t>
      </w:r>
      <w:r w:rsidRPr="00FE131A">
        <w:rPr>
          <w:i/>
        </w:rPr>
        <w:t xml:space="preserve"> in a </w:t>
      </w:r>
      <w:r w:rsidRPr="00FE131A">
        <w:rPr>
          <w:rFonts w:cs="Times New Roman"/>
          <w:i/>
        </w:rPr>
        <w:t>manner that will not violate the definite predetermined</w:t>
      </w:r>
      <w:r w:rsidRPr="00FE131A">
        <w:rPr>
          <w:i/>
        </w:rPr>
        <w:t xml:space="preserve"> allocation </w:t>
      </w:r>
      <w:r w:rsidRPr="00FE131A">
        <w:rPr>
          <w:rFonts w:cs="Times New Roman"/>
          <w:i/>
        </w:rPr>
        <w:t>requirement of</w:t>
      </w:r>
      <w:r w:rsidRPr="00FE131A">
        <w:rPr>
          <w:i/>
        </w:rPr>
        <w:t xml:space="preserve"> Treas. Reg. §1.401</w:t>
      </w:r>
      <w:r w:rsidRPr="00FE131A">
        <w:rPr>
          <w:rFonts w:cs="Times New Roman"/>
          <w:i/>
        </w:rPr>
        <w:t>-</w:t>
      </w:r>
      <w:r w:rsidRPr="00FE131A">
        <w:rPr>
          <w:i/>
        </w:rPr>
        <w:t xml:space="preserve">1(b)(1)(ii) and can only be changed through a Plan amendment. </w:t>
      </w:r>
      <w:r w:rsidR="003B60DB">
        <w:rPr>
          <w:i/>
        </w:rPr>
        <w:t>With regard to Non-QCCO Employees, t</w:t>
      </w:r>
      <w:r w:rsidRPr="00FE131A">
        <w:rPr>
          <w:i/>
        </w:rPr>
        <w:t>he classifications cannot limit the NHCEs benefiting under the Plan only to those NHCE/Participants with the lowest Compensation and/or the shortest periods of Service and who may represent the minimum number of benefiting NHCEs necessary to pass coverage under Code §410(b). The Employer must advise the Plan Administrator or Vendor in writing as to the allocation rate applicable to each Participant under Election 26(d)(1)a. or applicable to each classification under Elections 26(d)(1)b. or c. for the allocation Plan Year.]</w:t>
      </w:r>
    </w:p>
    <w:p w14:paraId="7E4165C5" w14:textId="77777777" w:rsidR="00FE4710" w:rsidRPr="00FE131A" w:rsidRDefault="007152C8">
      <w:pPr>
        <w:keepNext/>
        <w:keepLines/>
        <w:spacing w:before="120"/>
        <w:ind w:left="810" w:hanging="450"/>
      </w:pPr>
      <w:r w:rsidRPr="00FE131A">
        <w:t>(2)</w:t>
      </w:r>
      <w:r w:rsidRPr="00FE131A">
        <w:tab/>
      </w:r>
      <w:r w:rsidRPr="00FE131A">
        <w:rPr>
          <w:b/>
        </w:rPr>
        <w:t xml:space="preserve">Allocation method within each classification. </w:t>
      </w:r>
      <w:r w:rsidRPr="00FE131A">
        <w:t xml:space="preserve">Allocate the Nonelective Contribution within each classification as follows </w:t>
      </w:r>
      <w:r w:rsidRPr="00FE131A">
        <w:rPr>
          <w:i/>
        </w:rPr>
        <w:t>(Choose a., b. or c.)</w:t>
      </w:r>
      <w:r w:rsidRPr="00FE131A">
        <w:t>:</w:t>
      </w:r>
    </w:p>
    <w:p w14:paraId="2DEA37E5" w14:textId="77777777" w:rsidR="00FE4710" w:rsidRPr="00FE131A" w:rsidRDefault="007152C8">
      <w:pPr>
        <w:keepNext/>
        <w:tabs>
          <w:tab w:val="left" w:pos="810"/>
          <w:tab w:val="left" w:pos="1260"/>
        </w:tabs>
        <w:spacing w:before="120"/>
        <w:ind w:left="1710" w:hanging="900"/>
      </w:pPr>
      <w:r w:rsidRPr="00FE131A">
        <w:t>a.</w:t>
      </w:r>
      <w:r w:rsidRPr="00FE131A">
        <w:tab/>
      </w:r>
      <w:r w:rsidRPr="00FE131A">
        <w:rPr>
          <w:b/>
        </w:rPr>
        <w:t>[   ]</w:t>
      </w:r>
      <w:r w:rsidRPr="00FE131A">
        <w:rPr>
          <w:b/>
        </w:rPr>
        <w:tab/>
        <w:t xml:space="preserve">Pro rata. </w:t>
      </w:r>
      <w:r w:rsidRPr="00FE131A">
        <w:t>As a uniform percentage of Compensation of each Participant within the classification.</w:t>
      </w:r>
    </w:p>
    <w:p w14:paraId="0D6F1374" w14:textId="77777777" w:rsidR="00FE4710" w:rsidRPr="00FE131A" w:rsidRDefault="007152C8">
      <w:pPr>
        <w:keepNext/>
        <w:tabs>
          <w:tab w:val="left" w:pos="810"/>
          <w:tab w:val="left" w:pos="1260"/>
        </w:tabs>
        <w:spacing w:before="120"/>
        <w:ind w:left="1710" w:hanging="900"/>
      </w:pPr>
      <w:r w:rsidRPr="00FE131A">
        <w:t>b.</w:t>
      </w:r>
      <w:r w:rsidRPr="00FE131A">
        <w:tab/>
      </w:r>
      <w:r w:rsidRPr="00FE131A">
        <w:rPr>
          <w:b/>
        </w:rPr>
        <w:t>[   ]</w:t>
      </w:r>
      <w:r w:rsidRPr="00FE131A">
        <w:rPr>
          <w:b/>
        </w:rPr>
        <w:tab/>
        <w:t xml:space="preserve">Flat dollar. </w:t>
      </w:r>
      <w:r w:rsidRPr="00FE131A">
        <w:t>The same dollar amount to each Participant within the classification.</w:t>
      </w:r>
    </w:p>
    <w:p w14:paraId="7949F2A6" w14:textId="77777777" w:rsidR="00FE4710" w:rsidRPr="00FE131A" w:rsidRDefault="007152C8">
      <w:pPr>
        <w:keepNext/>
        <w:tabs>
          <w:tab w:val="left" w:pos="1260"/>
          <w:tab w:val="left" w:pos="1710"/>
          <w:tab w:val="left" w:pos="9900"/>
        </w:tabs>
        <w:spacing w:before="120"/>
        <w:ind w:left="1710" w:hanging="900"/>
        <w:rPr>
          <w:rFonts w:cs="Times New Roman"/>
        </w:rPr>
      </w:pPr>
      <w:r w:rsidRPr="00FE131A">
        <w:t>c.</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p>
    <w:p w14:paraId="24EEBC46" w14:textId="77777777" w:rsidR="00FE4710" w:rsidRPr="00FE131A" w:rsidRDefault="007152C8">
      <w:pPr>
        <w:tabs>
          <w:tab w:val="left" w:pos="810"/>
          <w:tab w:val="left" w:pos="1260"/>
          <w:tab w:val="left" w:pos="10080"/>
        </w:tabs>
        <w:ind w:left="1710"/>
      </w:pPr>
      <w:r w:rsidRPr="00FE131A">
        <w:rPr>
          <w:i/>
        </w:rPr>
        <w:t>(e.g., Allocate pro rata to NHCEs and flat dollar to HCEs.)</w:t>
      </w:r>
    </w:p>
    <w:p w14:paraId="75B9878B" w14:textId="77777777" w:rsidR="00FE4710" w:rsidRPr="00FE131A" w:rsidRDefault="007152C8">
      <w:pPr>
        <w:keepNext/>
        <w:tabs>
          <w:tab w:val="left" w:pos="360"/>
          <w:tab w:val="left" w:pos="810"/>
        </w:tabs>
        <w:spacing w:before="120"/>
        <w:ind w:left="806" w:hanging="810"/>
        <w:outlineLvl w:val="0"/>
      </w:pPr>
      <w:r w:rsidRPr="00FE131A">
        <w:t>(e)</w:t>
      </w:r>
      <w:r w:rsidRPr="00FE131A">
        <w:rPr>
          <w:b/>
        </w:rPr>
        <w:tab/>
        <w:t>[   ]</w:t>
      </w:r>
      <w:r w:rsidRPr="00FE131A">
        <w:rPr>
          <w:b/>
        </w:rPr>
        <w:tab/>
        <w:t>Age</w:t>
      </w:r>
      <w:r w:rsidRPr="00FE131A">
        <w:rPr>
          <w:b/>
        </w:rPr>
        <w:noBreakHyphen/>
        <w:t xml:space="preserve">based. </w:t>
      </w:r>
      <w:r w:rsidRPr="00FE131A">
        <w:t>In accordance with the age</w:t>
      </w:r>
      <w:r w:rsidRPr="00FE131A">
        <w:noBreakHyphen/>
        <w:t xml:space="preserve">based allocation provisions of Section 3.04(B)(4). The Plan Administrator will use the Actuarial Factors based on the following assumptions </w:t>
      </w:r>
      <w:r w:rsidRPr="00FE131A">
        <w:rPr>
          <w:i/>
        </w:rPr>
        <w:t>(Complete both (1) and (2).)</w:t>
      </w:r>
      <w:r w:rsidRPr="00FE131A">
        <w:t>:</w:t>
      </w:r>
    </w:p>
    <w:p w14:paraId="6991CF96" w14:textId="77777777" w:rsidR="00FE4710" w:rsidRPr="00FE131A" w:rsidRDefault="007152C8">
      <w:pPr>
        <w:keepNext/>
        <w:tabs>
          <w:tab w:val="left" w:pos="810"/>
          <w:tab w:val="left" w:pos="7920"/>
        </w:tabs>
        <w:spacing w:before="120"/>
        <w:ind w:left="806" w:hanging="450"/>
      </w:pPr>
      <w:r w:rsidRPr="00FE131A">
        <w:t>(1)</w:t>
      </w:r>
      <w:r w:rsidRPr="00FE131A">
        <w:tab/>
      </w:r>
      <w:r w:rsidRPr="00FE131A">
        <w:rPr>
          <w:b/>
        </w:rPr>
        <w:t>Interest rate.</w:t>
      </w:r>
      <w:r w:rsidRPr="00FE131A">
        <w:t xml:space="preserve"> </w:t>
      </w:r>
      <w:r w:rsidRPr="00FE131A">
        <w:rPr>
          <w:i/>
        </w:rPr>
        <w:t>(Choose a., b. or c.)</w:t>
      </w:r>
      <w:r w:rsidRPr="00FE131A">
        <w:t>:</w:t>
      </w:r>
    </w:p>
    <w:p w14:paraId="19D5A382" w14:textId="77777777" w:rsidR="00FE4710" w:rsidRPr="00FE131A" w:rsidRDefault="007152C8">
      <w:pPr>
        <w:tabs>
          <w:tab w:val="left" w:pos="1260"/>
          <w:tab w:val="left" w:pos="1728"/>
          <w:tab w:val="left" w:pos="2880"/>
          <w:tab w:val="left" w:pos="3312"/>
          <w:tab w:val="left" w:pos="3744"/>
          <w:tab w:val="left" w:pos="4896"/>
          <w:tab w:val="left" w:pos="5328"/>
          <w:tab w:val="left" w:pos="5760"/>
        </w:tabs>
        <w:spacing w:before="120"/>
        <w:ind w:left="810"/>
      </w:pPr>
      <w:r w:rsidRPr="00FE131A">
        <w:t>a.</w:t>
      </w:r>
      <w:r w:rsidRPr="00FE131A">
        <w:tab/>
      </w:r>
      <w:r w:rsidRPr="00FE131A">
        <w:rPr>
          <w:b/>
        </w:rPr>
        <w:t>[   ]</w:t>
      </w:r>
      <w:r w:rsidRPr="00FE131A">
        <w:rPr>
          <w:b/>
        </w:rPr>
        <w:tab/>
        <w:t>7.5%</w:t>
      </w:r>
      <w:r w:rsidRPr="00FE131A">
        <w:tab/>
        <w:t>b.</w:t>
      </w:r>
      <w:r w:rsidRPr="00FE131A">
        <w:tab/>
      </w:r>
      <w:r w:rsidRPr="00FE131A">
        <w:rPr>
          <w:b/>
        </w:rPr>
        <w:t>[   ]</w:t>
      </w:r>
      <w:r w:rsidRPr="00FE131A">
        <w:rPr>
          <w:b/>
        </w:rPr>
        <w:tab/>
        <w:t>8.0%</w:t>
      </w:r>
      <w:r w:rsidRPr="00FE131A">
        <w:tab/>
        <w:t>c.</w:t>
      </w:r>
      <w:r w:rsidRPr="00FE131A">
        <w:tab/>
      </w:r>
      <w:r w:rsidRPr="00FE131A">
        <w:rPr>
          <w:b/>
        </w:rPr>
        <w:t>[   ]</w:t>
      </w:r>
      <w:r w:rsidRPr="00FE131A">
        <w:rPr>
          <w:b/>
        </w:rPr>
        <w:tab/>
        <w:t>8.5%</w:t>
      </w:r>
    </w:p>
    <w:p w14:paraId="33EE68ED" w14:textId="77777777" w:rsidR="00FE4710" w:rsidRPr="00FE131A" w:rsidRDefault="007152C8">
      <w:pPr>
        <w:keepNext/>
        <w:tabs>
          <w:tab w:val="left" w:pos="810"/>
          <w:tab w:val="left" w:pos="7944"/>
        </w:tabs>
        <w:spacing w:before="120"/>
        <w:ind w:left="810" w:hanging="450"/>
      </w:pPr>
      <w:r w:rsidRPr="00FE131A">
        <w:t>(2)</w:t>
      </w:r>
      <w:r w:rsidRPr="00FE131A">
        <w:tab/>
      </w:r>
      <w:r w:rsidRPr="00FE131A">
        <w:rPr>
          <w:b/>
        </w:rPr>
        <w:t>Mortality table.</w:t>
      </w:r>
      <w:r w:rsidRPr="00FE131A">
        <w:t xml:space="preserve"> </w:t>
      </w:r>
      <w:r w:rsidRPr="00FE131A">
        <w:rPr>
          <w:i/>
        </w:rPr>
        <w:t>(Choose a. or b.)</w:t>
      </w:r>
      <w:r w:rsidRPr="00FE131A">
        <w:t>:</w:t>
      </w:r>
    </w:p>
    <w:p w14:paraId="5C3C1680" w14:textId="77777777" w:rsidR="00FE4710" w:rsidRPr="00FE131A" w:rsidRDefault="007152C8">
      <w:pPr>
        <w:keepNext/>
        <w:tabs>
          <w:tab w:val="left" w:pos="1260"/>
          <w:tab w:val="left" w:pos="1728"/>
        </w:tabs>
        <w:spacing w:before="120"/>
        <w:ind w:left="1713" w:hanging="907"/>
      </w:pPr>
      <w:r w:rsidRPr="00FE131A">
        <w:t>a.</w:t>
      </w:r>
      <w:r w:rsidRPr="00FE131A">
        <w:tab/>
      </w:r>
      <w:r w:rsidRPr="00FE131A">
        <w:rPr>
          <w:b/>
        </w:rPr>
        <w:t>[   ]</w:t>
      </w:r>
      <w:r w:rsidRPr="00FE131A">
        <w:rPr>
          <w:b/>
        </w:rPr>
        <w:tab/>
        <w:t>UP</w:t>
      </w:r>
      <w:r w:rsidRPr="00FE131A">
        <w:rPr>
          <w:b/>
        </w:rPr>
        <w:noBreakHyphen/>
        <w:t>1984.</w:t>
      </w:r>
      <w:r w:rsidRPr="00FE131A">
        <w:t xml:space="preserve"> See Appendix C.</w:t>
      </w:r>
    </w:p>
    <w:p w14:paraId="08381481" w14:textId="77777777" w:rsidR="00FE4710" w:rsidRPr="00FE131A" w:rsidRDefault="007152C8">
      <w:pPr>
        <w:keepNext/>
        <w:tabs>
          <w:tab w:val="left" w:pos="1260"/>
          <w:tab w:val="left" w:pos="1710"/>
          <w:tab w:val="left" w:pos="9900"/>
        </w:tabs>
        <w:spacing w:before="120"/>
        <w:ind w:left="1713" w:hanging="907"/>
        <w:rPr>
          <w:rFonts w:cs="Times New Roman"/>
        </w:rPr>
      </w:pPr>
      <w:r w:rsidRPr="00FE131A">
        <w:t>b.</w:t>
      </w:r>
      <w:r w:rsidRPr="00FE131A">
        <w:tab/>
      </w:r>
      <w:r w:rsidRPr="00FE131A">
        <w:rPr>
          <w:b/>
        </w:rPr>
        <w:t>[   ]</w:t>
      </w:r>
      <w:r w:rsidRPr="00FE131A">
        <w:rPr>
          <w:b/>
        </w:rPr>
        <w:tab/>
        <w:t>Alternative:</w:t>
      </w:r>
      <w:r w:rsidRPr="00FE131A">
        <w:t xml:space="preserve"> </w:t>
      </w:r>
      <w:r w:rsidRPr="00FE131A">
        <w:rPr>
          <w:rFonts w:cs="Times New Roman"/>
          <w:bCs/>
          <w:u w:val="single"/>
        </w:rPr>
        <w:t> </w:t>
      </w:r>
      <w:r w:rsidRPr="00FE131A">
        <w:rPr>
          <w:rFonts w:cs="Times New Roman"/>
          <w:u w:val="single"/>
        </w:rPr>
        <w:tab/>
      </w:r>
      <w:r w:rsidRPr="00FE131A">
        <w:rPr>
          <w:rFonts w:cs="Times New Roman"/>
        </w:rPr>
        <w:t>.</w:t>
      </w:r>
    </w:p>
    <w:p w14:paraId="6A7750D5" w14:textId="77777777" w:rsidR="00FE4710" w:rsidRPr="00FE131A" w:rsidRDefault="007152C8">
      <w:pPr>
        <w:tabs>
          <w:tab w:val="left" w:pos="1260"/>
          <w:tab w:val="left" w:pos="1728"/>
          <w:tab w:val="left" w:pos="10080"/>
        </w:tabs>
        <w:ind w:left="1713" w:hanging="3"/>
      </w:pPr>
      <w:r w:rsidRPr="00FE131A">
        <w:rPr>
          <w:i/>
        </w:rPr>
        <w:t>(Specify 1983 GAM, 1983 IAM, 1971 GAM or 1971 IAM and attach applicable tables using such mortality table and the specified interest rate as replacement Appendix C.)</w:t>
      </w:r>
    </w:p>
    <w:p w14:paraId="7E64EF84" w14:textId="725D4CF0" w:rsidR="00FE4710" w:rsidRPr="00FE131A" w:rsidRDefault="007152C8">
      <w:pPr>
        <w:keepNext/>
        <w:spacing w:before="120"/>
        <w:outlineLvl w:val="0"/>
      </w:pPr>
      <w:r w:rsidRPr="00FE131A">
        <w:rPr>
          <w:b/>
        </w:rPr>
        <w:t>Participating Employers.</w:t>
      </w:r>
      <w:r w:rsidRPr="00FE131A">
        <w:t xml:space="preserve"> The Nonelective Contributions will be allocated to all Participants regardless of which Employer directly employs them and regardless of whether their direct Employer made Nonelective Contributions for the Plan Year unless otherwise elected below</w:t>
      </w:r>
      <w:r w:rsidR="00AE6EA7">
        <w:t>,</w:t>
      </w:r>
      <w:r w:rsidRPr="00FE131A">
        <w:t xml:space="preserve"> specified in a participation agreement</w:t>
      </w:r>
      <w:r w:rsidR="00AE6EA7">
        <w:rPr>
          <w:rFonts w:cs="Times New Roman"/>
        </w:rPr>
        <w:t>, or communicated by the Employer to the Plan Administrator in making the contribution</w:t>
      </w:r>
      <w:r w:rsidRPr="00FE131A">
        <w:t xml:space="preserve">. </w:t>
      </w:r>
      <w:r w:rsidRPr="00FE131A">
        <w:rPr>
          <w:i/>
        </w:rPr>
        <w:t>(Choose if applicable)</w:t>
      </w:r>
      <w:r w:rsidRPr="00FE131A">
        <w:t>:</w:t>
      </w:r>
    </w:p>
    <w:p w14:paraId="014589A0" w14:textId="77777777" w:rsidR="00FE4710" w:rsidRPr="00FE131A" w:rsidRDefault="007152C8">
      <w:pPr>
        <w:keepNext/>
        <w:tabs>
          <w:tab w:val="left" w:pos="360"/>
          <w:tab w:val="left" w:pos="810"/>
        </w:tabs>
        <w:spacing w:before="120"/>
        <w:ind w:left="806" w:hanging="810"/>
        <w:outlineLvl w:val="0"/>
      </w:pPr>
      <w:r w:rsidRPr="00FE131A">
        <w:t>(f)</w:t>
      </w:r>
      <w:r w:rsidRPr="00FE131A">
        <w:tab/>
      </w:r>
      <w:r w:rsidRPr="00FE131A">
        <w:rPr>
          <w:b/>
        </w:rPr>
        <w:t>[   ]</w:t>
      </w:r>
      <w:r w:rsidRPr="00FE131A">
        <w:tab/>
        <w:t>The Plan Administrator will allocate the Nonelective Contributions made by the Signatory Employer and by any Participating Employer only to the Participants directly employed by the contributing Employer.</w:t>
      </w:r>
    </w:p>
    <w:p w14:paraId="63BD7D8A" w14:textId="77777777" w:rsidR="00FE4710" w:rsidRPr="00FE131A" w:rsidRDefault="007152C8">
      <w:pPr>
        <w:spacing w:before="120"/>
      </w:pPr>
      <w:r w:rsidRPr="00FE131A">
        <w:rPr>
          <w:i/>
        </w:rPr>
        <w:t>[Note: If the Employer elects 26(f), the Employer should also elect 10(l)(b), to disregard the Compensation paid by "Y" Participating Employer in determining the allocation of the "X" Participating Employer contribution to a Participant (and vice versa) who receives Compensation from both X and Y. Election 26(f) does not apply to Safe Harbor Nonelective Contributions.]</w:t>
      </w:r>
    </w:p>
    <w:p w14:paraId="7785FCBC" w14:textId="77777777" w:rsidR="00FE4710" w:rsidRPr="00FE131A" w:rsidRDefault="007152C8">
      <w:pPr>
        <w:keepNext/>
        <w:tabs>
          <w:tab w:val="left" w:pos="360"/>
          <w:tab w:val="left" w:pos="810"/>
          <w:tab w:val="left" w:pos="9900"/>
        </w:tabs>
        <w:spacing w:before="120"/>
        <w:ind w:left="806" w:hanging="806"/>
      </w:pPr>
      <w:r w:rsidRPr="00FE131A">
        <w:lastRenderedPageBreak/>
        <w:t>(g)</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u w:val="single"/>
        </w:rPr>
        <w:tab/>
      </w:r>
    </w:p>
    <w:p w14:paraId="6A3DA949" w14:textId="3CA625F3" w:rsidR="00FE4710" w:rsidRPr="00FE131A" w:rsidRDefault="00701F55">
      <w:pPr>
        <w:ind w:left="810"/>
        <w:rPr>
          <w:i/>
        </w:rPr>
      </w:pPr>
      <w:r w:rsidRPr="00645DEB">
        <w:rPr>
          <w:i/>
        </w:rPr>
        <w:t>Under Election 2</w:t>
      </w:r>
      <w:r>
        <w:rPr>
          <w:i/>
        </w:rPr>
        <w:t>6</w:t>
      </w:r>
      <w:r w:rsidRPr="00645DEB">
        <w:rPr>
          <w:i/>
        </w:rPr>
        <w:t>(</w:t>
      </w:r>
      <w:r>
        <w:rPr>
          <w:i/>
        </w:rPr>
        <w:t>g</w:t>
      </w:r>
      <w:r w:rsidRPr="00645DEB">
        <w:rPr>
          <w:i/>
        </w:rPr>
        <w:t xml:space="preserve">), the Employer may describe </w:t>
      </w:r>
      <w:r>
        <w:rPr>
          <w:i/>
        </w:rPr>
        <w:t>allocation</w:t>
      </w:r>
      <w:r w:rsidRPr="00645DEB">
        <w:rPr>
          <w:i/>
        </w:rPr>
        <w:t xml:space="preserve"> of Nonelective Contributions from the elections available under Election 2</w:t>
      </w:r>
      <w:r>
        <w:rPr>
          <w:i/>
        </w:rPr>
        <w:t>6</w:t>
      </w:r>
      <w:r w:rsidRPr="00645DEB">
        <w:rPr>
          <w:i/>
        </w:rPr>
        <w:t xml:space="preserve"> and/or a combination thereof as to a Participant group </w:t>
      </w:r>
      <w:r w:rsidR="007152C8" w:rsidRPr="00FE131A">
        <w:rPr>
          <w:i/>
        </w:rPr>
        <w:t xml:space="preserve">(e.g., Pro rata as to </w:t>
      </w:r>
      <w:r w:rsidR="007152C8" w:rsidRPr="00FE131A">
        <w:rPr>
          <w:rFonts w:cs="Times New Roman"/>
          <w:i/>
        </w:rPr>
        <w:t>Campus</w:t>
      </w:r>
      <w:r w:rsidR="007152C8" w:rsidRPr="00FE131A">
        <w:rPr>
          <w:i/>
        </w:rPr>
        <w:t xml:space="preserve"> A Participants and Permitted Disparity (two</w:t>
      </w:r>
      <w:r w:rsidR="007152C8" w:rsidRPr="00FE131A">
        <w:rPr>
          <w:i/>
        </w:rPr>
        <w:noBreakHyphen/>
        <w:t xml:space="preserve">tiered at 100% of the SSTWB) as to </w:t>
      </w:r>
      <w:r w:rsidR="007152C8" w:rsidRPr="00FE131A">
        <w:rPr>
          <w:rFonts w:cs="Times New Roman"/>
          <w:i/>
        </w:rPr>
        <w:t>Campus</w:t>
      </w:r>
      <w:r w:rsidR="007152C8" w:rsidRPr="00FE131A">
        <w:rPr>
          <w:i/>
        </w:rPr>
        <w:t xml:space="preserve"> B Participants.)</w:t>
      </w:r>
    </w:p>
    <w:p w14:paraId="5A94526C" w14:textId="77777777" w:rsidR="00FE4710" w:rsidRPr="00FE131A" w:rsidRDefault="00FE4710"/>
    <w:p w14:paraId="072AF193" w14:textId="77777777" w:rsidR="00FE4710" w:rsidRPr="00FE131A" w:rsidRDefault="007152C8">
      <w:pPr>
        <w:keepNext/>
        <w:tabs>
          <w:tab w:val="left" w:pos="360"/>
        </w:tabs>
      </w:pPr>
      <w:r w:rsidRPr="00FE131A">
        <w:t>27.</w:t>
      </w:r>
      <w:r w:rsidRPr="00FE131A">
        <w:tab/>
      </w:r>
      <w:r w:rsidRPr="00FE131A">
        <w:rPr>
          <w:u w:val="single"/>
        </w:rPr>
        <w:t>QNEC (PLAN</w:t>
      </w:r>
      <w:r w:rsidRPr="00FE131A">
        <w:rPr>
          <w:u w:val="single"/>
        </w:rPr>
        <w:noBreakHyphen/>
        <w:t>DESIGNATED)</w:t>
      </w:r>
      <w:r w:rsidRPr="00FE131A">
        <w:t xml:space="preserve"> </w:t>
      </w:r>
      <w:r w:rsidRPr="00FE131A">
        <w:rPr>
          <w:b/>
        </w:rPr>
        <w:t>(3.04(C)(1))</w:t>
      </w:r>
      <w:r w:rsidRPr="00FE131A">
        <w:t>. The following provisions apply regarding Plan</w:t>
      </w:r>
      <w:r w:rsidRPr="00FE131A">
        <w:noBreakHyphen/>
        <w:t xml:space="preserve">Designated QNECs </w:t>
      </w:r>
      <w:r w:rsidRPr="00FE131A">
        <w:rPr>
          <w:i/>
        </w:rPr>
        <w:t>(Choose (a) or (b).):</w:t>
      </w:r>
    </w:p>
    <w:p w14:paraId="15823CF1" w14:textId="77777777" w:rsidR="00FE4710" w:rsidRPr="00FE131A" w:rsidRDefault="007152C8">
      <w:pPr>
        <w:keepNext/>
        <w:spacing w:before="120"/>
      </w:pPr>
      <w:r w:rsidRPr="00FE131A">
        <w:rPr>
          <w:i/>
        </w:rPr>
        <w:t>[Note: Regardless of its elections under this Election 27, the Employer under Section 3.04(C)(2) may elect for any Plan Year where the Plan is using Current Year Testing to make Operational QNECs which the Plan Administrator will allocate only to NHCEs for purposes of correction of an ACP test failure</w:t>
      </w:r>
      <w:r w:rsidRPr="00FE131A">
        <w:t>.</w:t>
      </w:r>
      <w:r w:rsidRPr="00FE131A">
        <w:rPr>
          <w:i/>
        </w:rPr>
        <w:t>]</w:t>
      </w:r>
    </w:p>
    <w:p w14:paraId="4068A74B"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rPr>
          <w:b/>
        </w:rPr>
        <w:tab/>
        <w:t>Not applicable.</w:t>
      </w:r>
      <w:r w:rsidRPr="00FE131A">
        <w:t xml:space="preserve"> There are no Plan</w:t>
      </w:r>
      <w:r w:rsidRPr="00FE131A">
        <w:noBreakHyphen/>
        <w:t>Designated QNECs.</w:t>
      </w:r>
    </w:p>
    <w:p w14:paraId="09E6B580" w14:textId="77777777" w:rsidR="00FE4710" w:rsidRPr="00FE131A" w:rsidRDefault="007152C8">
      <w:pPr>
        <w:keepNext/>
        <w:tabs>
          <w:tab w:val="left" w:pos="360"/>
          <w:tab w:val="left" w:pos="810"/>
        </w:tabs>
        <w:spacing w:before="120"/>
        <w:ind w:left="810" w:hanging="810"/>
        <w:outlineLvl w:val="0"/>
      </w:pPr>
      <w:r w:rsidRPr="00FE131A">
        <w:t>(b)</w:t>
      </w:r>
      <w:r w:rsidRPr="00FE131A">
        <w:tab/>
      </w:r>
      <w:r w:rsidRPr="00FE131A">
        <w:rPr>
          <w:b/>
        </w:rPr>
        <w:t>[   ]</w:t>
      </w:r>
      <w:r w:rsidRPr="00FE131A">
        <w:rPr>
          <w:b/>
        </w:rPr>
        <w:tab/>
        <w:t>Applies.</w:t>
      </w:r>
      <w:r w:rsidRPr="00FE131A">
        <w:t xml:space="preserve"> There are Plan</w:t>
      </w:r>
      <w:r w:rsidRPr="00FE131A">
        <w:noBreakHyphen/>
        <w:t xml:space="preserve">Designated QNECs to which the following provisions apply </w:t>
      </w:r>
      <w:r w:rsidRPr="00FE131A">
        <w:rPr>
          <w:i/>
        </w:rPr>
        <w:t>(Complete (1), (2) and (3).)</w:t>
      </w:r>
      <w:r w:rsidRPr="00FE131A">
        <w:t>:</w:t>
      </w:r>
    </w:p>
    <w:p w14:paraId="72CDAD63" w14:textId="77777777" w:rsidR="00FE4710" w:rsidRPr="00FE131A" w:rsidRDefault="007152C8">
      <w:pPr>
        <w:keepNext/>
        <w:tabs>
          <w:tab w:val="left" w:pos="810"/>
          <w:tab w:val="left" w:pos="7920"/>
        </w:tabs>
        <w:spacing w:before="120"/>
        <w:ind w:left="810" w:hanging="450"/>
      </w:pPr>
      <w:r w:rsidRPr="00FE131A">
        <w:t>(1)</w:t>
      </w:r>
      <w:r w:rsidRPr="00FE131A">
        <w:tab/>
      </w:r>
      <w:r w:rsidRPr="00FE131A">
        <w:rPr>
          <w:b/>
        </w:rPr>
        <w:t>Nonelective Contributions affected.</w:t>
      </w:r>
      <w:r w:rsidRPr="00FE131A">
        <w:t xml:space="preserve"> The following Nonelective Contributions (as allocated to the designated allocation group under Election 27(b)(2)) are Plan</w:t>
      </w:r>
      <w:r w:rsidRPr="00FE131A">
        <w:noBreakHyphen/>
        <w:t xml:space="preserve">Designated QNECs </w:t>
      </w:r>
      <w:r w:rsidRPr="00FE131A">
        <w:rPr>
          <w:i/>
        </w:rPr>
        <w:t>(Choose a. or b.)</w:t>
      </w:r>
      <w:r w:rsidRPr="00FE131A">
        <w:t>:</w:t>
      </w:r>
    </w:p>
    <w:p w14:paraId="5781B084" w14:textId="77777777" w:rsidR="00FE4710" w:rsidRPr="00FE131A" w:rsidRDefault="007152C8">
      <w:pPr>
        <w:keepNext/>
        <w:tabs>
          <w:tab w:val="left" w:pos="1170"/>
          <w:tab w:val="left" w:pos="1620"/>
        </w:tabs>
        <w:spacing w:before="120"/>
        <w:ind w:left="1713" w:hanging="907"/>
      </w:pPr>
      <w:r w:rsidRPr="00FE131A">
        <w:t>a.</w:t>
      </w:r>
      <w:r w:rsidRPr="00FE131A">
        <w:tab/>
      </w:r>
      <w:r w:rsidRPr="00FE131A">
        <w:rPr>
          <w:b/>
        </w:rPr>
        <w:t>[   ]</w:t>
      </w:r>
      <w:r w:rsidRPr="00FE131A">
        <w:rPr>
          <w:b/>
        </w:rPr>
        <w:tab/>
        <w:t>All.</w:t>
      </w:r>
      <w:r w:rsidRPr="00FE131A">
        <w:t xml:space="preserve"> All Nonelective Contributions.</w:t>
      </w:r>
    </w:p>
    <w:p w14:paraId="255D940B" w14:textId="77777777" w:rsidR="00FE4710" w:rsidRPr="00FE131A" w:rsidRDefault="007152C8">
      <w:pPr>
        <w:tabs>
          <w:tab w:val="left" w:pos="1170"/>
          <w:tab w:val="left" w:pos="1620"/>
          <w:tab w:val="left" w:pos="9900"/>
        </w:tabs>
        <w:spacing w:before="120"/>
        <w:ind w:left="1620" w:hanging="814"/>
      </w:pPr>
      <w:r w:rsidRPr="00FE131A">
        <w:t>b.</w:t>
      </w:r>
      <w:r w:rsidRPr="00FE131A">
        <w:tab/>
      </w:r>
      <w:r w:rsidRPr="00FE131A">
        <w:rPr>
          <w:b/>
        </w:rPr>
        <w:t>[   ]</w:t>
      </w:r>
      <w:r w:rsidRPr="00FE131A">
        <w:rPr>
          <w:b/>
        </w:rPr>
        <w:tab/>
        <w:t>Designated.</w:t>
      </w:r>
      <w:r w:rsidRPr="00FE131A">
        <w:t xml:space="preserve"> Only the following Nonelective Contributions under Election 25: </w:t>
      </w:r>
      <w:r w:rsidRPr="00FE131A">
        <w:rPr>
          <w:rFonts w:cs="Times New Roman"/>
          <w:u w:val="single"/>
        </w:rPr>
        <w:t> </w:t>
      </w:r>
      <w:r w:rsidRPr="00FE131A">
        <w:rPr>
          <w:u w:val="single"/>
        </w:rPr>
        <w:tab/>
      </w:r>
      <w:r w:rsidRPr="00FE131A">
        <w:t>.</w:t>
      </w:r>
    </w:p>
    <w:p w14:paraId="1205268B" w14:textId="65031D9F" w:rsidR="00FE4710" w:rsidRPr="00FE131A" w:rsidRDefault="007152C8">
      <w:pPr>
        <w:keepNext/>
        <w:tabs>
          <w:tab w:val="left" w:pos="810"/>
          <w:tab w:val="left" w:pos="7920"/>
        </w:tabs>
        <w:spacing w:before="120"/>
        <w:ind w:left="810" w:hanging="450"/>
      </w:pPr>
      <w:r w:rsidRPr="00FE131A">
        <w:t>(2)</w:t>
      </w:r>
      <w:r w:rsidRPr="00FE131A">
        <w:tab/>
      </w:r>
      <w:r w:rsidRPr="00FE131A">
        <w:rPr>
          <w:b/>
        </w:rPr>
        <w:t>Allocation Group.</w:t>
      </w:r>
      <w:r w:rsidRPr="00FE131A">
        <w:t xml:space="preserve"> Subject to Section 3.06, allocate the Plan</w:t>
      </w:r>
      <w:r w:rsidRPr="00FE131A">
        <w:noBreakHyphen/>
        <w:t xml:space="preserve">Designated QNEC </w:t>
      </w:r>
      <w:r w:rsidRPr="00FE131A">
        <w:rPr>
          <w:i/>
        </w:rPr>
        <w:t>(Choose a. or b.</w:t>
      </w:r>
      <w:r w:rsidR="00136682">
        <w:rPr>
          <w:i/>
        </w:rPr>
        <w:t xml:space="preserve"> Choose c. if applicable.</w:t>
      </w:r>
      <w:r w:rsidRPr="00FE131A">
        <w:rPr>
          <w:i/>
        </w:rPr>
        <w:t>)</w:t>
      </w:r>
      <w:r w:rsidRPr="00FE131A">
        <w:t>:</w:t>
      </w:r>
    </w:p>
    <w:p w14:paraId="6AA44CFA" w14:textId="77777777" w:rsidR="00FE4710" w:rsidRPr="00FE131A" w:rsidRDefault="007152C8">
      <w:pPr>
        <w:keepNext/>
        <w:tabs>
          <w:tab w:val="left" w:pos="1170"/>
          <w:tab w:val="left" w:pos="1620"/>
        </w:tabs>
        <w:spacing w:before="120"/>
        <w:ind w:left="1713" w:hanging="907"/>
      </w:pPr>
      <w:r w:rsidRPr="00FE131A">
        <w:t>a.</w:t>
      </w:r>
      <w:r w:rsidRPr="00FE131A">
        <w:tab/>
      </w:r>
      <w:r w:rsidRPr="00FE131A">
        <w:rPr>
          <w:b/>
        </w:rPr>
        <w:t>[   ]</w:t>
      </w:r>
      <w:r w:rsidRPr="00FE131A">
        <w:rPr>
          <w:b/>
        </w:rPr>
        <w:tab/>
        <w:t>NHCEs only.</w:t>
      </w:r>
      <w:r w:rsidRPr="00FE131A">
        <w:t xml:space="preserve"> Only to NHCEs under the method elected in Election 27(b)(3).</w:t>
      </w:r>
    </w:p>
    <w:p w14:paraId="3C2A12A6" w14:textId="3D8AB2B8" w:rsidR="00FE4710" w:rsidRDefault="007152C8">
      <w:pPr>
        <w:tabs>
          <w:tab w:val="left" w:pos="1170"/>
          <w:tab w:val="left" w:pos="1620"/>
        </w:tabs>
        <w:spacing w:before="120"/>
        <w:ind w:left="1713" w:hanging="907"/>
      </w:pPr>
      <w:r w:rsidRPr="00FE131A">
        <w:t>b.</w:t>
      </w:r>
      <w:r w:rsidRPr="00FE131A">
        <w:tab/>
      </w:r>
      <w:r w:rsidRPr="00FE131A">
        <w:rPr>
          <w:b/>
        </w:rPr>
        <w:t>[   ]</w:t>
      </w:r>
      <w:r w:rsidRPr="00FE131A">
        <w:rPr>
          <w:b/>
        </w:rPr>
        <w:tab/>
        <w:t>All Participants.</w:t>
      </w:r>
      <w:r w:rsidRPr="00FE131A">
        <w:t xml:space="preserve"> To all Participants under the method elected in Election 27(b)(3)</w:t>
      </w:r>
      <w:r w:rsidR="00B26BCC">
        <w:t>, except as provided under c.</w:t>
      </w:r>
    </w:p>
    <w:p w14:paraId="232FCC37" w14:textId="7640019A" w:rsidR="00136682" w:rsidRPr="00FE131A" w:rsidRDefault="00136682" w:rsidP="00136682">
      <w:pPr>
        <w:tabs>
          <w:tab w:val="left" w:pos="1170"/>
          <w:tab w:val="left" w:pos="1620"/>
        </w:tabs>
        <w:spacing w:before="120"/>
        <w:ind w:left="1713" w:hanging="907"/>
      </w:pPr>
      <w:r>
        <w:t>c</w:t>
      </w:r>
      <w:r w:rsidRPr="00FE131A">
        <w:t>.</w:t>
      </w:r>
      <w:r w:rsidRPr="00FE131A">
        <w:tab/>
      </w:r>
      <w:r w:rsidRPr="00FE131A">
        <w:rPr>
          <w:b/>
        </w:rPr>
        <w:t>[   ]</w:t>
      </w:r>
      <w:r w:rsidRPr="00FE131A">
        <w:rPr>
          <w:b/>
        </w:rPr>
        <w:tab/>
      </w:r>
      <w:r>
        <w:rPr>
          <w:b/>
        </w:rPr>
        <w:t>Limit to Non-QCCO Employees</w:t>
      </w:r>
      <w:r w:rsidRPr="00FE131A">
        <w:rPr>
          <w:b/>
        </w:rPr>
        <w:t>.</w:t>
      </w:r>
      <w:r w:rsidRPr="00FE131A">
        <w:t xml:space="preserve"> </w:t>
      </w:r>
      <w:r w:rsidR="00B26BCC">
        <w:t xml:space="preserve">Limit the allocation </w:t>
      </w:r>
      <w:r w:rsidR="00C72022">
        <w:t>to Non-QCCO Employees.</w:t>
      </w:r>
    </w:p>
    <w:p w14:paraId="351A3F80" w14:textId="77777777" w:rsidR="00FE4710" w:rsidRPr="00FE131A" w:rsidRDefault="007152C8">
      <w:pPr>
        <w:keepNext/>
        <w:tabs>
          <w:tab w:val="left" w:pos="810"/>
          <w:tab w:val="left" w:pos="7920"/>
        </w:tabs>
        <w:spacing w:before="120"/>
        <w:ind w:left="810" w:hanging="450"/>
      </w:pPr>
      <w:r w:rsidRPr="00FE131A">
        <w:t>(3)</w:t>
      </w:r>
      <w:r w:rsidRPr="00FE131A">
        <w:tab/>
      </w:r>
      <w:r w:rsidRPr="00FE131A">
        <w:rPr>
          <w:b/>
        </w:rPr>
        <w:t>Allocation Method.</w:t>
      </w:r>
      <w:r w:rsidRPr="00FE131A">
        <w:t xml:space="preserve"> The Plan Administrator will allocate a Plan</w:t>
      </w:r>
      <w:r w:rsidRPr="00FE131A">
        <w:noBreakHyphen/>
        <w:t xml:space="preserve">Designated QNEC using the following method </w:t>
      </w:r>
      <w:r w:rsidRPr="00FE131A">
        <w:rPr>
          <w:i/>
        </w:rPr>
        <w:t>(Choose a., b., c. or d.)</w:t>
      </w:r>
      <w:r w:rsidRPr="00FE131A">
        <w:t>:</w:t>
      </w:r>
    </w:p>
    <w:p w14:paraId="4B02D922" w14:textId="77777777" w:rsidR="00FE4710" w:rsidRPr="00FE131A" w:rsidRDefault="007152C8">
      <w:pPr>
        <w:keepNext/>
        <w:tabs>
          <w:tab w:val="left" w:pos="1170"/>
          <w:tab w:val="left" w:pos="1620"/>
        </w:tabs>
        <w:spacing w:before="120"/>
        <w:ind w:left="1713" w:hanging="907"/>
      </w:pPr>
      <w:r w:rsidRPr="00FE131A">
        <w:t>a.</w:t>
      </w:r>
      <w:r w:rsidRPr="00FE131A">
        <w:tab/>
      </w:r>
      <w:r w:rsidRPr="00FE131A">
        <w:rPr>
          <w:b/>
        </w:rPr>
        <w:t>[   ]</w:t>
      </w:r>
      <w:r w:rsidRPr="00FE131A">
        <w:rPr>
          <w:b/>
        </w:rPr>
        <w:tab/>
        <w:t>Pro rata.</w:t>
      </w:r>
    </w:p>
    <w:p w14:paraId="4750B9B4" w14:textId="77777777" w:rsidR="00FE4710" w:rsidRPr="00FE131A" w:rsidRDefault="007152C8">
      <w:pPr>
        <w:keepNext/>
        <w:tabs>
          <w:tab w:val="left" w:pos="1170"/>
          <w:tab w:val="left" w:pos="1620"/>
        </w:tabs>
        <w:spacing w:before="120"/>
        <w:ind w:left="1713" w:hanging="907"/>
      </w:pPr>
      <w:r w:rsidRPr="00FE131A">
        <w:t>b.</w:t>
      </w:r>
      <w:r w:rsidRPr="00FE131A">
        <w:tab/>
      </w:r>
      <w:r w:rsidRPr="00FE131A">
        <w:rPr>
          <w:b/>
        </w:rPr>
        <w:t>[   ]</w:t>
      </w:r>
      <w:r w:rsidRPr="00FE131A">
        <w:rPr>
          <w:b/>
        </w:rPr>
        <w:tab/>
        <w:t>Flat dollar.</w:t>
      </w:r>
    </w:p>
    <w:p w14:paraId="7EF10BBF" w14:textId="77777777" w:rsidR="00FE4710" w:rsidRPr="00FE131A" w:rsidRDefault="007152C8">
      <w:pPr>
        <w:keepNext/>
        <w:tabs>
          <w:tab w:val="left" w:pos="1170"/>
          <w:tab w:val="left" w:pos="1620"/>
        </w:tabs>
        <w:spacing w:before="120"/>
        <w:ind w:left="1713" w:hanging="907"/>
      </w:pPr>
      <w:r w:rsidRPr="00FE131A">
        <w:t>c.</w:t>
      </w:r>
      <w:r w:rsidRPr="00FE131A">
        <w:tab/>
      </w:r>
      <w:r w:rsidRPr="00FE131A">
        <w:rPr>
          <w:b/>
        </w:rPr>
        <w:t>[   ]</w:t>
      </w:r>
      <w:r w:rsidRPr="00FE131A">
        <w:rPr>
          <w:b/>
        </w:rPr>
        <w:tab/>
        <w:t>Reverse.</w:t>
      </w:r>
      <w:r w:rsidRPr="00FE131A">
        <w:t xml:space="preserve"> See Section 3.04(C)(3).</w:t>
      </w:r>
    </w:p>
    <w:p w14:paraId="005CAB08" w14:textId="2D92D1A0" w:rsidR="00FE4710" w:rsidRPr="00FE131A" w:rsidRDefault="007152C8">
      <w:pPr>
        <w:keepNext/>
        <w:tabs>
          <w:tab w:val="left" w:pos="1170"/>
          <w:tab w:val="left" w:pos="1620"/>
          <w:tab w:val="left" w:pos="9900"/>
        </w:tabs>
        <w:spacing w:before="120"/>
        <w:ind w:left="1620" w:hanging="814"/>
      </w:pPr>
      <w:r w:rsidRPr="00FE131A">
        <w:t>d.</w:t>
      </w:r>
      <w:r w:rsidRPr="00FE131A">
        <w:tab/>
      </w:r>
      <w:r w:rsidRPr="00FE131A">
        <w:rPr>
          <w:b/>
        </w:rPr>
        <w:t>[   ]</w:t>
      </w:r>
      <w:r w:rsidRPr="00FE131A">
        <w:rPr>
          <w:b/>
        </w:rPr>
        <w:tab/>
      </w:r>
      <w:r w:rsidR="00454EFC">
        <w:rPr>
          <w:b/>
        </w:rPr>
        <w:t>Classification allocation method</w:t>
      </w:r>
      <w:r w:rsidRPr="00FE131A">
        <w:rPr>
          <w:b/>
        </w:rPr>
        <w:t>:</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E1A0321" w14:textId="77777777" w:rsidR="00FE4710" w:rsidRPr="00FE131A" w:rsidRDefault="007152C8">
      <w:pPr>
        <w:spacing w:before="120"/>
      </w:pPr>
      <w:r w:rsidRPr="00FE131A">
        <w:rPr>
          <w:i/>
        </w:rPr>
        <w:t>[Note: Any allocation method the Employer elects under Election 27(b)(3)d. must be definitely determinable. See Section 4.10(</w:t>
      </w:r>
      <w:r w:rsidRPr="00FE131A">
        <w:rPr>
          <w:rFonts w:cs="Times New Roman"/>
          <w:i/>
        </w:rPr>
        <w:t>C</w:t>
      </w:r>
      <w:r w:rsidRPr="00FE131A">
        <w:rPr>
          <w:i/>
        </w:rPr>
        <w:t>) as to targeting limitations applicable to QNEC nondiscrimination testing.]</w:t>
      </w:r>
    </w:p>
    <w:p w14:paraId="46F71628" w14:textId="77777777" w:rsidR="00FE4710" w:rsidRPr="00FE131A" w:rsidRDefault="00FE4710"/>
    <w:p w14:paraId="1019C67D" w14:textId="7F2C93C6" w:rsidR="00FE4710" w:rsidRPr="00FE131A" w:rsidRDefault="007152C8">
      <w:pPr>
        <w:keepNext/>
        <w:keepLines/>
        <w:tabs>
          <w:tab w:val="left" w:pos="360"/>
        </w:tabs>
      </w:pPr>
      <w:r w:rsidRPr="00FE131A">
        <w:t>28.</w:t>
      </w:r>
      <w:r w:rsidRPr="00FE131A">
        <w:tab/>
      </w:r>
      <w:r w:rsidRPr="00FE131A">
        <w:rPr>
          <w:u w:val="single"/>
        </w:rPr>
        <w:t>ALLOCATION CONDITIONS</w:t>
      </w:r>
      <w:r w:rsidRPr="00FE131A">
        <w:t xml:space="preserve"> </w:t>
      </w:r>
      <w:r w:rsidRPr="00FE131A">
        <w:rPr>
          <w:b/>
        </w:rPr>
        <w:t>(3.06(B)/(C))</w:t>
      </w:r>
      <w:r w:rsidRPr="00FE131A">
        <w:t>. The Plan does not apply any allocation conditions to: (1) Elective Deferrals; (2) Safe Harbor Contributions; (3) Mandatory Employee Contributions; (4) Employee (after-tax) Contributions</w:t>
      </w:r>
      <w:r w:rsidR="00A6297E">
        <w:t>;</w:t>
      </w:r>
      <w:r w:rsidRPr="00FE131A">
        <w:t xml:space="preserve"> (5) Additional Matching Contributions; or (6) Rollover Contributions. To receive an allocation of Matching Contributions, Nonelective Contributions or Participant forfeitures, a Participant must satisfy the following allocation condition(s) </w:t>
      </w:r>
      <w:r w:rsidRPr="00FE131A">
        <w:rPr>
          <w:i/>
        </w:rPr>
        <w:t>(Choose (a) or (b). Choose (c) if applicable.)</w:t>
      </w:r>
      <w:r w:rsidRPr="00FE131A">
        <w:t>:</w:t>
      </w:r>
    </w:p>
    <w:p w14:paraId="47E0679A" w14:textId="77777777" w:rsidR="00FE4710" w:rsidRPr="00FE131A" w:rsidRDefault="007152C8">
      <w:pPr>
        <w:tabs>
          <w:tab w:val="left" w:pos="360"/>
          <w:tab w:val="left" w:pos="810"/>
        </w:tabs>
        <w:spacing w:before="120"/>
        <w:ind w:left="806" w:hanging="806"/>
        <w:outlineLvl w:val="0"/>
      </w:pPr>
      <w:r w:rsidRPr="00FE131A">
        <w:t>(a)</w:t>
      </w:r>
      <w:r w:rsidRPr="00FE131A">
        <w:tab/>
      </w:r>
      <w:r w:rsidRPr="00FE131A">
        <w:rPr>
          <w:b/>
        </w:rPr>
        <w:t>[   ]</w:t>
      </w:r>
      <w:r w:rsidRPr="00FE131A">
        <w:rPr>
          <w:b/>
        </w:rPr>
        <w:tab/>
        <w:t>No conditions.</w:t>
      </w:r>
      <w:r w:rsidRPr="00FE131A">
        <w:t xml:space="preserve"> No allocation conditions apply to Matching Contributions, to Nonelective Contributions or to forfeitures.</w:t>
      </w:r>
    </w:p>
    <w:p w14:paraId="06F34FA6"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Conditions.</w:t>
      </w:r>
      <w:r w:rsidRPr="00FE131A">
        <w:t xml:space="preserve"> The following allocation conditions apply to the designated Contribution Type and/or forfeitures </w:t>
      </w:r>
      <w:r w:rsidRPr="00FE131A">
        <w:rPr>
          <w:i/>
        </w:rPr>
        <w:t>(Choose one or more of (1) through (7). Choose Contribution Type as applicable.)</w:t>
      </w:r>
      <w:r w:rsidRPr="00FE131A">
        <w:t>:</w:t>
      </w:r>
    </w:p>
    <w:p w14:paraId="3F433878" w14:textId="77777777" w:rsidR="00FE4710" w:rsidRPr="00FE131A" w:rsidRDefault="007152C8">
      <w:pPr>
        <w:spacing w:before="120"/>
      </w:pPr>
      <w:r w:rsidRPr="00FE131A">
        <w:rPr>
          <w:i/>
        </w:rPr>
        <w:t>[Note: For this Election 28, except as the Employer describes otherwise in Election 28(b)(7) or as provided in Section 3.04(C)(2) regarding Operational QNECs, Matching includes all Matching Contributions and Nonelective includes all Nonelective Contributions to which allocation conditions may apply. The Employer under Election 28(b)(7) may not impose an Hour of Service condition exceeding 1,000 Hours of Service in a Plan Year.]</w:t>
      </w:r>
    </w:p>
    <w:p w14:paraId="10DA3108" w14:textId="77777777" w:rsidR="00FE4710" w:rsidRPr="00FE131A" w:rsidRDefault="007152C8">
      <w:pPr>
        <w:keepNext/>
        <w:keepLines/>
        <w:tabs>
          <w:tab w:val="center" w:pos="5314"/>
          <w:tab w:val="center" w:pos="7301"/>
          <w:tab w:val="center" w:pos="8467"/>
          <w:tab w:val="center" w:pos="9540"/>
        </w:tabs>
        <w:spacing w:before="120"/>
        <w:ind w:left="4507"/>
      </w:pPr>
      <w:r w:rsidRPr="00FE131A">
        <w:tab/>
      </w:r>
      <w:r w:rsidRPr="00FE131A">
        <w:rPr>
          <w:b/>
        </w:rPr>
        <w:t>(1)</w:t>
      </w:r>
      <w:r w:rsidRPr="00FE131A">
        <w:rPr>
          <w:b/>
        </w:rPr>
        <w:tab/>
        <w:t>(2)</w:t>
      </w:r>
      <w:r w:rsidRPr="00FE131A">
        <w:rPr>
          <w:b/>
        </w:rPr>
        <w:tab/>
        <w:t>(3)</w:t>
      </w:r>
      <w:r w:rsidRPr="00FE131A">
        <w:rPr>
          <w:b/>
        </w:rPr>
        <w:tab/>
        <w:t>(4)</w:t>
      </w:r>
    </w:p>
    <w:p w14:paraId="1D97C6CA" w14:textId="77777777" w:rsidR="00FE4710" w:rsidRPr="00FE131A" w:rsidRDefault="007152C8">
      <w:pPr>
        <w:keepNext/>
        <w:keepLines/>
        <w:tabs>
          <w:tab w:val="center" w:pos="5314"/>
          <w:tab w:val="center" w:pos="7301"/>
          <w:tab w:val="center" w:pos="8467"/>
          <w:tab w:val="center" w:pos="9605"/>
        </w:tabs>
        <w:ind w:left="4507"/>
      </w:pPr>
      <w:r w:rsidRPr="00FE131A">
        <w:tab/>
      </w:r>
      <w:r w:rsidRPr="00FE131A">
        <w:rPr>
          <w:b/>
        </w:rPr>
        <w:t>Matching,</w:t>
      </w:r>
    </w:p>
    <w:p w14:paraId="62B206C7" w14:textId="77777777" w:rsidR="00FE4710" w:rsidRPr="00FE131A" w:rsidRDefault="007152C8">
      <w:pPr>
        <w:keepNext/>
        <w:keepLines/>
        <w:tabs>
          <w:tab w:val="center" w:pos="5314"/>
          <w:tab w:val="center" w:pos="7301"/>
          <w:tab w:val="center" w:pos="8467"/>
          <w:tab w:val="center" w:pos="9605"/>
        </w:tabs>
        <w:ind w:left="4507"/>
      </w:pPr>
      <w:r w:rsidRPr="00FE131A">
        <w:rPr>
          <w:b/>
        </w:rPr>
        <w:tab/>
        <w:t>Nonelective</w:t>
      </w:r>
    </w:p>
    <w:p w14:paraId="62BAE080" w14:textId="77777777" w:rsidR="00FE4710" w:rsidRPr="00FE131A" w:rsidRDefault="007152C8">
      <w:pPr>
        <w:keepNext/>
        <w:keepLines/>
        <w:tabs>
          <w:tab w:val="center" w:pos="5314"/>
          <w:tab w:val="center" w:pos="7301"/>
          <w:tab w:val="center" w:pos="8467"/>
          <w:tab w:val="center" w:pos="9605"/>
        </w:tabs>
        <w:ind w:left="4507"/>
      </w:pPr>
      <w:r w:rsidRPr="00FE131A">
        <w:rPr>
          <w:b/>
        </w:rPr>
        <w:tab/>
        <w:t>and Forfeitures</w:t>
      </w:r>
      <w:r w:rsidRPr="00FE131A">
        <w:rPr>
          <w:b/>
        </w:rPr>
        <w:tab/>
        <w:t>Matching</w:t>
      </w:r>
      <w:r w:rsidRPr="00FE131A">
        <w:rPr>
          <w:b/>
        </w:rPr>
        <w:tab/>
        <w:t>Nonelective</w:t>
      </w:r>
      <w:r w:rsidRPr="00FE131A">
        <w:rPr>
          <w:b/>
        </w:rPr>
        <w:tab/>
        <w:t>Forfeitures</w:t>
      </w:r>
    </w:p>
    <w:p w14:paraId="36437108" w14:textId="77777777" w:rsidR="00FE4710" w:rsidRPr="00FE131A" w:rsidRDefault="007152C8">
      <w:pPr>
        <w:keepNext/>
        <w:keepLines/>
        <w:tabs>
          <w:tab w:val="left" w:pos="810"/>
          <w:tab w:val="left" w:pos="1260"/>
          <w:tab w:val="center" w:pos="5314"/>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None.</w:t>
      </w:r>
      <w:r w:rsidRPr="00FE131A">
        <w:rPr>
          <w:b/>
        </w:rPr>
        <w:tab/>
        <w:t>N/A</w:t>
      </w:r>
      <w:r w:rsidRPr="00FE131A">
        <w:rPr>
          <w:b/>
        </w:rPr>
        <w:tab/>
        <w:t>[   ]</w:t>
      </w:r>
      <w:r w:rsidRPr="00FE131A">
        <w:rPr>
          <w:b/>
        </w:rPr>
        <w:tab/>
        <w:t>[   ]</w:t>
      </w:r>
      <w:r w:rsidRPr="00FE131A">
        <w:rPr>
          <w:b/>
        </w:rPr>
        <w:tab/>
        <w:t>[   ]</w:t>
      </w:r>
    </w:p>
    <w:p w14:paraId="54541446" w14:textId="77777777" w:rsidR="00FE4710" w:rsidRPr="00FE131A" w:rsidRDefault="007152C8">
      <w:pPr>
        <w:keepNext/>
        <w:keepLines/>
        <w:tabs>
          <w:tab w:val="left" w:pos="810"/>
          <w:tab w:val="left" w:pos="1260"/>
          <w:tab w:val="center" w:pos="5314"/>
          <w:tab w:val="center" w:pos="7301"/>
          <w:tab w:val="center" w:pos="8467"/>
          <w:tab w:val="center" w:pos="9605"/>
        </w:tabs>
        <w:ind w:left="4507"/>
        <w:rPr>
          <w:spacing w:val="-4"/>
        </w:rPr>
      </w:pPr>
      <w:r w:rsidRPr="00FE131A">
        <w:tab/>
      </w:r>
      <w:r w:rsidRPr="00FE131A">
        <w:rPr>
          <w:spacing w:val="-4"/>
        </w:rPr>
        <w:t>(See Election 28(a))</w:t>
      </w:r>
    </w:p>
    <w:p w14:paraId="389AAF80" w14:textId="77777777" w:rsidR="00FE4710" w:rsidRPr="00FE131A" w:rsidRDefault="007152C8">
      <w:pPr>
        <w:keepNext/>
        <w:keepLines/>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 xml:space="preserve">501 </w:t>
      </w:r>
      <w:r w:rsidRPr="00FE131A">
        <w:rPr>
          <w:rFonts w:cs="Times New Roman"/>
          <w:b/>
          <w:snapToGrid w:val="0"/>
        </w:rPr>
        <w:t>Hours of Service</w:t>
      </w:r>
      <w:r w:rsidRPr="00FE131A">
        <w:rPr>
          <w:b/>
        </w:rPr>
        <w:t>/terminees</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214B94D3" w14:textId="77777777" w:rsidR="00FE4710" w:rsidRPr="00FE131A" w:rsidRDefault="007152C8">
      <w:pPr>
        <w:tabs>
          <w:tab w:val="left" w:pos="360"/>
          <w:tab w:val="left" w:pos="720"/>
          <w:tab w:val="left" w:pos="5155"/>
          <w:tab w:val="left" w:pos="6134"/>
          <w:tab w:val="left" w:pos="6955"/>
          <w:tab w:val="left" w:pos="8100"/>
          <w:tab w:val="left" w:pos="9389"/>
        </w:tabs>
        <w:ind w:left="1267" w:right="5850"/>
      </w:pPr>
      <w:r w:rsidRPr="00FE131A">
        <w:rPr>
          <w:rFonts w:cs="Times New Roman"/>
          <w:snapToGrid w:val="0"/>
        </w:rPr>
        <w:t xml:space="preserve">(91 consecutive days if </w:t>
      </w:r>
      <w:r w:rsidRPr="00FE131A">
        <w:t>Elapsed Time). See Section 3.06(B)(1)(b).</w:t>
      </w:r>
    </w:p>
    <w:p w14:paraId="6B991587" w14:textId="77777777" w:rsidR="00FE4710" w:rsidRPr="00FE131A" w:rsidRDefault="007152C8">
      <w:pPr>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rPr>
          <w:b/>
        </w:rPr>
        <w:tab/>
        <w:t>Last day of the Plan Year.</w:t>
      </w:r>
      <w:r w:rsidRPr="00FE131A">
        <w:rPr>
          <w:b/>
        </w:rPr>
        <w:tab/>
        <w:t>[   ]</w:t>
      </w:r>
      <w:r w:rsidRPr="00FE131A">
        <w:rPr>
          <w:b/>
        </w:rPr>
        <w:tab/>
        <w:t>OR</w:t>
      </w:r>
      <w:r w:rsidRPr="00FE131A">
        <w:rPr>
          <w:b/>
        </w:rPr>
        <w:tab/>
        <w:t>[   ]</w:t>
      </w:r>
      <w:r w:rsidRPr="00FE131A">
        <w:rPr>
          <w:b/>
        </w:rPr>
        <w:tab/>
        <w:t>[   ]</w:t>
      </w:r>
      <w:r w:rsidRPr="00FE131A">
        <w:rPr>
          <w:b/>
        </w:rPr>
        <w:tab/>
        <w:t>[   ]</w:t>
      </w:r>
    </w:p>
    <w:p w14:paraId="6ADBC2B1" w14:textId="77777777" w:rsidR="00FE4710" w:rsidRPr="00FE131A" w:rsidRDefault="007152C8">
      <w:pPr>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rPr>
          <w:b/>
        </w:rPr>
        <w:tab/>
        <w:t xml:space="preserve">Last day of the Election </w:t>
      </w:r>
      <w:r w:rsidRPr="00FE131A">
        <w:rPr>
          <w:rFonts w:cs="Times New Roman"/>
          <w:b/>
          <w:snapToGrid w:val="0"/>
        </w:rPr>
        <w:t>28</w:t>
      </w:r>
      <w:r w:rsidRPr="00FE131A">
        <w:rPr>
          <w:b/>
        </w:rPr>
        <w:t>(c) time period.</w:t>
      </w:r>
      <w:r w:rsidRPr="00FE131A">
        <w:rPr>
          <w:b/>
        </w:rPr>
        <w:tab/>
        <w:t>[   ]</w:t>
      </w:r>
      <w:r w:rsidRPr="00FE131A">
        <w:rPr>
          <w:b/>
        </w:rPr>
        <w:tab/>
        <w:t>OR</w:t>
      </w:r>
      <w:r w:rsidRPr="00FE131A">
        <w:rPr>
          <w:b/>
        </w:rPr>
        <w:tab/>
        <w:t>[   ]</w:t>
      </w:r>
      <w:r w:rsidRPr="00FE131A">
        <w:rPr>
          <w:b/>
        </w:rPr>
        <w:tab/>
        <w:t>[   ]</w:t>
      </w:r>
      <w:r w:rsidRPr="00FE131A">
        <w:rPr>
          <w:b/>
        </w:rPr>
        <w:tab/>
        <w:t>[   ]</w:t>
      </w:r>
    </w:p>
    <w:p w14:paraId="0BC8FAD0" w14:textId="77777777" w:rsidR="00FE4710" w:rsidRPr="00FE131A" w:rsidRDefault="007152C8">
      <w:pPr>
        <w:keepNext/>
        <w:keepLines/>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lastRenderedPageBreak/>
        <w:t>(5)</w:t>
      </w:r>
      <w:r w:rsidRPr="00FE131A">
        <w:tab/>
      </w:r>
      <w:r w:rsidRPr="00FE131A">
        <w:rPr>
          <w:b/>
        </w:rPr>
        <w:t>[   ]</w:t>
      </w:r>
      <w:r w:rsidRPr="00FE131A">
        <w:tab/>
      </w:r>
      <w:r w:rsidRPr="00FE131A">
        <w:rPr>
          <w:b/>
        </w:rPr>
        <w:t xml:space="preserve">1,000 </w:t>
      </w:r>
      <w:r w:rsidRPr="00FE131A">
        <w:rPr>
          <w:rFonts w:cs="Times New Roman"/>
          <w:b/>
          <w:snapToGrid w:val="0"/>
        </w:rPr>
        <w:t>Hours of Service</w:t>
      </w:r>
      <w:r w:rsidRPr="00FE131A">
        <w:rPr>
          <w:b/>
        </w:rPr>
        <w:t xml:space="preserve"> in the Plan Year</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384AB071" w14:textId="77777777" w:rsidR="00FE4710" w:rsidRPr="00FE131A" w:rsidRDefault="007152C8">
      <w:pPr>
        <w:keepNext/>
        <w:keepLines/>
        <w:tabs>
          <w:tab w:val="left" w:pos="360"/>
          <w:tab w:val="left" w:pos="720"/>
          <w:tab w:val="left" w:pos="5155"/>
          <w:tab w:val="left" w:pos="6134"/>
          <w:tab w:val="left" w:pos="6955"/>
          <w:tab w:val="left" w:pos="8100"/>
          <w:tab w:val="left" w:pos="9389"/>
        </w:tabs>
        <w:ind w:left="1267" w:right="4608"/>
      </w:pPr>
      <w:r w:rsidRPr="00FE131A">
        <w:rPr>
          <w:rFonts w:cs="Times New Roman"/>
          <w:snapToGrid w:val="0"/>
        </w:rPr>
        <w:t xml:space="preserve">(182 consecutive </w:t>
      </w:r>
      <w:r w:rsidRPr="00FE131A">
        <w:t>days in Plan Year if Elapsed Time).</w:t>
      </w:r>
    </w:p>
    <w:p w14:paraId="245F9F57" w14:textId="77777777" w:rsidR="00FE4710" w:rsidRPr="00FE131A" w:rsidRDefault="007152C8">
      <w:pPr>
        <w:keepNext/>
        <w:keepLines/>
        <w:tabs>
          <w:tab w:val="left" w:pos="360"/>
          <w:tab w:val="left" w:pos="810"/>
          <w:tab w:val="left" w:pos="1260"/>
          <w:tab w:val="left" w:pos="2160"/>
          <w:tab w:val="center" w:pos="5314"/>
          <w:tab w:val="left" w:pos="5490"/>
          <w:tab w:val="center" w:pos="6336"/>
          <w:tab w:val="center" w:pos="7301"/>
          <w:tab w:val="left" w:pos="7470"/>
          <w:tab w:val="center" w:pos="8467"/>
          <w:tab w:val="left" w:pos="8640"/>
          <w:tab w:val="left" w:pos="9450"/>
          <w:tab w:val="left" w:pos="9810"/>
          <w:tab w:val="center" w:pos="9900"/>
        </w:tabs>
        <w:spacing w:before="120"/>
        <w:ind w:left="360" w:right="-270"/>
      </w:pPr>
      <w:r w:rsidRPr="00FE131A">
        <w:t>(6)</w:t>
      </w:r>
      <w:r w:rsidRPr="00FE131A">
        <w:tab/>
      </w:r>
      <w:r w:rsidRPr="00FE131A">
        <w:rPr>
          <w:b/>
        </w:rPr>
        <w:t>[   ]</w:t>
      </w:r>
      <w:r w:rsidRPr="00FE131A">
        <w:rPr>
          <w:b/>
        </w:rPr>
        <w:tab/>
      </w:r>
      <w:r w:rsidRPr="00FE131A">
        <w:rPr>
          <w:rFonts w:cs="Times New Roman"/>
          <w:b/>
          <w:snapToGrid w:val="0"/>
        </w:rPr>
        <w:t>Hours of Service</w:t>
      </w:r>
      <w:r w:rsidRPr="00FE131A">
        <w:rPr>
          <w:b/>
        </w:rPr>
        <w:t xml:space="preserve"> within the Election 28(c)</w:t>
      </w:r>
      <w:r w:rsidRPr="00FE131A">
        <w:rPr>
          <w:rFonts w:cs="Times New Roman"/>
          <w:b/>
          <w:snapToGrid w:val="0"/>
        </w:rPr>
        <w:tab/>
        <w:t>[   ]</w:t>
      </w:r>
      <w:r w:rsidRPr="00FE131A">
        <w:rPr>
          <w:rFonts w:cs="Times New Roman"/>
          <w:b/>
          <w:snapToGrid w:val="0"/>
        </w:rPr>
        <w:tab/>
      </w:r>
      <w:r w:rsidRPr="00FE131A">
        <w:rPr>
          <w:rFonts w:cs="Times New Roman"/>
          <w:snapToGrid w:val="0"/>
          <w:u w:val="single"/>
        </w:rPr>
        <w:t>          </w:t>
      </w:r>
      <w:r w:rsidRPr="00FE131A">
        <w:rPr>
          <w:b/>
        </w:rPr>
        <w:tab/>
        <w:t>OR</w:t>
      </w:r>
      <w:r w:rsidRPr="00FE131A">
        <w:rPr>
          <w:b/>
        </w:rPr>
        <w:tab/>
        <w:t>[   ]</w:t>
      </w:r>
      <w:r w:rsidRPr="00FE131A">
        <w:rPr>
          <w:rFonts w:cs="Times New Roman"/>
          <w:b/>
          <w:snapToGrid w:val="0"/>
        </w:rPr>
        <w:tab/>
      </w:r>
      <w:r w:rsidRPr="00FE131A">
        <w:rPr>
          <w:rFonts w:cs="Times New Roman"/>
          <w:snapToGrid w:val="0"/>
          <w:u w:val="single"/>
        </w:rPr>
        <w:t>          </w:t>
      </w:r>
      <w:r w:rsidRPr="00FE131A">
        <w:rPr>
          <w:rFonts w:cs="Times New Roman"/>
          <w:b/>
          <w:snapToGrid w:val="0"/>
        </w:rPr>
        <w:tab/>
        <w:t>[   ]</w:t>
      </w:r>
      <w:r w:rsidRPr="00FE131A">
        <w:rPr>
          <w:rFonts w:cs="Times New Roman"/>
          <w:b/>
          <w:snapToGrid w:val="0"/>
        </w:rPr>
        <w:tab/>
      </w:r>
      <w:r w:rsidRPr="00FE131A">
        <w:rPr>
          <w:rFonts w:cs="Times New Roman"/>
          <w:snapToGrid w:val="0"/>
          <w:u w:val="single"/>
        </w:rPr>
        <w:t>          </w:t>
      </w:r>
      <w:r w:rsidRPr="00FE131A">
        <w:rPr>
          <w:rFonts w:cs="Times New Roman"/>
          <w:b/>
          <w:snapToGrid w:val="0"/>
        </w:rPr>
        <w:tab/>
      </w:r>
      <w:r w:rsidRPr="00FE131A">
        <w:rPr>
          <w:rFonts w:cs="Times New Roman"/>
          <w:snapToGrid w:val="0"/>
        </w:rPr>
        <w:t> </w:t>
      </w:r>
      <w:r w:rsidRPr="00FE131A">
        <w:rPr>
          <w:rFonts w:cs="Times New Roman"/>
          <w:b/>
          <w:snapToGrid w:val="0"/>
        </w:rPr>
        <w:t>[   ]</w:t>
      </w:r>
      <w:r w:rsidRPr="00FE131A">
        <w:rPr>
          <w:rFonts w:cs="Times New Roman"/>
          <w:b/>
          <w:snapToGrid w:val="0"/>
        </w:rPr>
        <w:tab/>
      </w:r>
      <w:r w:rsidRPr="00FE131A">
        <w:rPr>
          <w:rFonts w:cs="Times New Roman"/>
          <w:snapToGrid w:val="0"/>
          <w:u w:val="single"/>
        </w:rPr>
        <w:t>          </w:t>
      </w:r>
    </w:p>
    <w:p w14:paraId="0370A09B" w14:textId="77777777" w:rsidR="00FE4710" w:rsidRPr="00FE131A" w:rsidRDefault="007152C8">
      <w:pPr>
        <w:tabs>
          <w:tab w:val="left" w:pos="360"/>
          <w:tab w:val="left" w:pos="720"/>
          <w:tab w:val="left" w:pos="6134"/>
          <w:tab w:val="left" w:pos="6955"/>
          <w:tab w:val="left" w:pos="8100"/>
          <w:tab w:val="left" w:pos="9389"/>
        </w:tabs>
        <w:ind w:left="1267" w:right="5400"/>
      </w:pPr>
      <w:r w:rsidRPr="00FE131A">
        <w:rPr>
          <w:b/>
        </w:rPr>
        <w:t xml:space="preserve">time period, </w:t>
      </w:r>
      <w:r w:rsidRPr="00FE131A">
        <w:t>(</w:t>
      </w:r>
      <w:r w:rsidRPr="00FE131A">
        <w:rPr>
          <w:rFonts w:cs="Times New Roman"/>
          <w:snapToGrid w:val="0"/>
        </w:rPr>
        <w:t xml:space="preserve">specify Hours of Service at contribution type </w:t>
      </w:r>
      <w:r w:rsidRPr="00FE131A">
        <w:t xml:space="preserve">but not exceeding 1,000 </w:t>
      </w:r>
      <w:r w:rsidRPr="00FE131A">
        <w:rPr>
          <w:rFonts w:cs="Times New Roman"/>
          <w:snapToGrid w:val="0"/>
        </w:rPr>
        <w:t xml:space="preserve">Hours of Service </w:t>
      </w:r>
      <w:r w:rsidRPr="00FE131A">
        <w:t>in</w:t>
      </w:r>
      <w:r w:rsidRPr="00FE131A">
        <w:rPr>
          <w:rFonts w:cs="Times New Roman"/>
          <w:snapToGrid w:val="0"/>
        </w:rPr>
        <w:t xml:space="preserve"> </w:t>
      </w:r>
      <w:r w:rsidRPr="00FE131A">
        <w:t>a</w:t>
      </w:r>
      <w:r w:rsidRPr="00FE131A">
        <w:rPr>
          <w:rFonts w:cs="Times New Roman"/>
          <w:snapToGrid w:val="0"/>
        </w:rPr>
        <w:t xml:space="preserve"> </w:t>
      </w:r>
      <w:r w:rsidRPr="00FE131A">
        <w:t>Plan Year).</w:t>
      </w:r>
    </w:p>
    <w:p w14:paraId="12CDFF2D" w14:textId="77777777" w:rsidR="00FE4710" w:rsidRPr="00FE131A" w:rsidRDefault="007152C8">
      <w:pPr>
        <w:keepNext/>
        <w:tabs>
          <w:tab w:val="left" w:pos="810"/>
          <w:tab w:val="left" w:pos="1260"/>
          <w:tab w:val="left" w:pos="9900"/>
        </w:tabs>
        <w:spacing w:before="120"/>
        <w:ind w:left="1267" w:hanging="907"/>
        <w:rPr>
          <w:rFonts w:cs="Times New Roman"/>
          <w:snapToGrid w:val="0"/>
          <w:u w:val="single"/>
        </w:rPr>
      </w:pPr>
      <w:r w:rsidRPr="00FE131A">
        <w:t>(7)</w:t>
      </w:r>
      <w:r w:rsidRPr="00FE131A">
        <w:tab/>
      </w:r>
      <w:r w:rsidRPr="00FE131A">
        <w:rPr>
          <w:b/>
        </w:rPr>
        <w:t>[   ]</w:t>
      </w:r>
      <w:r w:rsidRPr="00FE131A">
        <w:tab/>
      </w:r>
      <w:r w:rsidRPr="00FE131A">
        <w:rPr>
          <w:b/>
        </w:rPr>
        <w:t>Describe conditions:</w:t>
      </w:r>
      <w:r w:rsidRPr="00FE131A">
        <w:t xml:space="preserve"> </w:t>
      </w:r>
      <w:r w:rsidRPr="00FE131A">
        <w:rPr>
          <w:rFonts w:cs="Times New Roman"/>
          <w:snapToGrid w:val="0"/>
          <w:u w:val="single"/>
        </w:rPr>
        <w:t> </w:t>
      </w:r>
      <w:r w:rsidRPr="00FE131A">
        <w:rPr>
          <w:rFonts w:cs="Times New Roman"/>
          <w:snapToGrid w:val="0"/>
          <w:u w:val="single"/>
        </w:rPr>
        <w:tab/>
      </w:r>
    </w:p>
    <w:p w14:paraId="03C322EA" w14:textId="1D4D179E" w:rsidR="00FE4710" w:rsidRPr="00FE131A" w:rsidRDefault="007152C8">
      <w:pPr>
        <w:ind w:left="1267" w:hanging="7"/>
      </w:pPr>
      <w:r w:rsidRPr="00FE131A">
        <w:rPr>
          <w:i/>
        </w:rPr>
        <w:t>(e.g., Last day of the Plan Year as to Nonelective Contributions for Participating Employer "A" Participants. No allocation conditions for Participating Employer "B" Participants.)</w:t>
      </w:r>
      <w:r w:rsidR="00C02D58">
        <w:rPr>
          <w:i/>
        </w:rPr>
        <w:t xml:space="preserve"> </w:t>
      </w:r>
      <w:r w:rsidR="00C02D58" w:rsidRPr="00C02D58">
        <w:rPr>
          <w:i/>
        </w:rPr>
        <w:t>[Note: Any conditions must be definitely determinable and not subject to Employer discretion. If the Plan is an ERISA Plan, the Plan cannot require service in excess of that specified in 28(b)(5) as an allocation condition.</w:t>
      </w:r>
      <w:r w:rsidR="00CD2AF9">
        <w:rPr>
          <w:i/>
        </w:rPr>
        <w:t>]</w:t>
      </w:r>
    </w:p>
    <w:p w14:paraId="701F1C02" w14:textId="77777777" w:rsidR="00FE4710" w:rsidRPr="00FE131A" w:rsidRDefault="007152C8">
      <w:pPr>
        <w:keepNext/>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 xml:space="preserve">Time period. </w:t>
      </w:r>
      <w:r w:rsidRPr="00FE131A">
        <w:t xml:space="preserve">Under Section 3.06(C), apply Elections 28(b)(4), (b)(6) or (b)(7) to the specified contributions/forfeitures based on each </w:t>
      </w:r>
      <w:r w:rsidRPr="00FE131A">
        <w:rPr>
          <w:i/>
        </w:rPr>
        <w:t>(Choose one or more of (1) through (5). Choose Contribution Type as applicable.)</w:t>
      </w:r>
      <w:r w:rsidRPr="00FE131A">
        <w:t>:</w:t>
      </w:r>
    </w:p>
    <w:p w14:paraId="748270FC" w14:textId="77777777" w:rsidR="00FE4710" w:rsidRPr="00FE131A" w:rsidRDefault="007152C8">
      <w:pPr>
        <w:keepNext/>
        <w:tabs>
          <w:tab w:val="left" w:pos="360"/>
          <w:tab w:val="left" w:pos="810"/>
          <w:tab w:val="left" w:pos="1260"/>
          <w:tab w:val="center" w:pos="5314"/>
          <w:tab w:val="center" w:pos="6336"/>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Plan Year.</w:t>
      </w:r>
      <w:r w:rsidRPr="00FE131A">
        <w:rPr>
          <w:b/>
        </w:rPr>
        <w:tab/>
        <w:t>[   ]</w:t>
      </w:r>
      <w:r w:rsidRPr="00FE131A">
        <w:rPr>
          <w:b/>
        </w:rPr>
        <w:tab/>
        <w:t>OR</w:t>
      </w:r>
      <w:r w:rsidRPr="00FE131A">
        <w:rPr>
          <w:b/>
        </w:rPr>
        <w:tab/>
        <w:t>[   ]</w:t>
      </w:r>
      <w:r w:rsidRPr="00FE131A">
        <w:rPr>
          <w:b/>
        </w:rPr>
        <w:tab/>
        <w:t>[   ]</w:t>
      </w:r>
      <w:r w:rsidRPr="00FE131A">
        <w:rPr>
          <w:b/>
        </w:rPr>
        <w:tab/>
        <w:t>[   ]</w:t>
      </w:r>
    </w:p>
    <w:p w14:paraId="4B3561EA"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Plan Year quarter.</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59FA3D46"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rPr>
          <w:b/>
        </w:rPr>
        <w:tab/>
        <w:t>Calendar month.</w:t>
      </w:r>
      <w:r w:rsidRPr="00FE131A">
        <w:rPr>
          <w:b/>
        </w:rPr>
        <w:tab/>
        <w:t>[   ]</w:t>
      </w:r>
      <w:r w:rsidRPr="00FE131A">
        <w:rPr>
          <w:b/>
        </w:rPr>
        <w:tab/>
        <w:t>OR</w:t>
      </w:r>
      <w:r w:rsidRPr="00FE131A">
        <w:rPr>
          <w:b/>
        </w:rPr>
        <w:tab/>
        <w:t>[   ]</w:t>
      </w:r>
      <w:r w:rsidRPr="00FE131A">
        <w:rPr>
          <w:b/>
        </w:rPr>
        <w:tab/>
        <w:t>[   ]</w:t>
      </w:r>
      <w:r w:rsidRPr="00FE131A">
        <w:rPr>
          <w:b/>
        </w:rPr>
        <w:tab/>
        <w:t>[   ]</w:t>
      </w:r>
    </w:p>
    <w:p w14:paraId="700D9C84"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rPr>
          <w:b/>
        </w:rPr>
        <w:tab/>
        <w:t>Payroll period.</w:t>
      </w:r>
      <w:r w:rsidRPr="00FE131A">
        <w:rPr>
          <w:b/>
        </w:rPr>
        <w:tab/>
        <w:t>[   ]</w:t>
      </w:r>
      <w:r w:rsidRPr="00FE131A">
        <w:rPr>
          <w:b/>
        </w:rPr>
        <w:tab/>
        <w:t>OR</w:t>
      </w:r>
      <w:r w:rsidRPr="00FE131A">
        <w:rPr>
          <w:b/>
        </w:rPr>
        <w:tab/>
        <w:t>[   ]</w:t>
      </w:r>
      <w:r w:rsidRPr="00FE131A">
        <w:rPr>
          <w:b/>
        </w:rPr>
        <w:tab/>
        <w:t>[   ]</w:t>
      </w:r>
      <w:r w:rsidRPr="00FE131A">
        <w:rPr>
          <w:b/>
        </w:rPr>
        <w:tab/>
        <w:t>[   ]</w:t>
      </w:r>
    </w:p>
    <w:p w14:paraId="553A57FB" w14:textId="77777777" w:rsidR="00FE4710" w:rsidRPr="00FE131A" w:rsidRDefault="007152C8">
      <w:pPr>
        <w:keepNext/>
        <w:tabs>
          <w:tab w:val="left" w:pos="810"/>
          <w:tab w:val="left" w:pos="1260"/>
          <w:tab w:val="left" w:pos="9900"/>
        </w:tabs>
        <w:spacing w:before="120"/>
        <w:ind w:left="1260" w:hanging="900"/>
      </w:pPr>
      <w:r w:rsidRPr="00FE131A">
        <w:t>(5)</w:t>
      </w:r>
      <w:r w:rsidRPr="00FE131A">
        <w:tab/>
      </w:r>
      <w:r w:rsidRPr="00FE131A">
        <w:rPr>
          <w:b/>
        </w:rPr>
        <w:t>[   ]</w:t>
      </w:r>
      <w:r w:rsidRPr="00FE131A">
        <w:tab/>
      </w:r>
      <w:r w:rsidRPr="00FE131A">
        <w:rPr>
          <w:b/>
        </w:rPr>
        <w:t>Describe time period:</w:t>
      </w:r>
      <w:r w:rsidRPr="00FE131A">
        <w:t xml:space="preserve"> </w:t>
      </w:r>
      <w:r w:rsidRPr="00FE131A">
        <w:rPr>
          <w:rFonts w:cs="Times New Roman"/>
          <w:snapToGrid w:val="0"/>
          <w:u w:val="single"/>
        </w:rPr>
        <w:t> </w:t>
      </w:r>
      <w:r w:rsidRPr="00FE131A">
        <w:rPr>
          <w:rFonts w:cs="Times New Roman"/>
          <w:snapToGrid w:val="0"/>
          <w:u w:val="single"/>
        </w:rPr>
        <w:tab/>
      </w:r>
      <w:r w:rsidRPr="00FE131A">
        <w:rPr>
          <w:rFonts w:cs="Times New Roman"/>
          <w:snapToGrid w:val="0"/>
        </w:rPr>
        <w:t>.</w:t>
      </w:r>
    </w:p>
    <w:p w14:paraId="3A4E24E8" w14:textId="77777777" w:rsidR="00FE4710" w:rsidRPr="00FE131A" w:rsidRDefault="007152C8">
      <w:pPr>
        <w:spacing w:before="120"/>
      </w:pPr>
      <w:r w:rsidRPr="00FE131A">
        <w:rPr>
          <w:i/>
        </w:rPr>
        <w:t>[Note: If the Employer elects 28(b)(4) or (b)(6), the Employer must choose (c). If the Employer elects 28(b)(7), choose (c) if applicable.]</w:t>
      </w:r>
    </w:p>
    <w:p w14:paraId="62EAA142" w14:textId="77777777" w:rsidR="00FE4710" w:rsidRPr="00FE131A" w:rsidRDefault="00FE4710"/>
    <w:p w14:paraId="5E395E08" w14:textId="77777777" w:rsidR="00FE4710" w:rsidRPr="00FE131A" w:rsidRDefault="007152C8">
      <w:pPr>
        <w:keepLines/>
        <w:tabs>
          <w:tab w:val="left" w:pos="360"/>
        </w:tabs>
      </w:pPr>
      <w:r w:rsidRPr="00FE131A">
        <w:t>29.</w:t>
      </w:r>
      <w:r w:rsidRPr="00FE131A">
        <w:tab/>
      </w:r>
      <w:r w:rsidRPr="00FE131A">
        <w:rPr>
          <w:u w:val="single"/>
        </w:rPr>
        <w:t xml:space="preserve">ALLOCATION CONDITIONS </w:t>
      </w:r>
      <w:r w:rsidRPr="00FE131A">
        <w:rPr>
          <w:u w:val="single"/>
        </w:rPr>
        <w:noBreakHyphen/>
        <w:t xml:space="preserve"> APPLICATION/WAIVER/SUSPENSION</w:t>
      </w:r>
      <w:r w:rsidRPr="00FE131A">
        <w:rPr>
          <w:b/>
        </w:rPr>
        <w:t xml:space="preserve"> (3.06(D)/(F))</w:t>
      </w:r>
      <w:r w:rsidRPr="00FE131A">
        <w:t xml:space="preserve">. Under Section 3.06(D), in the event of Severance from Employment as described below, apply or do not apply Election 28(b) allocation conditions to the specified contributions/forfeitures as follows </w:t>
      </w:r>
      <w:r w:rsidRPr="00FE131A">
        <w:rPr>
          <w:i/>
        </w:rPr>
        <w:t xml:space="preserve">(If the Employer elects 28(b), the Employer must complete Election 29. Choose (a) or (b). </w:t>
      </w:r>
      <w:r w:rsidRPr="00FE131A">
        <w:rPr>
          <w:rFonts w:cs="Times New Roman"/>
          <w:i/>
          <w:iCs/>
        </w:rPr>
        <w:t>Choose</w:t>
      </w:r>
      <w:r w:rsidRPr="00FE131A">
        <w:rPr>
          <w:i/>
        </w:rPr>
        <w:t xml:space="preserve"> (c</w:t>
      </w:r>
      <w:r w:rsidRPr="00FE131A">
        <w:rPr>
          <w:rFonts w:cs="Times New Roman"/>
          <w:i/>
          <w:iCs/>
        </w:rPr>
        <w:t>), (d) or (e) if applicable.</w:t>
      </w:r>
      <w:r w:rsidRPr="00FE131A">
        <w:rPr>
          <w:rFonts w:cs="Times New Roman"/>
          <w:i/>
        </w:rPr>
        <w:t>)</w:t>
      </w:r>
      <w:r w:rsidRPr="00FE131A">
        <w:rPr>
          <w:rFonts w:cs="Times New Roman"/>
        </w:rPr>
        <w:t>:</w:t>
      </w:r>
    </w:p>
    <w:p w14:paraId="59D938D0" w14:textId="77777777" w:rsidR="00FE4710" w:rsidRPr="00FE131A" w:rsidRDefault="007152C8">
      <w:pPr>
        <w:spacing w:before="120"/>
      </w:pPr>
      <w:r w:rsidRPr="00FE131A">
        <w:rPr>
          <w:i/>
        </w:rPr>
        <w:t>[Note: For this Election 29, except as the Employer describes otherwise in Election 28(b)(7) or as provided in Section 3.04(C)(2) regarding Operational QNECs, Matching includes all Matching Contributions and Nonelective includes all Nonelective Contributions to which allocation conditions may apply.]</w:t>
      </w:r>
    </w:p>
    <w:p w14:paraId="7D657094" w14:textId="77777777" w:rsidR="00FE4710" w:rsidRPr="00FE131A" w:rsidRDefault="007152C8">
      <w:pPr>
        <w:keepNext/>
        <w:tabs>
          <w:tab w:val="left" w:pos="360"/>
          <w:tab w:val="left" w:pos="810"/>
        </w:tabs>
        <w:spacing w:before="120"/>
        <w:ind w:left="806" w:hanging="806"/>
        <w:outlineLvl w:val="0"/>
      </w:pPr>
      <w:r w:rsidRPr="00FE131A">
        <w:t>(a)</w:t>
      </w:r>
      <w:r w:rsidRPr="00FE131A">
        <w:tab/>
      </w:r>
      <w:r w:rsidRPr="00FE131A">
        <w:rPr>
          <w:b/>
        </w:rPr>
        <w:t>[   ]</w:t>
      </w:r>
      <w:r w:rsidRPr="00FE131A">
        <w:tab/>
      </w:r>
      <w:r w:rsidRPr="00FE131A">
        <w:rPr>
          <w:b/>
        </w:rPr>
        <w:t>Total waiver or application.</w:t>
      </w:r>
      <w:r w:rsidRPr="00FE131A">
        <w:t xml:space="preserve"> If a Participant incurs a Severance from Employment on account of or following death, Disability or attainment of Normal Retirement Age or Early Retirement Age </w:t>
      </w:r>
      <w:r w:rsidRPr="00FE131A">
        <w:rPr>
          <w:i/>
        </w:rPr>
        <w:t>(Choose (1) or (2).)</w:t>
      </w:r>
      <w:r w:rsidRPr="00FE131A">
        <w:t>:</w:t>
      </w:r>
    </w:p>
    <w:p w14:paraId="379CE8FC" w14:textId="77777777" w:rsidR="00FE4710" w:rsidRPr="00FE131A" w:rsidRDefault="007152C8">
      <w:pPr>
        <w:keepNext/>
        <w:tabs>
          <w:tab w:val="left" w:pos="810"/>
          <w:tab w:val="left" w:pos="1260"/>
        </w:tabs>
        <w:spacing w:before="120"/>
        <w:ind w:left="1260" w:hanging="900"/>
      </w:pPr>
      <w:r w:rsidRPr="00FE131A">
        <w:t>(1)</w:t>
      </w:r>
      <w:r w:rsidRPr="00FE131A">
        <w:tab/>
      </w:r>
      <w:r w:rsidRPr="00FE131A">
        <w:rPr>
          <w:b/>
        </w:rPr>
        <w:t>[   ]</w:t>
      </w:r>
      <w:r w:rsidRPr="00FE131A">
        <w:tab/>
      </w:r>
      <w:r w:rsidRPr="00FE131A">
        <w:rPr>
          <w:b/>
        </w:rPr>
        <w:t>Do not apply</w:t>
      </w:r>
      <w:r w:rsidRPr="00FE131A">
        <w:rPr>
          <w:rFonts w:cs="Times New Roman"/>
          <w:b/>
        </w:rPr>
        <w:t xml:space="preserve"> allocation conditions</w:t>
      </w:r>
      <w:r w:rsidRPr="00FE131A">
        <w:rPr>
          <w:b/>
        </w:rPr>
        <w:t xml:space="preserve">. </w:t>
      </w:r>
      <w:r w:rsidRPr="00FE131A">
        <w:t>Do not apply elected allocation conditions to Matching Contributions, to Nonelective Contributions or to forfeitures.</w:t>
      </w:r>
    </w:p>
    <w:p w14:paraId="19A2D1E8"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tab/>
      </w:r>
      <w:r w:rsidRPr="00FE131A">
        <w:rPr>
          <w:b/>
        </w:rPr>
        <w:t>Apply</w:t>
      </w:r>
      <w:r w:rsidRPr="00FE131A">
        <w:rPr>
          <w:rFonts w:cs="Times New Roman"/>
          <w:b/>
        </w:rPr>
        <w:t xml:space="preserve"> allocation conditions</w:t>
      </w:r>
      <w:r w:rsidRPr="00FE131A">
        <w:rPr>
          <w:b/>
        </w:rPr>
        <w:t>.</w:t>
      </w:r>
      <w:r w:rsidRPr="00FE131A">
        <w:t xml:space="preserve"> Apply elected allocation conditions to Matching Contributions, to Nonelective Contributions and to forfeitures.</w:t>
      </w:r>
    </w:p>
    <w:p w14:paraId="165B7A44" w14:textId="77777777" w:rsidR="00FE4710" w:rsidRPr="00FE131A" w:rsidRDefault="007152C8">
      <w:pPr>
        <w:tabs>
          <w:tab w:val="left" w:pos="360"/>
          <w:tab w:val="left" w:pos="810"/>
        </w:tabs>
        <w:spacing w:before="120"/>
        <w:ind w:left="806" w:hanging="806"/>
        <w:outlineLvl w:val="0"/>
      </w:pPr>
      <w:r w:rsidRPr="00FE131A">
        <w:t>(b)</w:t>
      </w:r>
      <w:r w:rsidRPr="00FE131A">
        <w:tab/>
      </w:r>
      <w:r w:rsidRPr="00FE131A">
        <w:rPr>
          <w:b/>
        </w:rPr>
        <w:t>[   ]</w:t>
      </w:r>
      <w:r w:rsidRPr="00FE131A">
        <w:tab/>
      </w:r>
      <w:r w:rsidRPr="00FE131A">
        <w:rPr>
          <w:b/>
        </w:rPr>
        <w:t>Application/waiver as to Contribution Types events.</w:t>
      </w:r>
      <w:r w:rsidRPr="00FE131A">
        <w:t xml:space="preserve"> If a Participant incurs a Severance from Employment, apply allocation conditions </w:t>
      </w:r>
      <w:r w:rsidRPr="00FE131A">
        <w:rPr>
          <w:i/>
        </w:rPr>
        <w:t xml:space="preserve">except </w:t>
      </w:r>
      <w:r w:rsidRPr="00FE131A">
        <w:t xml:space="preserve">such conditions are waived if Severance from Employment is on account of or following death, Disability or attainment of Normal Retirement Age or Early Retirement Age as specified, and as applied to the specified Contribution Types/forfeitures </w:t>
      </w:r>
      <w:r w:rsidRPr="00FE131A">
        <w:rPr>
          <w:i/>
        </w:rPr>
        <w:t>(Choose one or more of (1) through (4). Choose Contribution Type as applicable.)</w:t>
      </w:r>
      <w:r w:rsidRPr="00FE131A">
        <w:t>:</w:t>
      </w:r>
    </w:p>
    <w:p w14:paraId="4E6E3308" w14:textId="77777777" w:rsidR="00FE4710" w:rsidRPr="00FE131A" w:rsidRDefault="007152C8">
      <w:pPr>
        <w:keepNext/>
        <w:keepLines/>
        <w:tabs>
          <w:tab w:val="center" w:pos="5314"/>
          <w:tab w:val="center" w:pos="7301"/>
          <w:tab w:val="center" w:pos="8467"/>
          <w:tab w:val="center" w:pos="9605"/>
        </w:tabs>
        <w:spacing w:before="120"/>
        <w:ind w:left="4507"/>
      </w:pPr>
      <w:r w:rsidRPr="00FE131A">
        <w:rPr>
          <w:b/>
        </w:rPr>
        <w:tab/>
        <w:t>(1)</w:t>
      </w:r>
      <w:r w:rsidRPr="00FE131A">
        <w:rPr>
          <w:b/>
        </w:rPr>
        <w:tab/>
        <w:t>(2)</w:t>
      </w:r>
      <w:r w:rsidRPr="00FE131A">
        <w:rPr>
          <w:b/>
        </w:rPr>
        <w:tab/>
        <w:t>(3)</w:t>
      </w:r>
      <w:r w:rsidRPr="00FE131A">
        <w:rPr>
          <w:b/>
        </w:rPr>
        <w:tab/>
        <w:t>(4)</w:t>
      </w:r>
    </w:p>
    <w:p w14:paraId="74A899D0" w14:textId="77777777" w:rsidR="00FE4710" w:rsidRPr="00FE131A" w:rsidRDefault="007152C8">
      <w:pPr>
        <w:keepNext/>
        <w:keepLines/>
        <w:tabs>
          <w:tab w:val="center" w:pos="5314"/>
          <w:tab w:val="center" w:pos="7301"/>
          <w:tab w:val="center" w:pos="8467"/>
          <w:tab w:val="center" w:pos="9605"/>
        </w:tabs>
        <w:ind w:left="4507"/>
      </w:pPr>
      <w:r w:rsidRPr="00FE131A">
        <w:tab/>
      </w:r>
      <w:r w:rsidRPr="00FE131A">
        <w:rPr>
          <w:b/>
        </w:rPr>
        <w:t>Matching,</w:t>
      </w:r>
    </w:p>
    <w:p w14:paraId="0321AD96" w14:textId="77777777" w:rsidR="00FE4710" w:rsidRPr="00FE131A" w:rsidRDefault="007152C8">
      <w:pPr>
        <w:keepNext/>
        <w:keepLines/>
        <w:tabs>
          <w:tab w:val="center" w:pos="5314"/>
          <w:tab w:val="center" w:pos="7301"/>
          <w:tab w:val="center" w:pos="8467"/>
          <w:tab w:val="center" w:pos="9605"/>
        </w:tabs>
        <w:ind w:left="4507"/>
      </w:pPr>
      <w:r w:rsidRPr="00FE131A">
        <w:rPr>
          <w:b/>
        </w:rPr>
        <w:tab/>
        <w:t>Nonelective</w:t>
      </w:r>
    </w:p>
    <w:p w14:paraId="3E0D120F" w14:textId="77777777" w:rsidR="00FE4710" w:rsidRPr="00FE131A" w:rsidRDefault="007152C8">
      <w:pPr>
        <w:keepNext/>
        <w:keepLines/>
        <w:tabs>
          <w:tab w:val="center" w:pos="5314"/>
          <w:tab w:val="center" w:pos="7301"/>
          <w:tab w:val="center" w:pos="8467"/>
          <w:tab w:val="center" w:pos="9605"/>
        </w:tabs>
        <w:ind w:left="4507"/>
      </w:pPr>
      <w:r w:rsidRPr="00FE131A">
        <w:rPr>
          <w:b/>
        </w:rPr>
        <w:tab/>
        <w:t>and Forfeitures</w:t>
      </w:r>
      <w:r w:rsidRPr="00FE131A">
        <w:rPr>
          <w:b/>
        </w:rPr>
        <w:tab/>
        <w:t>Matching</w:t>
      </w:r>
      <w:r w:rsidRPr="00FE131A">
        <w:rPr>
          <w:b/>
        </w:rPr>
        <w:tab/>
        <w:t>Nonelective</w:t>
      </w:r>
      <w:r w:rsidRPr="00FE131A">
        <w:rPr>
          <w:b/>
        </w:rPr>
        <w:tab/>
        <w:t>Forfeitures</w:t>
      </w:r>
    </w:p>
    <w:p w14:paraId="167A96A1"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Death.</w:t>
      </w:r>
      <w:r w:rsidRPr="00FE131A">
        <w:rPr>
          <w:b/>
        </w:rPr>
        <w:tab/>
        <w:t>[   ]</w:t>
      </w:r>
      <w:r w:rsidRPr="00FE131A">
        <w:rPr>
          <w:b/>
        </w:rPr>
        <w:tab/>
        <w:t>OR</w:t>
      </w:r>
      <w:r w:rsidRPr="00FE131A">
        <w:rPr>
          <w:b/>
        </w:rPr>
        <w:tab/>
        <w:t>[   ]</w:t>
      </w:r>
      <w:r w:rsidRPr="00FE131A">
        <w:rPr>
          <w:b/>
        </w:rPr>
        <w:tab/>
        <w:t>[   ]</w:t>
      </w:r>
      <w:r w:rsidRPr="00FE131A">
        <w:rPr>
          <w:b/>
        </w:rPr>
        <w:tab/>
        <w:t>[   ]</w:t>
      </w:r>
    </w:p>
    <w:p w14:paraId="77F16C69"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Disability.</w:t>
      </w:r>
      <w:r w:rsidRPr="00FE131A">
        <w:rPr>
          <w:b/>
        </w:rPr>
        <w:tab/>
        <w:t>[   ]</w:t>
      </w:r>
      <w:r w:rsidRPr="00FE131A">
        <w:rPr>
          <w:b/>
        </w:rPr>
        <w:tab/>
        <w:t>OR</w:t>
      </w:r>
      <w:r w:rsidRPr="00FE131A">
        <w:rPr>
          <w:b/>
        </w:rPr>
        <w:tab/>
        <w:t>[   ]</w:t>
      </w:r>
      <w:r w:rsidRPr="00FE131A">
        <w:rPr>
          <w:b/>
        </w:rPr>
        <w:tab/>
        <w:t>[   ]</w:t>
      </w:r>
      <w:r w:rsidRPr="00FE131A">
        <w:rPr>
          <w:b/>
        </w:rPr>
        <w:tab/>
        <w:t>[   ]</w:t>
      </w:r>
    </w:p>
    <w:p w14:paraId="03D8F4C1"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tab/>
      </w:r>
      <w:r w:rsidRPr="00FE131A">
        <w:rPr>
          <w:b/>
        </w:rPr>
        <w:t>Normal Retirement Age.</w:t>
      </w:r>
      <w:r w:rsidRPr="00FE131A">
        <w:rPr>
          <w:b/>
        </w:rPr>
        <w:tab/>
        <w:t>[   ]</w:t>
      </w:r>
      <w:r w:rsidRPr="00FE131A">
        <w:rPr>
          <w:b/>
        </w:rPr>
        <w:tab/>
        <w:t>OR</w:t>
      </w:r>
      <w:r w:rsidRPr="00FE131A">
        <w:rPr>
          <w:b/>
        </w:rPr>
        <w:tab/>
        <w:t>[   ]</w:t>
      </w:r>
      <w:r w:rsidRPr="00FE131A">
        <w:rPr>
          <w:b/>
        </w:rPr>
        <w:tab/>
        <w:t>[   ]</w:t>
      </w:r>
      <w:r w:rsidRPr="00FE131A">
        <w:rPr>
          <w:b/>
        </w:rPr>
        <w:tab/>
        <w:t>[   ]</w:t>
      </w:r>
    </w:p>
    <w:p w14:paraId="3532464A"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tab/>
      </w:r>
      <w:r w:rsidRPr="00FE131A">
        <w:rPr>
          <w:b/>
        </w:rPr>
        <w:t>Early Retirement Age.</w:t>
      </w:r>
      <w:r w:rsidRPr="00FE131A">
        <w:rPr>
          <w:b/>
        </w:rPr>
        <w:tab/>
        <w:t>[   ]</w:t>
      </w:r>
      <w:r w:rsidRPr="00FE131A">
        <w:rPr>
          <w:b/>
        </w:rPr>
        <w:tab/>
        <w:t>OR</w:t>
      </w:r>
      <w:r w:rsidRPr="00FE131A">
        <w:rPr>
          <w:b/>
        </w:rPr>
        <w:tab/>
        <w:t>[   ]</w:t>
      </w:r>
      <w:r w:rsidRPr="00FE131A">
        <w:rPr>
          <w:b/>
        </w:rPr>
        <w:tab/>
        <w:t>[   ]</w:t>
      </w:r>
      <w:r w:rsidRPr="00FE131A">
        <w:rPr>
          <w:b/>
        </w:rPr>
        <w:tab/>
        <w:t>[   ]</w:t>
      </w:r>
    </w:p>
    <w:p w14:paraId="64BF44DF" w14:textId="77777777" w:rsidR="00FE4710" w:rsidRPr="00FE131A" w:rsidRDefault="007152C8">
      <w:pPr>
        <w:tabs>
          <w:tab w:val="left" w:pos="360"/>
        </w:tabs>
        <w:spacing w:before="120"/>
      </w:pPr>
      <w:r w:rsidRPr="00FE131A">
        <w:rPr>
          <w:b/>
        </w:rPr>
        <w:t>Suspension.</w:t>
      </w:r>
      <w:r w:rsidRPr="00FE131A">
        <w:t xml:space="preserve"> The suspension of allocation conditions of Section 3.06(F) (</w:t>
      </w:r>
      <w:r w:rsidRPr="00FE131A">
        <w:rPr>
          <w:rFonts w:cs="Times New Roman"/>
        </w:rPr>
        <w:t xml:space="preserve">Code Section §410(b) fail-safe provisions) does not apply unless otherwise elected below </w:t>
      </w:r>
      <w:r w:rsidRPr="00FE131A">
        <w:rPr>
          <w:rFonts w:cs="Times New Roman"/>
          <w:i/>
          <w:iCs/>
        </w:rPr>
        <w:t>(</w:t>
      </w:r>
      <w:r w:rsidRPr="00FE131A">
        <w:rPr>
          <w:i/>
        </w:rPr>
        <w:t xml:space="preserve">Choose </w:t>
      </w:r>
      <w:r w:rsidRPr="00FE131A">
        <w:rPr>
          <w:rFonts w:cs="Times New Roman"/>
          <w:i/>
          <w:iCs/>
        </w:rPr>
        <w:t>(c), (d</w:t>
      </w:r>
      <w:r w:rsidRPr="00FE131A">
        <w:rPr>
          <w:i/>
        </w:rPr>
        <w:t>) or (</w:t>
      </w:r>
      <w:r w:rsidRPr="00FE131A">
        <w:rPr>
          <w:rFonts w:cs="Times New Roman"/>
          <w:i/>
          <w:iCs/>
        </w:rPr>
        <w:t>e) if applicable.)</w:t>
      </w:r>
      <w:r w:rsidRPr="00FE131A">
        <w:rPr>
          <w:rFonts w:cs="Times New Roman"/>
        </w:rPr>
        <w:t>:</w:t>
      </w:r>
    </w:p>
    <w:p w14:paraId="18C1FD80" w14:textId="77777777" w:rsidR="00FE4710" w:rsidRPr="00FE131A" w:rsidRDefault="007152C8">
      <w:pPr>
        <w:tabs>
          <w:tab w:val="left" w:pos="360"/>
          <w:tab w:val="left" w:pos="810"/>
        </w:tabs>
        <w:spacing w:before="120"/>
        <w:ind w:left="810" w:hanging="810"/>
        <w:outlineLvl w:val="0"/>
      </w:pPr>
      <w:r w:rsidRPr="00FE131A">
        <w:rPr>
          <w:rFonts w:cs="Times New Roman"/>
          <w:snapToGrid w:val="0"/>
        </w:rPr>
        <w:t>(</w:t>
      </w:r>
      <w:r w:rsidRPr="00FE131A">
        <w:t>c</w:t>
      </w:r>
      <w:r w:rsidRPr="00FE131A">
        <w:rPr>
          <w:rFonts w:cs="Times New Roman"/>
          <w:snapToGrid w:val="0"/>
        </w:rPr>
        <w:t>)</w:t>
      </w:r>
      <w:r w:rsidRPr="00FE131A">
        <w:rPr>
          <w:b/>
        </w:rPr>
        <w:tab/>
        <w:t>[   ]</w:t>
      </w:r>
      <w:r w:rsidRPr="00FE131A">
        <w:rPr>
          <w:b/>
        </w:rPr>
        <w:tab/>
        <w:t>Both.</w:t>
      </w:r>
      <w:r w:rsidRPr="00FE131A">
        <w:t xml:space="preserve"> Applies both to Nonelective Contributions and to Matching Contributions.</w:t>
      </w:r>
    </w:p>
    <w:p w14:paraId="6526CCD9" w14:textId="77777777" w:rsidR="00FE4710" w:rsidRPr="00FE131A" w:rsidRDefault="007152C8">
      <w:pPr>
        <w:tabs>
          <w:tab w:val="left" w:pos="360"/>
          <w:tab w:val="left" w:pos="810"/>
        </w:tabs>
        <w:spacing w:before="120"/>
        <w:ind w:left="810" w:hanging="810"/>
        <w:outlineLvl w:val="0"/>
      </w:pPr>
      <w:r w:rsidRPr="00FE131A">
        <w:rPr>
          <w:rFonts w:cs="Times New Roman"/>
          <w:snapToGrid w:val="0"/>
        </w:rPr>
        <w:t>(d)</w:t>
      </w:r>
      <w:r w:rsidRPr="00FE131A">
        <w:tab/>
      </w:r>
      <w:r w:rsidRPr="00FE131A">
        <w:rPr>
          <w:b/>
        </w:rPr>
        <w:t>[   ]</w:t>
      </w:r>
      <w:r w:rsidRPr="00FE131A">
        <w:rPr>
          <w:b/>
        </w:rPr>
        <w:tab/>
        <w:t>Nonelective.</w:t>
      </w:r>
      <w:r w:rsidRPr="00FE131A">
        <w:t xml:space="preserve"> Applies only to Nonelective Contributions.</w:t>
      </w:r>
    </w:p>
    <w:p w14:paraId="1C8D8743" w14:textId="77777777" w:rsidR="00FE4710" w:rsidRPr="00FE131A" w:rsidRDefault="007152C8">
      <w:pPr>
        <w:tabs>
          <w:tab w:val="left" w:pos="360"/>
          <w:tab w:val="left" w:pos="810"/>
        </w:tabs>
        <w:spacing w:before="120"/>
        <w:ind w:left="810" w:hanging="810"/>
        <w:outlineLvl w:val="0"/>
      </w:pPr>
      <w:r w:rsidRPr="00FE131A">
        <w:rPr>
          <w:rFonts w:cs="Times New Roman"/>
          <w:snapToGrid w:val="0"/>
        </w:rPr>
        <w:t>(e)</w:t>
      </w:r>
      <w:r w:rsidRPr="00FE131A">
        <w:tab/>
      </w:r>
      <w:r w:rsidRPr="00FE131A">
        <w:rPr>
          <w:b/>
        </w:rPr>
        <w:t>[   ]</w:t>
      </w:r>
      <w:r w:rsidRPr="00FE131A">
        <w:rPr>
          <w:b/>
        </w:rPr>
        <w:tab/>
        <w:t>Match.</w:t>
      </w:r>
      <w:r w:rsidRPr="00FE131A">
        <w:t xml:space="preserve"> Applies only to Matching Contributions.</w:t>
      </w:r>
    </w:p>
    <w:p w14:paraId="7C8AD46D" w14:textId="77777777" w:rsidR="00FE4710" w:rsidRPr="00FE131A" w:rsidRDefault="00FE4710"/>
    <w:p w14:paraId="7504578D" w14:textId="3879D9B1" w:rsidR="00FE4710" w:rsidRPr="00FE131A" w:rsidRDefault="007152C8">
      <w:pPr>
        <w:keepNext/>
        <w:tabs>
          <w:tab w:val="left" w:pos="360"/>
        </w:tabs>
      </w:pPr>
      <w:r w:rsidRPr="00FE131A">
        <w:lastRenderedPageBreak/>
        <w:t>30.</w:t>
      </w:r>
      <w:r w:rsidRPr="00FE131A">
        <w:tab/>
      </w:r>
      <w:r w:rsidRPr="00FE131A">
        <w:rPr>
          <w:u w:val="single"/>
        </w:rPr>
        <w:t>FORFEITURE ALLOCATION METHOD</w:t>
      </w:r>
      <w:r w:rsidRPr="00FE131A">
        <w:t xml:space="preserve"> </w:t>
      </w:r>
      <w:r w:rsidRPr="00FE131A">
        <w:rPr>
          <w:b/>
        </w:rPr>
        <w:t>(3.07)</w:t>
      </w:r>
      <w:r w:rsidRPr="00FE131A">
        <w:t>. [</w:t>
      </w:r>
      <w:r w:rsidRPr="00FE131A">
        <w:rPr>
          <w:i/>
        </w:rPr>
        <w:t>Note: Even if the Employer elects immediate vesting, the Employer should complete Election 30. See Section 7.07.</w:t>
      </w:r>
      <w:r w:rsidR="00543FA5">
        <w:rPr>
          <w:i/>
        </w:rPr>
        <w:t xml:space="preserve"> </w:t>
      </w:r>
      <w:r w:rsidR="00543FA5" w:rsidRPr="00543FA5">
        <w:rPr>
          <w:i/>
        </w:rPr>
        <w:t>Election can be omitted if the plan is frozen</w:t>
      </w:r>
      <w:r w:rsidR="00632AF7">
        <w:rPr>
          <w:i/>
        </w:rPr>
        <w:t>,</w:t>
      </w:r>
      <w:r w:rsidR="00543FA5" w:rsidRPr="00543FA5">
        <w:rPr>
          <w:i/>
        </w:rPr>
        <w:t xml:space="preserve"> or the plan </w:t>
      </w:r>
      <w:r w:rsidR="00632AF7">
        <w:rPr>
          <w:i/>
        </w:rPr>
        <w:t>has</w:t>
      </w:r>
      <w:r w:rsidR="00543FA5" w:rsidRPr="00543FA5">
        <w:rPr>
          <w:i/>
        </w:rPr>
        <w:t xml:space="preserve"> no employer contributions</w:t>
      </w:r>
      <w:r w:rsidRPr="00FE131A">
        <w:t xml:space="preserve">] The Plan Administrator will allocate a Participant forfeiture attributable to all Contribution Types or attributable to all Nonelective Contributions or to all Matching Contributions as follows </w:t>
      </w:r>
      <w:r w:rsidRPr="00FE131A">
        <w:rPr>
          <w:i/>
        </w:rPr>
        <w:t>(Choose one or more of (</w:t>
      </w:r>
      <w:r w:rsidRPr="00FE131A">
        <w:rPr>
          <w:rFonts w:cs="Times New Roman"/>
          <w:i/>
        </w:rPr>
        <w:t>a</w:t>
      </w:r>
      <w:r w:rsidRPr="00FE131A">
        <w:rPr>
          <w:i/>
        </w:rPr>
        <w:t>) through (g) and choose Contribution Type as applicable. Choose (f) only in conjunction with at least one other election.)</w:t>
      </w:r>
      <w:r w:rsidRPr="00FE131A">
        <w:t>:</w:t>
      </w:r>
    </w:p>
    <w:p w14:paraId="429FA319" w14:textId="77777777" w:rsidR="00FE4710" w:rsidRPr="00FE131A" w:rsidRDefault="007152C8">
      <w:pPr>
        <w:keepLines/>
        <w:tabs>
          <w:tab w:val="left" w:pos="6480"/>
          <w:tab w:val="left" w:pos="8338"/>
          <w:tab w:val="left" w:pos="9518"/>
        </w:tabs>
        <w:spacing w:before="120"/>
      </w:pPr>
      <w:r w:rsidRPr="00FE131A">
        <w:tab/>
      </w:r>
      <w:r w:rsidRPr="00FE131A">
        <w:rPr>
          <w:b/>
        </w:rPr>
        <w:t>(1)</w:t>
      </w:r>
      <w:r w:rsidRPr="00FE131A">
        <w:rPr>
          <w:b/>
        </w:rPr>
        <w:tab/>
        <w:t>(2)</w:t>
      </w:r>
      <w:r w:rsidRPr="00FE131A">
        <w:rPr>
          <w:b/>
        </w:rPr>
        <w:tab/>
        <w:t>(3)</w:t>
      </w:r>
    </w:p>
    <w:p w14:paraId="0140DF10" w14:textId="77777777" w:rsidR="00FE4710" w:rsidRPr="00FE131A" w:rsidRDefault="007152C8">
      <w:pPr>
        <w:keepLines/>
        <w:tabs>
          <w:tab w:val="left" w:pos="6466"/>
          <w:tab w:val="left" w:pos="8010"/>
          <w:tab w:val="left" w:pos="9245"/>
        </w:tabs>
        <w:rPr>
          <w:b/>
        </w:rPr>
      </w:pPr>
      <w:r w:rsidRPr="00FE131A">
        <w:rPr>
          <w:b/>
        </w:rPr>
        <w:tab/>
        <w:t>All</w:t>
      </w:r>
      <w:r w:rsidRPr="00FE131A">
        <w:rPr>
          <w:b/>
        </w:rPr>
        <w:tab/>
        <w:t>Nonelective</w:t>
      </w:r>
      <w:r w:rsidRPr="00FE131A">
        <w:rPr>
          <w:b/>
        </w:rPr>
        <w:tab/>
        <w:t>Matching</w:t>
      </w:r>
    </w:p>
    <w:p w14:paraId="30BA0849" w14:textId="77777777" w:rsidR="00FE4710" w:rsidRPr="00FE131A" w:rsidRDefault="007152C8">
      <w:pPr>
        <w:keepLines/>
        <w:tabs>
          <w:tab w:val="left" w:pos="6149"/>
          <w:tab w:val="left" w:pos="8035"/>
          <w:tab w:val="left" w:pos="9173"/>
        </w:tabs>
      </w:pPr>
      <w:r w:rsidRPr="00FE131A">
        <w:rPr>
          <w:b/>
        </w:rPr>
        <w:tab/>
        <w:t>Forfeitures</w:t>
      </w:r>
      <w:r w:rsidRPr="00FE131A">
        <w:rPr>
          <w:b/>
        </w:rPr>
        <w:tab/>
        <w:t>Forfeitures</w:t>
      </w:r>
      <w:r w:rsidRPr="00FE131A">
        <w:rPr>
          <w:b/>
        </w:rPr>
        <w:tab/>
        <w:t>Forfeitures</w:t>
      </w:r>
    </w:p>
    <w:p w14:paraId="6BDC9715" w14:textId="77777777" w:rsidR="00FE4710" w:rsidRPr="00FE131A" w:rsidRDefault="007152C8" w:rsidP="00A87586">
      <w:pPr>
        <w:keepLines/>
        <w:tabs>
          <w:tab w:val="left" w:pos="360"/>
          <w:tab w:val="left" w:pos="6451"/>
          <w:tab w:val="left" w:pos="7380"/>
          <w:tab w:val="left" w:pos="8338"/>
          <w:tab w:val="left" w:pos="9490"/>
        </w:tabs>
        <w:spacing w:before="120"/>
        <w:ind w:left="806" w:hanging="806"/>
      </w:pPr>
      <w:r w:rsidRPr="00FE131A">
        <w:t>(</w:t>
      </w:r>
      <w:r w:rsidRPr="00FE131A">
        <w:rPr>
          <w:rFonts w:cs="Times New Roman"/>
          <w:snapToGrid w:val="0"/>
        </w:rPr>
        <w:t>a</w:t>
      </w:r>
      <w:r w:rsidRPr="00FE131A">
        <w:t>)</w:t>
      </w:r>
      <w:r w:rsidRPr="00FE131A">
        <w:tab/>
      </w:r>
      <w:r w:rsidRPr="00FE131A">
        <w:rPr>
          <w:b/>
        </w:rPr>
        <w:t>[   ]</w:t>
      </w:r>
      <w:r w:rsidRPr="00FE131A">
        <w:tab/>
      </w:r>
      <w:r w:rsidRPr="00FE131A">
        <w:rPr>
          <w:b/>
        </w:rPr>
        <w:t>Additional Nonelective.</w:t>
      </w:r>
      <w:r w:rsidRPr="00FE131A">
        <w:t xml:space="preserve"> Allocate as additional Discretionary</w:t>
      </w:r>
      <w:r w:rsidRPr="00FE131A">
        <w:tab/>
      </w:r>
      <w:r w:rsidRPr="00FE131A">
        <w:rPr>
          <w:b/>
        </w:rPr>
        <w:t>[   ]</w:t>
      </w:r>
      <w:r w:rsidRPr="00FE131A">
        <w:rPr>
          <w:b/>
        </w:rPr>
        <w:tab/>
        <w:t>OR</w:t>
      </w:r>
      <w:r w:rsidRPr="00FE131A">
        <w:rPr>
          <w:b/>
        </w:rPr>
        <w:tab/>
        <w:t>[   ]</w:t>
      </w:r>
      <w:r w:rsidRPr="00FE131A">
        <w:rPr>
          <w:b/>
        </w:rPr>
        <w:tab/>
        <w:t>[   ]</w:t>
      </w:r>
    </w:p>
    <w:p w14:paraId="089CFFAC" w14:textId="77777777" w:rsidR="00FE4710" w:rsidRPr="00FE131A" w:rsidRDefault="007152C8">
      <w:pPr>
        <w:keepLines/>
        <w:tabs>
          <w:tab w:val="left" w:pos="6422"/>
          <w:tab w:val="left" w:pos="7380"/>
          <w:tab w:val="left" w:pos="8309"/>
          <w:tab w:val="left" w:pos="9605"/>
        </w:tabs>
        <w:ind w:left="810"/>
      </w:pPr>
      <w:r w:rsidRPr="00FE131A">
        <w:t>Nonelective Contribution.</w:t>
      </w:r>
    </w:p>
    <w:p w14:paraId="0A092F19" w14:textId="77777777" w:rsidR="00FE4710" w:rsidRPr="00FE131A" w:rsidRDefault="007152C8" w:rsidP="00A87586">
      <w:pPr>
        <w:keepLines/>
        <w:tabs>
          <w:tab w:val="left" w:pos="360"/>
          <w:tab w:val="left" w:pos="6451"/>
          <w:tab w:val="left" w:pos="7380"/>
          <w:tab w:val="left" w:pos="8338"/>
          <w:tab w:val="left" w:pos="9490"/>
        </w:tabs>
        <w:spacing w:before="120"/>
        <w:ind w:left="806" w:hanging="806"/>
      </w:pPr>
      <w:r w:rsidRPr="00FE131A">
        <w:t>(</w:t>
      </w:r>
      <w:r w:rsidRPr="00FE131A">
        <w:rPr>
          <w:snapToGrid w:val="0"/>
        </w:rPr>
        <w:t>b</w:t>
      </w:r>
      <w:r w:rsidRPr="00FE131A">
        <w:t>)</w:t>
      </w:r>
      <w:r w:rsidRPr="00FE131A">
        <w:tab/>
      </w:r>
      <w:r w:rsidRPr="00FE131A">
        <w:rPr>
          <w:b/>
        </w:rPr>
        <w:t>[   ]</w:t>
      </w:r>
      <w:r w:rsidRPr="00FE131A">
        <w:tab/>
      </w:r>
      <w:r w:rsidRPr="00FE131A">
        <w:rPr>
          <w:b/>
        </w:rPr>
        <w:t>Additional Match.</w:t>
      </w:r>
      <w:r w:rsidRPr="00FE131A">
        <w:t xml:space="preserve"> Allocate as additional Discretionary</w:t>
      </w:r>
      <w:r w:rsidRPr="00FE131A">
        <w:tab/>
      </w:r>
      <w:r w:rsidRPr="00FE131A">
        <w:rPr>
          <w:b/>
        </w:rPr>
        <w:t>[   ]</w:t>
      </w:r>
      <w:r w:rsidRPr="00FE131A">
        <w:rPr>
          <w:b/>
        </w:rPr>
        <w:tab/>
        <w:t>OR</w:t>
      </w:r>
      <w:r w:rsidRPr="00FE131A">
        <w:rPr>
          <w:b/>
        </w:rPr>
        <w:tab/>
        <w:t>[   ]</w:t>
      </w:r>
      <w:r w:rsidRPr="00FE131A">
        <w:rPr>
          <w:b/>
        </w:rPr>
        <w:tab/>
        <w:t>[   ]</w:t>
      </w:r>
    </w:p>
    <w:p w14:paraId="1D607BBF" w14:textId="77777777" w:rsidR="00FE4710" w:rsidRPr="00FE131A" w:rsidRDefault="007152C8">
      <w:pPr>
        <w:keepLines/>
        <w:tabs>
          <w:tab w:val="left" w:pos="6422"/>
          <w:tab w:val="left" w:pos="7380"/>
          <w:tab w:val="left" w:pos="8309"/>
          <w:tab w:val="left" w:pos="9605"/>
        </w:tabs>
        <w:ind w:left="810"/>
      </w:pPr>
      <w:r w:rsidRPr="00FE131A">
        <w:t>Matching Contribution.</w:t>
      </w:r>
    </w:p>
    <w:p w14:paraId="19780191" w14:textId="77777777" w:rsidR="00FE4710" w:rsidRPr="00FE131A" w:rsidRDefault="007152C8">
      <w:pPr>
        <w:keepNext/>
        <w:tabs>
          <w:tab w:val="left" w:pos="360"/>
          <w:tab w:val="left" w:pos="6451"/>
          <w:tab w:val="left" w:pos="7380"/>
          <w:tab w:val="left" w:pos="8338"/>
          <w:tab w:val="left" w:pos="9490"/>
        </w:tabs>
        <w:spacing w:before="120"/>
        <w:ind w:left="810" w:hanging="810"/>
      </w:pPr>
      <w:r w:rsidRPr="00FE131A">
        <w:t>(</w:t>
      </w:r>
      <w:r w:rsidRPr="00FE131A">
        <w:rPr>
          <w:snapToGrid w:val="0"/>
        </w:rPr>
        <w:t>c</w:t>
      </w:r>
      <w:r w:rsidRPr="00FE131A">
        <w:t>)</w:t>
      </w:r>
      <w:r w:rsidRPr="00FE131A">
        <w:tab/>
      </w:r>
      <w:r w:rsidRPr="00FE131A">
        <w:rPr>
          <w:b/>
        </w:rPr>
        <w:t>[   ]</w:t>
      </w:r>
      <w:r w:rsidRPr="00FE131A">
        <w:tab/>
      </w:r>
      <w:r w:rsidRPr="00FE131A">
        <w:rPr>
          <w:b/>
        </w:rPr>
        <w:t>Reduce Nonelective.</w:t>
      </w:r>
      <w:r w:rsidRPr="00FE131A">
        <w:t xml:space="preserve"> Apply to Nonelective Contribution.</w:t>
      </w:r>
      <w:r w:rsidRPr="00FE131A">
        <w:tab/>
      </w:r>
      <w:r w:rsidRPr="00FE131A">
        <w:rPr>
          <w:b/>
        </w:rPr>
        <w:t>[   ]</w:t>
      </w:r>
      <w:r w:rsidRPr="00FE131A">
        <w:rPr>
          <w:b/>
        </w:rPr>
        <w:tab/>
        <w:t>OR</w:t>
      </w:r>
      <w:r w:rsidRPr="00FE131A">
        <w:rPr>
          <w:b/>
        </w:rPr>
        <w:tab/>
        <w:t>[   ]</w:t>
      </w:r>
      <w:r w:rsidRPr="00FE131A">
        <w:rPr>
          <w:b/>
        </w:rPr>
        <w:tab/>
        <w:t>[   ]</w:t>
      </w:r>
    </w:p>
    <w:p w14:paraId="2BE0CD7A" w14:textId="77777777" w:rsidR="00FE4710" w:rsidRPr="00FE131A" w:rsidRDefault="007152C8">
      <w:pPr>
        <w:keepLines/>
        <w:tabs>
          <w:tab w:val="left" w:pos="360"/>
          <w:tab w:val="left" w:pos="6451"/>
          <w:tab w:val="left" w:pos="7380"/>
          <w:tab w:val="left" w:pos="8338"/>
          <w:tab w:val="left" w:pos="9490"/>
        </w:tabs>
        <w:spacing w:before="120"/>
        <w:ind w:left="810" w:hanging="810"/>
      </w:pPr>
      <w:r w:rsidRPr="00FE131A">
        <w:t>(</w:t>
      </w:r>
      <w:r w:rsidRPr="00FE131A">
        <w:rPr>
          <w:snapToGrid w:val="0"/>
        </w:rPr>
        <w:t>d</w:t>
      </w:r>
      <w:r w:rsidRPr="00FE131A">
        <w:t>)</w:t>
      </w:r>
      <w:r w:rsidRPr="00FE131A">
        <w:tab/>
      </w:r>
      <w:r w:rsidRPr="00FE131A">
        <w:rPr>
          <w:b/>
        </w:rPr>
        <w:t>[   ]</w:t>
      </w:r>
      <w:r w:rsidRPr="00FE131A">
        <w:tab/>
      </w:r>
      <w:r w:rsidRPr="00FE131A">
        <w:rPr>
          <w:b/>
        </w:rPr>
        <w:t>Reduce Match.</w:t>
      </w:r>
      <w:r w:rsidRPr="00FE131A">
        <w:t xml:space="preserve"> Apply to Matching Contribution.</w:t>
      </w:r>
      <w:r w:rsidRPr="00FE131A">
        <w:tab/>
      </w:r>
      <w:r w:rsidRPr="00FE131A">
        <w:rPr>
          <w:b/>
        </w:rPr>
        <w:t>[   ]</w:t>
      </w:r>
      <w:r w:rsidRPr="00FE131A">
        <w:rPr>
          <w:b/>
        </w:rPr>
        <w:tab/>
        <w:t>OR</w:t>
      </w:r>
      <w:r w:rsidRPr="00FE131A">
        <w:rPr>
          <w:b/>
        </w:rPr>
        <w:tab/>
        <w:t>[   ]</w:t>
      </w:r>
      <w:r w:rsidRPr="00FE131A">
        <w:rPr>
          <w:b/>
        </w:rPr>
        <w:tab/>
        <w:t>[   ]</w:t>
      </w:r>
    </w:p>
    <w:p w14:paraId="6A3784D4" w14:textId="77777777" w:rsidR="00FE4710" w:rsidRPr="00FE131A" w:rsidRDefault="007152C8">
      <w:pPr>
        <w:keepNext/>
        <w:tabs>
          <w:tab w:val="left" w:pos="360"/>
          <w:tab w:val="left" w:pos="810"/>
          <w:tab w:val="left" w:pos="6451"/>
          <w:tab w:val="left" w:pos="7380"/>
          <w:tab w:val="left" w:pos="8338"/>
          <w:tab w:val="left" w:pos="9490"/>
        </w:tabs>
        <w:spacing w:before="120"/>
        <w:ind w:left="1267" w:hanging="1267"/>
        <w:rPr>
          <w:rFonts w:cs="Times New Roman"/>
          <w:b/>
          <w:snapToGrid w:val="0"/>
        </w:rPr>
      </w:pPr>
      <w:r w:rsidRPr="00FE131A">
        <w:rPr>
          <w:rFonts w:cs="Times New Roman"/>
          <w:snapToGrid w:val="0"/>
        </w:rPr>
        <w:t>(</w:t>
      </w:r>
      <w:r w:rsidRPr="00FE131A">
        <w:rPr>
          <w:snapToGrid w:val="0"/>
        </w:rPr>
        <w:t>e</w:t>
      </w:r>
      <w:r w:rsidRPr="00FE131A">
        <w:rPr>
          <w:rFonts w:cs="Times New Roman"/>
          <w:snapToGrid w:val="0"/>
        </w:rPr>
        <w:t>)</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Pro rata.</w:t>
      </w:r>
      <w:r w:rsidRPr="00FE131A">
        <w:rPr>
          <w:rFonts w:cs="Times New Roman"/>
          <w:snapToGrid w:val="0"/>
        </w:rPr>
        <w:t xml:space="preserve"> Allocate pro-rata based on Compensation.</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p>
    <w:p w14:paraId="6EEFAC1A" w14:textId="77777777" w:rsidR="00FE4710" w:rsidRPr="00FE131A" w:rsidRDefault="007152C8">
      <w:pPr>
        <w:tabs>
          <w:tab w:val="left" w:pos="360"/>
          <w:tab w:val="left" w:pos="6451"/>
          <w:tab w:val="left" w:pos="7380"/>
          <w:tab w:val="left" w:pos="8338"/>
          <w:tab w:val="left" w:pos="9490"/>
        </w:tabs>
        <w:spacing w:before="120"/>
        <w:ind w:left="810" w:hanging="810"/>
      </w:pPr>
      <w:r w:rsidRPr="00FE131A">
        <w:rPr>
          <w:snapToGrid w:val="0"/>
        </w:rPr>
        <w:t>(f</w:t>
      </w:r>
      <w:r w:rsidRPr="00FE131A">
        <w:t>)</w:t>
      </w:r>
      <w:r w:rsidRPr="00FE131A">
        <w:tab/>
      </w:r>
      <w:r w:rsidRPr="00FE131A">
        <w:rPr>
          <w:b/>
        </w:rPr>
        <w:t>[   ]</w:t>
      </w:r>
      <w:r w:rsidRPr="00FE131A">
        <w:tab/>
      </w:r>
      <w:r w:rsidRPr="00FE131A">
        <w:rPr>
          <w:b/>
        </w:rPr>
        <w:t>Plan expenses.</w:t>
      </w:r>
      <w:r w:rsidRPr="00FE131A">
        <w:t xml:space="preserve"> Pay reasonable Plan expenses.</w:t>
      </w:r>
      <w:r w:rsidRPr="00FE131A">
        <w:tab/>
      </w:r>
      <w:r w:rsidRPr="00FE131A">
        <w:rPr>
          <w:b/>
        </w:rPr>
        <w:t>[   ]</w:t>
      </w:r>
      <w:r w:rsidRPr="00FE131A">
        <w:rPr>
          <w:b/>
        </w:rPr>
        <w:tab/>
        <w:t>OR</w:t>
      </w:r>
      <w:r w:rsidRPr="00FE131A">
        <w:rPr>
          <w:b/>
        </w:rPr>
        <w:tab/>
        <w:t>[   ]</w:t>
      </w:r>
      <w:r w:rsidRPr="00FE131A">
        <w:rPr>
          <w:b/>
        </w:rPr>
        <w:tab/>
        <w:t>[   ]</w:t>
      </w:r>
    </w:p>
    <w:p w14:paraId="7BAA61A5" w14:textId="77777777" w:rsidR="00FE4710" w:rsidRPr="00FE131A" w:rsidRDefault="007152C8">
      <w:pPr>
        <w:tabs>
          <w:tab w:val="left" w:pos="6422"/>
          <w:tab w:val="left" w:pos="7380"/>
          <w:tab w:val="left" w:pos="8309"/>
          <w:tab w:val="left" w:pos="9605"/>
        </w:tabs>
        <w:ind w:left="810"/>
      </w:pPr>
      <w:r w:rsidRPr="00FE131A">
        <w:t>(See Section 7.04(C).)</w:t>
      </w:r>
    </w:p>
    <w:p w14:paraId="5270EF0D" w14:textId="77777777" w:rsidR="00FE4710" w:rsidRPr="00FE131A" w:rsidRDefault="007152C8">
      <w:pPr>
        <w:keepNext/>
        <w:tabs>
          <w:tab w:val="left" w:pos="360"/>
          <w:tab w:val="left" w:pos="810"/>
          <w:tab w:val="left" w:pos="9900"/>
        </w:tabs>
        <w:spacing w:before="120"/>
        <w:ind w:left="810" w:hanging="810"/>
        <w:rPr>
          <w:rFonts w:cs="Times New Roman"/>
        </w:rPr>
      </w:pPr>
      <w:r w:rsidRPr="00FE131A">
        <w:t>(g)</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p>
    <w:p w14:paraId="5CA78495" w14:textId="789AC296" w:rsidR="00DA2083" w:rsidRPr="00DA2083" w:rsidRDefault="007152C8" w:rsidP="00DA2083">
      <w:pPr>
        <w:ind w:left="810" w:hanging="7"/>
        <w:rPr>
          <w:i/>
        </w:rPr>
      </w:pPr>
      <w:r w:rsidRPr="00FE131A">
        <w:rPr>
          <w:i/>
        </w:rPr>
        <w:t>(e.g., Forfeitures attributable to transferred balances from Plan X are allocated only to former Plan X participants.)</w:t>
      </w:r>
      <w:bookmarkStart w:id="4" w:name="_Hlk159247355"/>
      <w:r w:rsidR="00DA2083">
        <w:rPr>
          <w:i/>
        </w:rPr>
        <w:t xml:space="preserve"> </w:t>
      </w:r>
      <w:r w:rsidR="00DA2083" w:rsidRPr="00DA2083">
        <w:rPr>
          <w:i/>
        </w:rPr>
        <w:t>[Note: The allocation method must be definitely determinable and not subject to Employer discretion. The allocation method must be nondiscriminatory to the extent required by Treas. Reg. §1.403(b)-5.]</w:t>
      </w:r>
    </w:p>
    <w:bookmarkEnd w:id="4"/>
    <w:p w14:paraId="0EE61D9B" w14:textId="77777777" w:rsidR="00FE4710" w:rsidRPr="00FE131A" w:rsidRDefault="00FE4710"/>
    <w:p w14:paraId="2D0A8B51" w14:textId="6FE5BDFD" w:rsidR="00FE4710" w:rsidRPr="00FE131A" w:rsidRDefault="007152C8">
      <w:pPr>
        <w:keepNext/>
        <w:tabs>
          <w:tab w:val="left" w:pos="360"/>
        </w:tabs>
      </w:pPr>
      <w:r w:rsidRPr="00FE131A">
        <w:t>31.</w:t>
      </w:r>
      <w:r w:rsidRPr="00FE131A">
        <w:tab/>
      </w:r>
      <w:r w:rsidRPr="00FE131A">
        <w:rPr>
          <w:u w:val="single"/>
        </w:rPr>
        <w:t>IN</w:t>
      </w:r>
      <w:r w:rsidRPr="00FE131A">
        <w:rPr>
          <w:u w:val="single"/>
        </w:rPr>
        <w:noBreakHyphen/>
        <w:t>PLAN ROTH ROLLOVER CONTRIBUTION</w:t>
      </w:r>
      <w:r w:rsidRPr="00FE131A">
        <w:t xml:space="preserve"> </w:t>
      </w:r>
      <w:r w:rsidRPr="00FE131A">
        <w:rPr>
          <w:b/>
        </w:rPr>
        <w:t>(3.08(E))</w:t>
      </w:r>
      <w:r w:rsidRPr="00FE131A">
        <w:t>.</w:t>
      </w:r>
      <w:r w:rsidRPr="00FE131A">
        <w:rPr>
          <w:b/>
        </w:rPr>
        <w:t xml:space="preserve"> </w:t>
      </w:r>
      <w:r w:rsidRPr="00FE131A">
        <w:t>The following provisions apply regarding In</w:t>
      </w:r>
      <w:r w:rsidRPr="00FE131A">
        <w:noBreakHyphen/>
        <w:t xml:space="preserve">Plan Roth Rollover Contributions </w:t>
      </w:r>
      <w:r w:rsidRPr="00FE131A">
        <w:rPr>
          <w:i/>
        </w:rPr>
        <w:t>(Choose (a) or (b); leave blank if Election 6(b)(1) is not selected.)</w:t>
      </w:r>
      <w:r w:rsidRPr="00FE131A">
        <w:t>:</w:t>
      </w:r>
    </w:p>
    <w:p w14:paraId="088F6B4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 xml:space="preserve">Not Applicable. </w:t>
      </w:r>
      <w:r w:rsidRPr="00FE131A">
        <w:t>The Plan does not permit In</w:t>
      </w:r>
      <w:r w:rsidRPr="00FE131A">
        <w:rPr>
          <w:b/>
        </w:rPr>
        <w:noBreakHyphen/>
      </w:r>
      <w:r w:rsidRPr="00FE131A">
        <w:t>Plan Roth Rollover Contributions.</w:t>
      </w:r>
    </w:p>
    <w:p w14:paraId="01128BBC" w14:textId="6C0F8C3B" w:rsidR="00FE4710" w:rsidRPr="00FE131A" w:rsidRDefault="007152C8" w:rsidP="007B2FFD">
      <w:pPr>
        <w:keepNext/>
        <w:tabs>
          <w:tab w:val="left" w:pos="360"/>
          <w:tab w:val="left" w:pos="810"/>
        </w:tabs>
        <w:spacing w:before="120"/>
        <w:ind w:left="806" w:hanging="806"/>
        <w:outlineLvl w:val="0"/>
      </w:pPr>
      <w:r w:rsidRPr="00FE131A">
        <w:t>(b)</w:t>
      </w:r>
      <w:r w:rsidRPr="00FE131A">
        <w:tab/>
      </w:r>
      <w:r w:rsidRPr="00FE131A">
        <w:rPr>
          <w:b/>
        </w:rPr>
        <w:t>[   ]</w:t>
      </w:r>
      <w:r w:rsidRPr="00FE131A">
        <w:tab/>
      </w:r>
      <w:r w:rsidRPr="00FE131A">
        <w:rPr>
          <w:b/>
        </w:rPr>
        <w:t xml:space="preserve">Applies. </w:t>
      </w:r>
      <w:r w:rsidR="00AA0FCA">
        <w:t xml:space="preserve">The </w:t>
      </w:r>
      <w:r w:rsidRPr="00FE131A">
        <w:t>Plan permits In</w:t>
      </w:r>
      <w:r w:rsidRPr="00FE131A">
        <w:rPr>
          <w:b/>
        </w:rPr>
        <w:noBreakHyphen/>
      </w:r>
      <w:r w:rsidRPr="00FE131A">
        <w:t>Plan Roth Rollover Contributions</w:t>
      </w:r>
      <w:r w:rsidRPr="00FE131A">
        <w:rPr>
          <w:rFonts w:cs="Times New Roman"/>
        </w:rPr>
        <w:t xml:space="preserve"> </w:t>
      </w:r>
      <w:r w:rsidRPr="00FE131A">
        <w:t xml:space="preserve">to the extent permitted by the </w:t>
      </w:r>
      <w:r w:rsidRPr="00FE131A">
        <w:rPr>
          <w:rFonts w:cs="Times New Roman"/>
        </w:rPr>
        <w:t xml:space="preserve">Investment Arrangement Documentation with regard to the following amounts. </w:t>
      </w:r>
      <w:r w:rsidRPr="00FE131A">
        <w:rPr>
          <w:rFonts w:cs="Times New Roman"/>
          <w:i/>
        </w:rPr>
        <w:t>(Choose one or both of (1) and (2).)</w:t>
      </w:r>
    </w:p>
    <w:p w14:paraId="3F876D16" w14:textId="27B0FCF5" w:rsidR="00FE4710" w:rsidRPr="00FE131A" w:rsidRDefault="007152C8" w:rsidP="007B2FFD">
      <w:pPr>
        <w:keepNext/>
        <w:tabs>
          <w:tab w:val="left" w:pos="810"/>
          <w:tab w:val="left" w:pos="1260"/>
        </w:tabs>
        <w:spacing w:before="120"/>
        <w:ind w:left="1267" w:hanging="907"/>
        <w:rPr>
          <w:spacing w:val="-2"/>
        </w:rPr>
      </w:pPr>
      <w:r w:rsidRPr="00FE131A">
        <w:rPr>
          <w:spacing w:val="-2"/>
        </w:rPr>
        <w:t>(1)</w:t>
      </w:r>
      <w:r w:rsidRPr="00FE131A">
        <w:tab/>
      </w:r>
      <w:r w:rsidRPr="00FE131A">
        <w:rPr>
          <w:b/>
        </w:rPr>
        <w:t>[   ]</w:t>
      </w:r>
      <w:r w:rsidRPr="00FE131A">
        <w:tab/>
      </w:r>
      <w:r w:rsidR="00831B9D" w:rsidRPr="00A87586">
        <w:rPr>
          <w:rFonts w:cs="Times New Roman"/>
          <w:b/>
          <w:bCs/>
        </w:rPr>
        <w:t>IRR</w:t>
      </w:r>
      <w:r w:rsidRPr="00FE131A">
        <w:rPr>
          <w:rFonts w:cs="Times New Roman"/>
        </w:rPr>
        <w:t xml:space="preserve"> </w:t>
      </w:r>
      <w:r w:rsidR="00106B93">
        <w:rPr>
          <w:rFonts w:cs="Times New Roman"/>
        </w:rPr>
        <w:t>(</w:t>
      </w:r>
      <w:r w:rsidR="00912513">
        <w:rPr>
          <w:rFonts w:cs="Times New Roman"/>
        </w:rPr>
        <w:t>I</w:t>
      </w:r>
      <w:r w:rsidR="00106B93">
        <w:rPr>
          <w:rFonts w:cs="Times New Roman"/>
        </w:rPr>
        <w:t xml:space="preserve">n-Plan Roth </w:t>
      </w:r>
      <w:r w:rsidR="00912513">
        <w:rPr>
          <w:rFonts w:cs="Times New Roman"/>
        </w:rPr>
        <w:t>R</w:t>
      </w:r>
      <w:r w:rsidR="00106B93">
        <w:rPr>
          <w:rFonts w:cs="Times New Roman"/>
        </w:rPr>
        <w:t xml:space="preserve">ollover </w:t>
      </w:r>
      <w:r w:rsidR="00A056D1">
        <w:rPr>
          <w:rFonts w:cs="Times New Roman"/>
        </w:rPr>
        <w:t>C</w:t>
      </w:r>
      <w:r w:rsidR="00106B93">
        <w:rPr>
          <w:rFonts w:cs="Times New Roman"/>
        </w:rPr>
        <w:t>ontribution).</w:t>
      </w:r>
    </w:p>
    <w:p w14:paraId="33435681" w14:textId="7E6F3C73" w:rsidR="00D3330F" w:rsidRDefault="007152C8" w:rsidP="007B2FFD">
      <w:pPr>
        <w:keepNext/>
        <w:keepLines/>
        <w:widowControl w:val="0"/>
        <w:tabs>
          <w:tab w:val="left" w:pos="360"/>
          <w:tab w:val="left" w:pos="810"/>
        </w:tabs>
        <w:autoSpaceDE w:val="0"/>
        <w:autoSpaceDN w:val="0"/>
        <w:spacing w:before="60"/>
        <w:ind w:left="1267" w:hanging="907"/>
        <w:outlineLvl w:val="0"/>
        <w:rPr>
          <w:rFonts w:cs="Times New Roman"/>
        </w:rPr>
      </w:pPr>
      <w:r w:rsidRPr="00FE131A">
        <w:rPr>
          <w:rFonts w:cs="Times New Roman"/>
          <w:spacing w:val="-2"/>
        </w:rPr>
        <w:t>(2)</w:t>
      </w:r>
      <w:r w:rsidRPr="00FE131A">
        <w:rPr>
          <w:rFonts w:cs="Times New Roman"/>
        </w:rPr>
        <w:tab/>
      </w:r>
      <w:r w:rsidRPr="00FE131A">
        <w:rPr>
          <w:rFonts w:cs="Times New Roman"/>
          <w:b/>
        </w:rPr>
        <w:t>[   ]</w:t>
      </w:r>
      <w:r w:rsidR="00960ECA" w:rsidRPr="00FE131A">
        <w:tab/>
      </w:r>
      <w:r w:rsidR="00106B93">
        <w:rPr>
          <w:rFonts w:cs="Times New Roman"/>
          <w:b/>
          <w:bCs/>
        </w:rPr>
        <w:t>IRT</w:t>
      </w:r>
      <w:r w:rsidR="00106B93">
        <w:rPr>
          <w:rFonts w:cs="Times New Roman"/>
        </w:rPr>
        <w:t xml:space="preserve"> (</w:t>
      </w:r>
      <w:r w:rsidR="00912513">
        <w:rPr>
          <w:rFonts w:cs="Times New Roman"/>
        </w:rPr>
        <w:t>I</w:t>
      </w:r>
      <w:r w:rsidR="00106B93">
        <w:rPr>
          <w:rFonts w:cs="Times New Roman"/>
        </w:rPr>
        <w:t>n-</w:t>
      </w:r>
      <w:r w:rsidR="00912513">
        <w:rPr>
          <w:rFonts w:cs="Times New Roman"/>
        </w:rPr>
        <w:t>P</w:t>
      </w:r>
      <w:r w:rsidR="00106B93">
        <w:rPr>
          <w:rFonts w:cs="Times New Roman"/>
        </w:rPr>
        <w:t xml:space="preserve">lan Roth </w:t>
      </w:r>
      <w:r w:rsidR="00912513">
        <w:rPr>
          <w:rFonts w:cs="Times New Roman"/>
        </w:rPr>
        <w:t>T</w:t>
      </w:r>
      <w:r w:rsidR="00106B93">
        <w:rPr>
          <w:rFonts w:cs="Times New Roman"/>
        </w:rPr>
        <w:t>ransfer of ot</w:t>
      </w:r>
      <w:r w:rsidRPr="00FE131A">
        <w:rPr>
          <w:rFonts w:cs="Times New Roman"/>
        </w:rPr>
        <w:t>herwise nondistributable amounts</w:t>
      </w:r>
      <w:r w:rsidR="00912513">
        <w:rPr>
          <w:rFonts w:cs="Times New Roman"/>
        </w:rPr>
        <w:t>)</w:t>
      </w:r>
      <w:r w:rsidRPr="00FE131A">
        <w:rPr>
          <w:rFonts w:cs="Times New Roman"/>
        </w:rPr>
        <w:t xml:space="preserve">. </w:t>
      </w:r>
    </w:p>
    <w:p w14:paraId="3182A5BE" w14:textId="77777777" w:rsidR="001B0044" w:rsidRPr="00D3330F" w:rsidRDefault="001B0044" w:rsidP="00D3330F">
      <w:pPr>
        <w:keepNext/>
        <w:keepLines/>
        <w:widowControl w:val="0"/>
        <w:tabs>
          <w:tab w:val="left" w:pos="360"/>
          <w:tab w:val="left" w:pos="810"/>
        </w:tabs>
        <w:autoSpaceDE w:val="0"/>
        <w:autoSpaceDN w:val="0"/>
        <w:ind w:left="806" w:hanging="806"/>
        <w:outlineLvl w:val="0"/>
        <w:rPr>
          <w:rFonts w:eastAsia="Times New Roman"/>
          <w:b/>
          <w:bCs/>
          <w:szCs w:val="18"/>
        </w:rPr>
      </w:pPr>
    </w:p>
    <w:p w14:paraId="395A6609" w14:textId="4C1E2C17" w:rsidR="00D3330F" w:rsidRPr="00D3330F" w:rsidRDefault="00D3330F" w:rsidP="007B2FFD">
      <w:pPr>
        <w:keepNext/>
        <w:keepLines/>
        <w:widowControl w:val="0"/>
        <w:tabs>
          <w:tab w:val="left" w:pos="360"/>
          <w:tab w:val="left" w:pos="720"/>
        </w:tabs>
        <w:autoSpaceDE w:val="0"/>
        <w:autoSpaceDN w:val="0"/>
        <w:outlineLvl w:val="0"/>
        <w:rPr>
          <w:rFonts w:eastAsia="Times New Roman"/>
          <w:szCs w:val="18"/>
        </w:rPr>
      </w:pPr>
      <w:r w:rsidRPr="00D3330F">
        <w:rPr>
          <w:rFonts w:eastAsia="Times New Roman"/>
          <w:b/>
          <w:bCs/>
          <w:szCs w:val="18"/>
        </w:rPr>
        <w:t xml:space="preserve">Limitations. </w:t>
      </w:r>
      <w:r w:rsidRPr="00D3330F">
        <w:rPr>
          <w:rFonts w:eastAsia="Times New Roman"/>
          <w:spacing w:val="-2"/>
          <w:szCs w:val="18"/>
        </w:rPr>
        <w:t>The following restrictions apply to In-Plan Roth Rollovers (</w:t>
      </w:r>
      <w:r w:rsidRPr="00D3330F">
        <w:rPr>
          <w:rFonts w:eastAsia="Times New Roman"/>
          <w:szCs w:val="24"/>
        </w:rPr>
        <w:t xml:space="preserve">choose one or more of </w:t>
      </w:r>
      <w:r w:rsidR="000C465B">
        <w:rPr>
          <w:rFonts w:eastAsia="Times New Roman"/>
          <w:szCs w:val="24"/>
        </w:rPr>
        <w:t>(</w:t>
      </w:r>
      <w:r w:rsidRPr="00D3330F">
        <w:rPr>
          <w:rFonts w:eastAsia="Times New Roman"/>
          <w:szCs w:val="24"/>
        </w:rPr>
        <w:t>c</w:t>
      </w:r>
      <w:r w:rsidR="000C465B">
        <w:rPr>
          <w:rFonts w:eastAsia="Times New Roman"/>
          <w:szCs w:val="24"/>
        </w:rPr>
        <w:t>)</w:t>
      </w:r>
      <w:r w:rsidRPr="00D3330F">
        <w:rPr>
          <w:rFonts w:eastAsia="Times New Roman"/>
          <w:szCs w:val="24"/>
        </w:rPr>
        <w:t xml:space="preserve"> </w:t>
      </w:r>
      <w:r w:rsidR="000C465B">
        <w:rPr>
          <w:rFonts w:eastAsia="Times New Roman"/>
          <w:szCs w:val="24"/>
        </w:rPr>
        <w:t>–</w:t>
      </w:r>
      <w:r w:rsidRPr="00D3330F">
        <w:rPr>
          <w:rFonts w:eastAsia="Times New Roman"/>
          <w:szCs w:val="24"/>
        </w:rPr>
        <w:t xml:space="preserve"> </w:t>
      </w:r>
      <w:r w:rsidR="000C465B">
        <w:rPr>
          <w:rFonts w:eastAsia="Times New Roman"/>
          <w:szCs w:val="24"/>
        </w:rPr>
        <w:t>(</w:t>
      </w:r>
      <w:r w:rsidRPr="00D3330F">
        <w:rPr>
          <w:rFonts w:eastAsia="Times New Roman"/>
          <w:szCs w:val="24"/>
        </w:rPr>
        <w:t>h</w:t>
      </w:r>
      <w:r w:rsidR="000C465B">
        <w:rPr>
          <w:rFonts w:eastAsia="Times New Roman"/>
          <w:szCs w:val="24"/>
        </w:rPr>
        <w:t>)</w:t>
      </w:r>
      <w:r w:rsidRPr="00D3330F">
        <w:rPr>
          <w:rFonts w:eastAsia="Times New Roman"/>
          <w:szCs w:val="24"/>
        </w:rPr>
        <w:t xml:space="preserve"> below if applicable; also select one or both of columns </w:t>
      </w:r>
      <w:r w:rsidR="00D657F8">
        <w:rPr>
          <w:rFonts w:eastAsia="Times New Roman"/>
          <w:szCs w:val="24"/>
        </w:rPr>
        <w:t>(</w:t>
      </w:r>
      <w:r w:rsidRPr="00D3330F">
        <w:rPr>
          <w:rFonts w:eastAsia="Times New Roman"/>
          <w:szCs w:val="24"/>
        </w:rPr>
        <w:t>1</w:t>
      </w:r>
      <w:r w:rsidR="00D657F8">
        <w:rPr>
          <w:rFonts w:eastAsia="Times New Roman"/>
          <w:szCs w:val="24"/>
        </w:rPr>
        <w:t>)</w:t>
      </w:r>
      <w:r w:rsidRPr="00D3330F">
        <w:rPr>
          <w:rFonts w:eastAsia="Times New Roman"/>
          <w:szCs w:val="24"/>
        </w:rPr>
        <w:t xml:space="preserve"> </w:t>
      </w:r>
      <w:r w:rsidRPr="00D3330F">
        <w:rPr>
          <w:rFonts w:eastAsia="Times New Roman"/>
          <w:szCs w:val="24"/>
        </w:rPr>
        <w:noBreakHyphen/>
        <w:t xml:space="preserve"> </w:t>
      </w:r>
      <w:r w:rsidR="00D657F8">
        <w:rPr>
          <w:rFonts w:eastAsia="Times New Roman"/>
          <w:szCs w:val="24"/>
        </w:rPr>
        <w:t>(</w:t>
      </w:r>
      <w:r w:rsidRPr="00D3330F">
        <w:rPr>
          <w:rFonts w:eastAsia="Times New Roman"/>
          <w:szCs w:val="24"/>
        </w:rPr>
        <w:t>2</w:t>
      </w:r>
      <w:r w:rsidR="00D657F8">
        <w:rPr>
          <w:rFonts w:eastAsia="Times New Roman"/>
          <w:szCs w:val="24"/>
        </w:rPr>
        <w:t>)</w:t>
      </w:r>
      <w:r w:rsidRPr="00D3330F">
        <w:rPr>
          <w:rFonts w:eastAsia="Times New Roman"/>
          <w:szCs w:val="24"/>
        </w:rPr>
        <w:t xml:space="preserve"> for each limitation selected at </w:t>
      </w:r>
      <w:r w:rsidR="00D657F8">
        <w:rPr>
          <w:rFonts w:eastAsia="Times New Roman"/>
          <w:szCs w:val="24"/>
        </w:rPr>
        <w:t>(</w:t>
      </w:r>
      <w:r w:rsidRPr="00D3330F">
        <w:rPr>
          <w:rFonts w:eastAsia="Times New Roman"/>
          <w:szCs w:val="24"/>
        </w:rPr>
        <w:t>c</w:t>
      </w:r>
      <w:r w:rsidR="00D657F8">
        <w:rPr>
          <w:rFonts w:eastAsia="Times New Roman"/>
          <w:szCs w:val="24"/>
        </w:rPr>
        <w:t>)</w:t>
      </w:r>
      <w:r w:rsidRPr="00D3330F">
        <w:rPr>
          <w:rFonts w:eastAsia="Times New Roman"/>
          <w:szCs w:val="24"/>
        </w:rPr>
        <w:t xml:space="preserve"> - </w:t>
      </w:r>
      <w:r w:rsidR="00D657F8">
        <w:rPr>
          <w:rFonts w:eastAsia="Times New Roman"/>
          <w:szCs w:val="24"/>
        </w:rPr>
        <w:t>(</w:t>
      </w:r>
      <w:r w:rsidR="00A056D1">
        <w:rPr>
          <w:rFonts w:eastAsia="Times New Roman"/>
          <w:szCs w:val="24"/>
        </w:rPr>
        <w:t>h</w:t>
      </w:r>
      <w:r w:rsidR="00D657F8">
        <w:rPr>
          <w:rFonts w:eastAsia="Times New Roman"/>
          <w:szCs w:val="24"/>
        </w:rPr>
        <w:t>)</w:t>
      </w:r>
      <w:r w:rsidRPr="00D3330F">
        <w:rPr>
          <w:rFonts w:eastAsia="Times New Roman"/>
          <w:szCs w:val="24"/>
        </w:rPr>
        <w:t>.)</w:t>
      </w:r>
    </w:p>
    <w:p w14:paraId="5C093292" w14:textId="3BE15BE7" w:rsidR="00D3330F" w:rsidRPr="00D3330F" w:rsidRDefault="00D3330F" w:rsidP="007B2FFD">
      <w:pPr>
        <w:keepNext/>
        <w:tabs>
          <w:tab w:val="left" w:pos="7110"/>
          <w:tab w:val="center" w:pos="8640"/>
          <w:tab w:val="left" w:pos="9504"/>
        </w:tabs>
        <w:autoSpaceDE w:val="0"/>
        <w:autoSpaceDN w:val="0"/>
        <w:ind w:firstLine="7114"/>
        <w:rPr>
          <w:rFonts w:eastAsia="Times New Roman"/>
          <w:szCs w:val="18"/>
        </w:rPr>
      </w:pPr>
      <w:r w:rsidRPr="00D3330F">
        <w:rPr>
          <w:rFonts w:eastAsia="Times New Roman"/>
          <w:b/>
          <w:bCs/>
          <w:szCs w:val="18"/>
        </w:rPr>
        <w:tab/>
      </w:r>
      <w:r w:rsidR="00D657F8">
        <w:rPr>
          <w:rFonts w:eastAsia="Times New Roman"/>
          <w:b/>
          <w:bCs/>
          <w:szCs w:val="18"/>
        </w:rPr>
        <w:t>(</w:t>
      </w:r>
      <w:r w:rsidRPr="00D3330F">
        <w:rPr>
          <w:rFonts w:eastAsia="Times New Roman"/>
          <w:b/>
          <w:bCs/>
          <w:szCs w:val="18"/>
        </w:rPr>
        <w:t>1</w:t>
      </w:r>
      <w:r w:rsidR="00D657F8">
        <w:rPr>
          <w:rFonts w:eastAsia="Times New Roman"/>
          <w:b/>
          <w:bCs/>
          <w:szCs w:val="18"/>
        </w:rPr>
        <w:t>)</w:t>
      </w:r>
      <w:r w:rsidRPr="00D3330F">
        <w:rPr>
          <w:rFonts w:eastAsia="Times New Roman"/>
          <w:b/>
          <w:bCs/>
          <w:szCs w:val="18"/>
        </w:rPr>
        <w:tab/>
      </w:r>
      <w:r w:rsidR="00D657F8">
        <w:rPr>
          <w:rFonts w:eastAsia="Times New Roman"/>
          <w:b/>
          <w:bCs/>
          <w:szCs w:val="18"/>
        </w:rPr>
        <w:t>(</w:t>
      </w:r>
      <w:r w:rsidRPr="00D3330F">
        <w:rPr>
          <w:rFonts w:eastAsia="Times New Roman"/>
          <w:b/>
          <w:bCs/>
          <w:szCs w:val="18"/>
        </w:rPr>
        <w:t>2</w:t>
      </w:r>
      <w:r w:rsidR="00D657F8">
        <w:rPr>
          <w:rFonts w:eastAsia="Times New Roman"/>
          <w:b/>
          <w:bCs/>
          <w:szCs w:val="18"/>
        </w:rPr>
        <w:t>)</w:t>
      </w:r>
    </w:p>
    <w:p w14:paraId="67E5F9EE" w14:textId="77777777" w:rsidR="00D3330F" w:rsidRPr="00D3330F" w:rsidRDefault="00D3330F" w:rsidP="00D3330F">
      <w:pPr>
        <w:keepNext/>
        <w:tabs>
          <w:tab w:val="center" w:pos="8640"/>
          <w:tab w:val="left" w:pos="9450"/>
        </w:tabs>
        <w:autoSpaceDE w:val="0"/>
        <w:autoSpaceDN w:val="0"/>
        <w:ind w:firstLine="4950"/>
        <w:rPr>
          <w:rFonts w:eastAsia="Times New Roman"/>
          <w:szCs w:val="18"/>
        </w:rPr>
      </w:pPr>
      <w:r w:rsidRPr="00D3330F">
        <w:rPr>
          <w:rFonts w:eastAsia="Times New Roman"/>
          <w:b/>
          <w:bCs/>
          <w:szCs w:val="18"/>
        </w:rPr>
        <w:tab/>
        <w:t>IRR</w:t>
      </w:r>
      <w:r w:rsidRPr="00D3330F">
        <w:rPr>
          <w:rFonts w:eastAsia="Times New Roman"/>
          <w:b/>
          <w:bCs/>
          <w:szCs w:val="18"/>
        </w:rPr>
        <w:tab/>
        <w:t>IRT</w:t>
      </w:r>
    </w:p>
    <w:p w14:paraId="5CCC725A" w14:textId="77777777" w:rsidR="00D055DC" w:rsidRPr="00D3330F" w:rsidRDefault="00D055DC" w:rsidP="00DB1DCE">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(c)</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bCs/>
          <w:szCs w:val="18"/>
        </w:rPr>
        <w:t>In</w:t>
      </w:r>
      <w:r w:rsidRPr="00D3330F">
        <w:rPr>
          <w:rFonts w:eastAsia="Times New Roman"/>
          <w:b/>
          <w:bCs/>
          <w:szCs w:val="18"/>
        </w:rPr>
        <w:noBreakHyphen/>
        <w:t>Plan Roth Rollovers limited to In</w:t>
      </w:r>
      <w:r w:rsidRPr="00D3330F">
        <w:rPr>
          <w:rFonts w:eastAsia="Times New Roman"/>
          <w:b/>
          <w:bCs/>
          <w:szCs w:val="18"/>
        </w:rPr>
        <w:noBreakHyphen/>
        <w:t>Service only.</w:t>
      </w:r>
      <w:r w:rsidRPr="00D3330F">
        <w:rPr>
          <w:rFonts w:eastAsia="Times New Roman"/>
          <w:szCs w:val="18"/>
        </w:rPr>
        <w:t xml:space="preserve"> Only Participants who are</w:t>
      </w:r>
      <w:r w:rsidRPr="00D3330F">
        <w:rPr>
          <w:rFonts w:eastAsia="Times New Roman"/>
          <w:szCs w:val="18"/>
        </w:rPr>
        <w:tab/>
      </w:r>
      <w:r w:rsidRPr="00D3330F">
        <w:rPr>
          <w:rFonts w:eastAsia="Times New Roman"/>
          <w:b/>
          <w:bCs/>
          <w:szCs w:val="18"/>
        </w:rPr>
        <w:t>[   ]</w:t>
      </w:r>
      <w:r w:rsidRPr="00D3330F">
        <w:rPr>
          <w:rFonts w:eastAsia="Times New Roman"/>
          <w:b/>
          <w:bCs/>
          <w:szCs w:val="18"/>
        </w:rPr>
        <w:tab/>
        <w:t>[   ]</w:t>
      </w:r>
    </w:p>
    <w:p w14:paraId="2A4BD8F6" w14:textId="77777777" w:rsidR="00D055DC" w:rsidRPr="00D3330F" w:rsidRDefault="00D055DC" w:rsidP="00D055DC">
      <w:pPr>
        <w:autoSpaceDE w:val="0"/>
        <w:autoSpaceDN w:val="0"/>
        <w:ind w:left="720" w:right="3067"/>
        <w:rPr>
          <w:rFonts w:eastAsia="Times New Roman"/>
          <w:szCs w:val="18"/>
        </w:rPr>
      </w:pPr>
      <w:r w:rsidRPr="00D3330F">
        <w:rPr>
          <w:rFonts w:eastAsia="Times New Roman"/>
          <w:szCs w:val="18"/>
        </w:rPr>
        <w:t>Employees may elect to make an In</w:t>
      </w:r>
      <w:r w:rsidRPr="00D3330F">
        <w:rPr>
          <w:rFonts w:eastAsia="Times New Roman"/>
          <w:szCs w:val="18"/>
        </w:rPr>
        <w:noBreakHyphen/>
        <w:t>Plan Roth Rollover Contribution.</w:t>
      </w:r>
    </w:p>
    <w:p w14:paraId="3ACF2F48" w14:textId="77777777"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d</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Vested In</w:t>
      </w:r>
      <w:r w:rsidRPr="00D3330F">
        <w:rPr>
          <w:rFonts w:eastAsia="Times New Roman"/>
          <w:b/>
          <w:szCs w:val="18"/>
        </w:rPr>
        <w:noBreakHyphen/>
        <w:t>Plan Roth Rollovers</w:t>
      </w:r>
      <w:r w:rsidRPr="00D3330F">
        <w:rPr>
          <w:rFonts w:eastAsia="Times New Roman"/>
          <w:szCs w:val="18"/>
        </w:rPr>
        <w:t>. In</w:t>
      </w:r>
      <w:r w:rsidRPr="00D3330F">
        <w:rPr>
          <w:rFonts w:eastAsia="Times New Roman"/>
          <w:szCs w:val="18"/>
        </w:rPr>
        <w:noBreakHyphen/>
        <w:t>Plan Roth Rollovers may only be made</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p w14:paraId="3955B5CC" w14:textId="77777777" w:rsidR="00D055DC" w:rsidRPr="00D3330F" w:rsidRDefault="00D055DC" w:rsidP="00D055DC">
      <w:pPr>
        <w:tabs>
          <w:tab w:val="left" w:pos="360"/>
          <w:tab w:val="left" w:pos="810"/>
          <w:tab w:val="left" w:pos="990"/>
          <w:tab w:val="left" w:pos="1440"/>
          <w:tab w:val="left" w:pos="7110"/>
          <w:tab w:val="left" w:pos="8100"/>
          <w:tab w:val="center" w:pos="8820"/>
          <w:tab w:val="left" w:pos="9490"/>
        </w:tabs>
        <w:autoSpaceDE w:val="0"/>
        <w:autoSpaceDN w:val="0"/>
        <w:ind w:left="720"/>
        <w:rPr>
          <w:rFonts w:eastAsia="Times New Roman"/>
          <w:szCs w:val="18"/>
        </w:rPr>
      </w:pPr>
      <w:r w:rsidRPr="00D3330F">
        <w:rPr>
          <w:rFonts w:eastAsia="Times New Roman"/>
          <w:szCs w:val="18"/>
        </w:rPr>
        <w:t>from accounts which are fully Vested.</w:t>
      </w:r>
    </w:p>
    <w:p w14:paraId="282C2861" w14:textId="4F8F7E84"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e</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No transfer of loans</w:t>
      </w:r>
      <w:r w:rsidRPr="00D3330F">
        <w:rPr>
          <w:rFonts w:eastAsia="Times New Roman"/>
          <w:szCs w:val="18"/>
        </w:rPr>
        <w:t>. Loans may not be distributed as part of an In</w:t>
      </w:r>
      <w:r w:rsidRPr="00D3330F">
        <w:rPr>
          <w:rFonts w:eastAsia="Times New Roman"/>
          <w:szCs w:val="18"/>
        </w:rPr>
        <w:noBreakHyphen/>
        <w:t>Plan Roth</w:t>
      </w:r>
      <w:r>
        <w:rPr>
          <w:rFonts w:eastAsia="Times New Roman"/>
          <w:szCs w:val="18"/>
        </w:rPr>
        <w:t xml:space="preserve"> Rollover Contribution</w:t>
      </w:r>
      <w:r w:rsidR="00573BF4">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p w14:paraId="4115DFD7" w14:textId="77777777"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f</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Minimum amount</w:t>
      </w:r>
      <w:r w:rsidRPr="00D3330F">
        <w:rPr>
          <w:rFonts w:eastAsia="Times New Roman"/>
          <w:szCs w:val="18"/>
        </w:rPr>
        <w:t>. The minimum amount that may be rolled over is</w:t>
      </w:r>
      <w:r>
        <w:rPr>
          <w:rFonts w:eastAsia="Times New Roman"/>
          <w:szCs w:val="18"/>
        </w:rPr>
        <w:t xml:space="preserve"> ____________</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p w14:paraId="7F390355" w14:textId="77777777"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rPr>
          <w:rFonts w:eastAsia="Times New Roman"/>
          <w:szCs w:val="18"/>
        </w:rPr>
      </w:pPr>
      <w:r w:rsidRPr="00262BDD">
        <w:rPr>
          <w:rFonts w:eastAsia="Times New Roman"/>
          <w:i/>
          <w:iCs/>
          <w:szCs w:val="18"/>
        </w:rPr>
        <w:t>(may not exceed $1,000)</w:t>
      </w:r>
      <w:r w:rsidRPr="00D3330F">
        <w:rPr>
          <w:rFonts w:eastAsia="Times New Roman"/>
          <w:szCs w:val="18"/>
        </w:rPr>
        <w:t>.</w:t>
      </w:r>
    </w:p>
    <w:p w14:paraId="4941D7FA" w14:textId="77777777"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bookmarkStart w:id="5" w:name="_Hlk5102038"/>
      <w:r>
        <w:rPr>
          <w:rFonts w:eastAsia="Times New Roman"/>
          <w:szCs w:val="18"/>
        </w:rPr>
        <w:t>(</w:t>
      </w:r>
      <w:r w:rsidRPr="00D3330F">
        <w:rPr>
          <w:rFonts w:eastAsia="Times New Roman"/>
          <w:szCs w:val="18"/>
        </w:rPr>
        <w:t>g</w:t>
      </w:r>
      <w:r>
        <w:rPr>
          <w:rFonts w:eastAsia="Times New Roman"/>
          <w:szCs w:val="18"/>
        </w:rPr>
        <w:t>)</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D3330F">
        <w:rPr>
          <w:rFonts w:eastAsia="Times New Roman"/>
          <w:b/>
          <w:szCs w:val="18"/>
        </w:rPr>
        <w:t>Number of Transfers.</w:t>
      </w:r>
      <w:r w:rsidRPr="00D3330F">
        <w:rPr>
          <w:rFonts w:eastAsia="Times New Roman"/>
          <w:szCs w:val="18"/>
        </w:rPr>
        <w:t xml:space="preserve"> No more than _____ transfer(s) may be made during a Plan Year.</w:t>
      </w:r>
      <w:r w:rsidRPr="00D3330F">
        <w:rPr>
          <w:rFonts w:eastAsia="Times New Roman"/>
          <w:szCs w:val="18"/>
        </w:rPr>
        <w:tab/>
      </w:r>
      <w:r w:rsidRPr="00A87586">
        <w:rPr>
          <w:rFonts w:eastAsia="Times New Roman"/>
          <w:b/>
          <w:bCs/>
          <w:szCs w:val="18"/>
        </w:rPr>
        <w:t>[   ]</w:t>
      </w:r>
      <w:r w:rsidRPr="00D3330F">
        <w:rPr>
          <w:rFonts w:eastAsia="Times New Roman"/>
          <w:szCs w:val="18"/>
        </w:rPr>
        <w:tab/>
      </w:r>
      <w:r w:rsidRPr="00A87586">
        <w:rPr>
          <w:rFonts w:eastAsia="Times New Roman"/>
          <w:b/>
          <w:bCs/>
          <w:szCs w:val="18"/>
        </w:rPr>
        <w:t>[   ]</w:t>
      </w:r>
    </w:p>
    <w:bookmarkEnd w:id="5"/>
    <w:p w14:paraId="7F12F48B" w14:textId="77777777" w:rsidR="00D055DC" w:rsidRPr="00D3330F" w:rsidRDefault="00D055DC" w:rsidP="00D055DC">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Pr="00D3330F">
        <w:rPr>
          <w:rFonts w:eastAsia="Times New Roman"/>
          <w:szCs w:val="18"/>
        </w:rPr>
        <w:t>h</w:t>
      </w:r>
      <w:r>
        <w:rPr>
          <w:rFonts w:eastAsia="Times New Roman"/>
          <w:szCs w:val="18"/>
        </w:rPr>
        <w:t>)</w:t>
      </w:r>
      <w:r w:rsidRPr="00D3330F">
        <w:rPr>
          <w:rFonts w:eastAsia="Times New Roman"/>
          <w:szCs w:val="18"/>
        </w:rPr>
        <w:tab/>
      </w:r>
      <w:r w:rsidRPr="00D3330F">
        <w:rPr>
          <w:rFonts w:eastAsia="Times New Roman"/>
          <w:b/>
          <w:bCs/>
          <w:szCs w:val="18"/>
        </w:rPr>
        <w:t>[   ]</w:t>
      </w:r>
      <w:r w:rsidRPr="00D3330F">
        <w:rPr>
          <w:rFonts w:eastAsia="Times New Roman"/>
          <w:szCs w:val="18"/>
        </w:rPr>
        <w:tab/>
      </w:r>
      <w:r w:rsidRPr="00D3330F">
        <w:rPr>
          <w:rFonts w:eastAsia="Times New Roman"/>
          <w:b/>
          <w:szCs w:val="18"/>
        </w:rPr>
        <w:t>Describe transfer provisions</w:t>
      </w:r>
      <w:r>
        <w:rPr>
          <w:rFonts w:eastAsia="Times New Roman"/>
          <w:b/>
          <w:szCs w:val="18"/>
        </w:rPr>
        <w:t xml:space="preserve"> </w:t>
      </w:r>
      <w:r>
        <w:rPr>
          <w:rFonts w:eastAsia="Times New Roman"/>
          <w:bCs/>
          <w:szCs w:val="18"/>
          <w:u w:val="single"/>
        </w:rPr>
        <w:t xml:space="preserve">                                                                 </w:t>
      </w:r>
      <w:r>
        <w:rPr>
          <w:rFonts w:eastAsia="Times New Roman"/>
          <w:b/>
          <w:bCs/>
          <w:szCs w:val="18"/>
        </w:rPr>
        <w:t>_________________________</w:t>
      </w:r>
    </w:p>
    <w:p w14:paraId="153C7C99" w14:textId="77777777" w:rsidR="00D055DC" w:rsidRPr="00EE4505" w:rsidRDefault="00D055DC" w:rsidP="007B2FFD">
      <w:pPr>
        <w:keepNext/>
        <w:tabs>
          <w:tab w:val="left" w:pos="360"/>
          <w:tab w:val="left" w:pos="720"/>
          <w:tab w:val="left" w:pos="990"/>
          <w:tab w:val="left" w:pos="1440"/>
          <w:tab w:val="center" w:pos="8640"/>
          <w:tab w:val="left" w:pos="9490"/>
        </w:tabs>
        <w:autoSpaceDE w:val="0"/>
        <w:autoSpaceDN w:val="0"/>
        <w:spacing w:before="60"/>
        <w:ind w:left="720"/>
        <w:rPr>
          <w:rFonts w:eastAsia="Times New Roman"/>
          <w:i/>
          <w:iCs/>
          <w:szCs w:val="18"/>
        </w:rPr>
      </w:pPr>
      <w:r w:rsidRPr="00EE4505">
        <w:rPr>
          <w:rFonts w:eastAsia="Times New Roman"/>
          <w:i/>
          <w:iCs/>
          <w:spacing w:val="-2"/>
          <w:szCs w:val="18"/>
        </w:rPr>
        <w:t>(must be definitely determinable and not subject to Employer or Administrator discretion; specify different provisions for IRR and IRT if desired).</w:t>
      </w:r>
    </w:p>
    <w:p w14:paraId="4C84B60C" w14:textId="77777777" w:rsidR="00D055DC" w:rsidRDefault="00D055DC" w:rsidP="00D055DC">
      <w:pPr>
        <w:widowControl w:val="0"/>
        <w:tabs>
          <w:tab w:val="left" w:pos="360"/>
          <w:tab w:val="left" w:pos="810"/>
        </w:tabs>
        <w:autoSpaceDE w:val="0"/>
        <w:autoSpaceDN w:val="0"/>
        <w:ind w:left="806" w:hanging="86"/>
        <w:outlineLvl w:val="0"/>
        <w:rPr>
          <w:rFonts w:eastAsia="Times New Roman"/>
          <w:b/>
          <w:bCs/>
          <w:szCs w:val="18"/>
        </w:rPr>
      </w:pPr>
    </w:p>
    <w:p w14:paraId="1A48DA9B" w14:textId="367F1539" w:rsidR="00D055DC" w:rsidRDefault="00D055DC">
      <w:pPr>
        <w:widowControl w:val="0"/>
        <w:tabs>
          <w:tab w:val="left" w:pos="360"/>
          <w:tab w:val="left" w:pos="810"/>
          <w:tab w:val="left" w:pos="8640"/>
          <w:tab w:val="left" w:pos="9504"/>
        </w:tabs>
        <w:autoSpaceDE w:val="0"/>
        <w:autoSpaceDN w:val="0"/>
        <w:ind w:left="86" w:hanging="86"/>
        <w:outlineLvl w:val="0"/>
        <w:rPr>
          <w:rFonts w:eastAsia="Times New Roman"/>
          <w:bCs/>
          <w:szCs w:val="18"/>
        </w:rPr>
      </w:pPr>
      <w:r w:rsidRPr="00D3330F">
        <w:rPr>
          <w:rFonts w:eastAsia="Times New Roman"/>
          <w:b/>
          <w:bCs/>
          <w:szCs w:val="18"/>
        </w:rPr>
        <w:t>Source of In</w:t>
      </w:r>
      <w:r w:rsidRPr="00D3330F">
        <w:rPr>
          <w:rFonts w:eastAsia="Times New Roman"/>
          <w:b/>
          <w:bCs/>
          <w:szCs w:val="18"/>
        </w:rPr>
        <w:noBreakHyphen/>
        <w:t xml:space="preserve">Plan Roth Rollover Contributions </w:t>
      </w:r>
      <w:r w:rsidRPr="00D3330F">
        <w:rPr>
          <w:rFonts w:eastAsia="Times New Roman"/>
          <w:bCs/>
          <w:szCs w:val="18"/>
        </w:rPr>
        <w:t>(Select one</w:t>
      </w:r>
      <w:r w:rsidR="002139BC">
        <w:rPr>
          <w:rFonts w:eastAsia="Times New Roman"/>
          <w:bCs/>
          <w:szCs w:val="18"/>
        </w:rPr>
        <w:t xml:space="preserve"> or both</w:t>
      </w:r>
      <w:r w:rsidRPr="00D3330F">
        <w:rPr>
          <w:rFonts w:eastAsia="Times New Roman"/>
          <w:bCs/>
          <w:szCs w:val="18"/>
        </w:rPr>
        <w:t xml:space="preserve"> of </w:t>
      </w:r>
      <w:r>
        <w:rPr>
          <w:rFonts w:eastAsia="Times New Roman"/>
          <w:bCs/>
          <w:szCs w:val="18"/>
        </w:rPr>
        <w:t>(</w:t>
      </w:r>
      <w:r w:rsidRPr="00D3330F">
        <w:rPr>
          <w:rFonts w:eastAsia="Times New Roman"/>
          <w:bCs/>
          <w:szCs w:val="18"/>
        </w:rPr>
        <w:t>i</w:t>
      </w:r>
      <w:r>
        <w:rPr>
          <w:rFonts w:eastAsia="Times New Roman"/>
          <w:bCs/>
          <w:szCs w:val="18"/>
        </w:rPr>
        <w:t>)</w:t>
      </w:r>
      <w:r w:rsidRPr="00D3330F">
        <w:rPr>
          <w:rFonts w:eastAsia="Times New Roman"/>
          <w:bCs/>
          <w:szCs w:val="18"/>
        </w:rPr>
        <w:t xml:space="preserve"> or </w:t>
      </w:r>
      <w:r>
        <w:rPr>
          <w:rFonts w:eastAsia="Times New Roman"/>
          <w:bCs/>
          <w:szCs w:val="18"/>
        </w:rPr>
        <w:t>(</w:t>
      </w:r>
      <w:r w:rsidRPr="00D3330F">
        <w:rPr>
          <w:rFonts w:eastAsia="Times New Roman"/>
          <w:bCs/>
          <w:szCs w:val="18"/>
        </w:rPr>
        <w:t>j</w:t>
      </w:r>
      <w:r>
        <w:rPr>
          <w:rFonts w:eastAsia="Times New Roman"/>
          <w:bCs/>
          <w:szCs w:val="18"/>
        </w:rPr>
        <w:t>)</w:t>
      </w:r>
      <w:r w:rsidRPr="00D3330F">
        <w:rPr>
          <w:rFonts w:eastAsia="Times New Roman"/>
          <w:bCs/>
          <w:szCs w:val="18"/>
        </w:rPr>
        <w:t>.):</w:t>
      </w:r>
      <w:r w:rsidRPr="00D3330F">
        <w:rPr>
          <w:rFonts w:eastAsia="Times New Roman"/>
          <w:bCs/>
          <w:szCs w:val="18"/>
        </w:rPr>
        <w:tab/>
      </w:r>
      <w:r w:rsidR="00DB1DCE">
        <w:rPr>
          <w:rFonts w:eastAsia="Times New Roman"/>
          <w:bCs/>
          <w:szCs w:val="18"/>
        </w:rPr>
        <w:t>(</w:t>
      </w:r>
      <w:r w:rsidRPr="00D3330F">
        <w:rPr>
          <w:rFonts w:eastAsia="Times New Roman"/>
          <w:b/>
          <w:szCs w:val="18"/>
        </w:rPr>
        <w:t>1</w:t>
      </w:r>
      <w:r w:rsidR="00DB1DCE">
        <w:rPr>
          <w:rFonts w:eastAsia="Times New Roman"/>
          <w:b/>
          <w:szCs w:val="18"/>
        </w:rPr>
        <w:t>)</w:t>
      </w:r>
      <w:r>
        <w:rPr>
          <w:rFonts w:eastAsia="Times New Roman"/>
          <w:b/>
          <w:szCs w:val="18"/>
        </w:rPr>
        <w:tab/>
      </w:r>
      <w:r w:rsidR="00DB1DCE">
        <w:rPr>
          <w:rFonts w:eastAsia="Times New Roman"/>
          <w:b/>
          <w:szCs w:val="18"/>
        </w:rPr>
        <w:t>(</w:t>
      </w:r>
      <w:r w:rsidRPr="00D3330F">
        <w:rPr>
          <w:rFonts w:eastAsia="Times New Roman"/>
          <w:b/>
          <w:szCs w:val="18"/>
        </w:rPr>
        <w:t>2</w:t>
      </w:r>
      <w:r w:rsidR="00DB1DCE">
        <w:rPr>
          <w:rFonts w:eastAsia="Times New Roman"/>
          <w:b/>
          <w:szCs w:val="18"/>
        </w:rPr>
        <w:t>)</w:t>
      </w:r>
    </w:p>
    <w:p w14:paraId="3DBE649F" w14:textId="5715AA98" w:rsidR="00156452" w:rsidRPr="00D3330F" w:rsidRDefault="00156452" w:rsidP="007B2FFD">
      <w:pPr>
        <w:widowControl w:val="0"/>
        <w:tabs>
          <w:tab w:val="left" w:pos="360"/>
          <w:tab w:val="left" w:pos="810"/>
          <w:tab w:val="left" w:pos="8640"/>
          <w:tab w:val="left" w:pos="9504"/>
        </w:tabs>
        <w:autoSpaceDE w:val="0"/>
        <w:autoSpaceDN w:val="0"/>
        <w:ind w:left="86" w:hanging="86"/>
        <w:outlineLvl w:val="0"/>
        <w:rPr>
          <w:rFonts w:eastAsia="Times New Roman"/>
          <w:szCs w:val="18"/>
        </w:rPr>
      </w:pPr>
      <w:r>
        <w:rPr>
          <w:rFonts w:eastAsia="Times New Roman"/>
          <w:b/>
          <w:bCs/>
          <w:szCs w:val="18"/>
        </w:rPr>
        <w:tab/>
      </w:r>
      <w:r>
        <w:rPr>
          <w:rFonts w:eastAsia="Times New Roman"/>
          <w:b/>
          <w:bCs/>
          <w:szCs w:val="18"/>
        </w:rPr>
        <w:tab/>
      </w:r>
      <w:r>
        <w:rPr>
          <w:rFonts w:eastAsia="Times New Roman"/>
          <w:b/>
          <w:bCs/>
          <w:szCs w:val="18"/>
        </w:rPr>
        <w:tab/>
      </w:r>
      <w:r>
        <w:rPr>
          <w:rFonts w:eastAsia="Times New Roman"/>
          <w:b/>
          <w:bCs/>
          <w:szCs w:val="18"/>
        </w:rPr>
        <w:tab/>
        <w:t>IRR</w:t>
      </w:r>
      <w:r>
        <w:rPr>
          <w:rFonts w:eastAsia="Times New Roman"/>
          <w:b/>
          <w:bCs/>
          <w:szCs w:val="18"/>
        </w:rPr>
        <w:tab/>
        <w:t>IRT</w:t>
      </w:r>
    </w:p>
    <w:p w14:paraId="77F72387" w14:textId="63DCD67D" w:rsidR="00D055DC" w:rsidRPr="00D3330F" w:rsidRDefault="00D055DC" w:rsidP="00D055DC">
      <w:pPr>
        <w:widowControl w:val="0"/>
        <w:tabs>
          <w:tab w:val="left" w:pos="360"/>
          <w:tab w:val="left" w:pos="990"/>
          <w:tab w:val="left" w:pos="8640"/>
          <w:tab w:val="left" w:pos="9504"/>
        </w:tabs>
        <w:autoSpaceDE w:val="0"/>
        <w:autoSpaceDN w:val="0"/>
        <w:spacing w:before="60"/>
        <w:ind w:left="720" w:hanging="720"/>
        <w:outlineLvl w:val="0"/>
        <w:rPr>
          <w:rFonts w:eastAsia="Times New Roman"/>
          <w:szCs w:val="18"/>
        </w:rPr>
      </w:pPr>
      <w:r>
        <w:rPr>
          <w:rFonts w:eastAsia="Times New Roman"/>
          <w:szCs w:val="18"/>
        </w:rPr>
        <w:t>(</w:t>
      </w:r>
      <w:r w:rsidRPr="00D3330F">
        <w:rPr>
          <w:rFonts w:eastAsia="Times New Roman"/>
          <w:szCs w:val="18"/>
        </w:rPr>
        <w:t>i</w:t>
      </w:r>
      <w:r>
        <w:rPr>
          <w:rFonts w:eastAsia="Times New Roman"/>
          <w:szCs w:val="18"/>
        </w:rPr>
        <w:t>)</w:t>
      </w:r>
      <w:r w:rsidRPr="00D3330F">
        <w:rPr>
          <w:rFonts w:eastAsia="Times New Roman"/>
          <w:szCs w:val="18"/>
        </w:rPr>
        <w:tab/>
      </w:r>
      <w:r w:rsidRPr="00D3330F">
        <w:rPr>
          <w:rFonts w:eastAsia="Times New Roman"/>
          <w:b/>
          <w:bCs/>
          <w:szCs w:val="18"/>
        </w:rPr>
        <w:t>[   ]</w:t>
      </w:r>
      <w:r>
        <w:rPr>
          <w:rFonts w:eastAsia="Times New Roman"/>
          <w:b/>
          <w:bCs/>
          <w:szCs w:val="18"/>
        </w:rPr>
        <w:tab/>
      </w:r>
      <w:r w:rsidRPr="00D3330F">
        <w:rPr>
          <w:rFonts w:eastAsia="Times New Roman"/>
          <w:b/>
          <w:szCs w:val="18"/>
        </w:rPr>
        <w:t>All Sources.</w:t>
      </w:r>
      <w:bookmarkStart w:id="6" w:name="_Hlk5102126"/>
      <w:r w:rsidRPr="00D3330F">
        <w:rPr>
          <w:rFonts w:eastAsia="Times New Roman"/>
          <w:b/>
          <w:szCs w:val="18"/>
        </w:rPr>
        <w:t xml:space="preserve"> (</w:t>
      </w:r>
      <w:r w:rsidRPr="00D3330F">
        <w:rPr>
          <w:rFonts w:eastAsia="Times New Roman"/>
          <w:szCs w:val="24"/>
        </w:rPr>
        <w:t xml:space="preserve">select one or both of columns </w:t>
      </w:r>
      <w:r w:rsidR="00DB1DCE">
        <w:rPr>
          <w:rFonts w:eastAsia="Times New Roman"/>
          <w:szCs w:val="24"/>
        </w:rPr>
        <w:t>(</w:t>
      </w:r>
      <w:r w:rsidRPr="00D3330F">
        <w:rPr>
          <w:rFonts w:eastAsia="Times New Roman"/>
          <w:szCs w:val="24"/>
        </w:rPr>
        <w:t>1</w:t>
      </w:r>
      <w:r w:rsidR="00DB1DCE">
        <w:rPr>
          <w:rFonts w:eastAsia="Times New Roman"/>
          <w:szCs w:val="24"/>
        </w:rPr>
        <w:t>)</w:t>
      </w:r>
      <w:r w:rsidRPr="00D3330F">
        <w:rPr>
          <w:rFonts w:eastAsia="Times New Roman"/>
          <w:szCs w:val="24"/>
        </w:rPr>
        <w:t xml:space="preserve"> </w:t>
      </w:r>
      <w:r w:rsidRPr="00D3330F">
        <w:rPr>
          <w:rFonts w:eastAsia="Times New Roman"/>
          <w:szCs w:val="24"/>
        </w:rPr>
        <w:noBreakHyphen/>
        <w:t xml:space="preserve"> </w:t>
      </w:r>
      <w:r w:rsidR="00DB1DCE">
        <w:rPr>
          <w:rFonts w:eastAsia="Times New Roman"/>
          <w:szCs w:val="24"/>
        </w:rPr>
        <w:t>(</w:t>
      </w:r>
      <w:r w:rsidRPr="00D3330F">
        <w:rPr>
          <w:rFonts w:eastAsia="Times New Roman"/>
          <w:szCs w:val="24"/>
        </w:rPr>
        <w:t>2</w:t>
      </w:r>
      <w:r w:rsidR="00DB1DCE">
        <w:rPr>
          <w:rFonts w:eastAsia="Times New Roman"/>
          <w:szCs w:val="24"/>
        </w:rPr>
        <w:t>)</w:t>
      </w:r>
      <w:r w:rsidRPr="00D3330F">
        <w:rPr>
          <w:rFonts w:eastAsia="Times New Roman"/>
          <w:szCs w:val="24"/>
        </w:rPr>
        <w:t>)</w:t>
      </w:r>
      <w:r w:rsidRPr="00D3330F">
        <w:rPr>
          <w:rFonts w:eastAsia="Times New Roman"/>
          <w:b/>
          <w:szCs w:val="18"/>
        </w:rPr>
        <w:tab/>
      </w:r>
      <w:r w:rsidRPr="00D3330F">
        <w:rPr>
          <w:rFonts w:eastAsia="Times New Roman"/>
          <w:b/>
          <w:bCs/>
          <w:szCs w:val="18"/>
        </w:rPr>
        <w:t>[   ]</w:t>
      </w:r>
      <w:r>
        <w:rPr>
          <w:rFonts w:eastAsia="Times New Roman"/>
          <w:b/>
          <w:bCs/>
          <w:szCs w:val="18"/>
        </w:rPr>
        <w:tab/>
      </w:r>
      <w:r w:rsidRPr="00D3330F">
        <w:rPr>
          <w:rFonts w:eastAsia="Times New Roman"/>
          <w:b/>
          <w:bCs/>
          <w:szCs w:val="18"/>
        </w:rPr>
        <w:t>[   ]</w:t>
      </w:r>
      <w:bookmarkEnd w:id="6"/>
    </w:p>
    <w:p w14:paraId="7798778F" w14:textId="77777777" w:rsidR="00D60731" w:rsidRPr="00D3330F" w:rsidRDefault="00D60731" w:rsidP="00D60731">
      <w:pPr>
        <w:widowControl w:val="0"/>
        <w:tabs>
          <w:tab w:val="left" w:pos="360"/>
          <w:tab w:val="left" w:pos="990"/>
        </w:tabs>
        <w:autoSpaceDE w:val="0"/>
        <w:autoSpaceDN w:val="0"/>
        <w:spacing w:before="60"/>
        <w:ind w:left="720" w:hanging="720"/>
        <w:outlineLvl w:val="0"/>
        <w:rPr>
          <w:rFonts w:eastAsia="Times New Roman"/>
          <w:szCs w:val="18"/>
        </w:rPr>
      </w:pPr>
      <w:r>
        <w:rPr>
          <w:rFonts w:eastAsia="Times New Roman"/>
          <w:szCs w:val="18"/>
        </w:rPr>
        <w:t>(</w:t>
      </w:r>
      <w:r w:rsidRPr="00D3330F">
        <w:rPr>
          <w:rFonts w:eastAsia="Times New Roman"/>
          <w:szCs w:val="18"/>
        </w:rPr>
        <w:t>j</w:t>
      </w:r>
      <w:r>
        <w:rPr>
          <w:rFonts w:eastAsia="Times New Roman"/>
          <w:szCs w:val="18"/>
        </w:rPr>
        <w:t>)</w:t>
      </w:r>
      <w:r w:rsidRPr="00D3330F">
        <w:rPr>
          <w:rFonts w:eastAsia="Times New Roman"/>
          <w:szCs w:val="18"/>
        </w:rPr>
        <w:tab/>
      </w:r>
      <w:r w:rsidRPr="00D3330F">
        <w:rPr>
          <w:rFonts w:eastAsia="Times New Roman"/>
          <w:b/>
          <w:bCs/>
          <w:szCs w:val="18"/>
        </w:rPr>
        <w:t>[   ]</w:t>
      </w:r>
      <w:r w:rsidRPr="00D3330F">
        <w:rPr>
          <w:rFonts w:eastAsia="Times New Roman"/>
          <w:szCs w:val="18"/>
        </w:rPr>
        <w:tab/>
      </w:r>
      <w:r w:rsidRPr="00D3330F">
        <w:rPr>
          <w:rFonts w:eastAsia="Times New Roman"/>
          <w:b/>
          <w:bCs/>
          <w:szCs w:val="18"/>
        </w:rPr>
        <w:t xml:space="preserve">Limited Sources. </w:t>
      </w:r>
      <w:r w:rsidRPr="00D3330F">
        <w:rPr>
          <w:rFonts w:eastAsia="Times New Roman"/>
          <w:szCs w:val="18"/>
        </w:rPr>
        <w:t>The Plan permits an In</w:t>
      </w:r>
      <w:r w:rsidRPr="00D3330F">
        <w:rPr>
          <w:rFonts w:eastAsia="Times New Roman"/>
          <w:szCs w:val="18"/>
        </w:rPr>
        <w:noBreakHyphen/>
        <w:t xml:space="preserve">Plan Roth Rollover only from the following qualifying sources </w:t>
      </w:r>
      <w:r w:rsidRPr="003D15B1">
        <w:rPr>
          <w:rFonts w:eastAsia="Times New Roman"/>
          <w:i/>
          <w:iCs/>
          <w:spacing w:val="-2"/>
          <w:szCs w:val="18"/>
        </w:rPr>
        <w:t>(</w:t>
      </w:r>
      <w:r w:rsidRPr="003D15B1">
        <w:rPr>
          <w:rFonts w:eastAsia="Times New Roman"/>
          <w:i/>
          <w:iCs/>
          <w:szCs w:val="24"/>
        </w:rPr>
        <w:t>select one or more of (1) – (</w:t>
      </w:r>
      <w:r>
        <w:rPr>
          <w:rFonts w:eastAsia="Times New Roman"/>
          <w:i/>
          <w:iCs/>
          <w:szCs w:val="24"/>
        </w:rPr>
        <w:t>8</w:t>
      </w:r>
      <w:r w:rsidRPr="003D15B1">
        <w:rPr>
          <w:rFonts w:eastAsia="Times New Roman"/>
          <w:i/>
          <w:iCs/>
          <w:szCs w:val="24"/>
        </w:rPr>
        <w:t xml:space="preserve">) below; also select one or both of columns (1) </w:t>
      </w:r>
      <w:r w:rsidRPr="003D15B1">
        <w:rPr>
          <w:rFonts w:eastAsia="Times New Roman"/>
          <w:i/>
          <w:iCs/>
          <w:szCs w:val="24"/>
        </w:rPr>
        <w:noBreakHyphen/>
        <w:t xml:space="preserve"> (2) for each account selected at (1) – (</w:t>
      </w:r>
      <w:r>
        <w:rPr>
          <w:rFonts w:eastAsia="Times New Roman"/>
          <w:i/>
          <w:iCs/>
          <w:szCs w:val="24"/>
        </w:rPr>
        <w:t>8</w:t>
      </w:r>
      <w:r w:rsidRPr="003D15B1">
        <w:rPr>
          <w:rFonts w:eastAsia="Times New Roman"/>
          <w:i/>
          <w:iCs/>
          <w:szCs w:val="24"/>
        </w:rPr>
        <w:t>).)</w:t>
      </w:r>
      <w:r w:rsidRPr="00D3330F">
        <w:rPr>
          <w:rFonts w:eastAsia="Times New Roman"/>
          <w:szCs w:val="18"/>
        </w:rPr>
        <w:t>:</w:t>
      </w:r>
      <w:r w:rsidRPr="00D3330F">
        <w:rPr>
          <w:rFonts w:eastAsia="Times New Roman"/>
          <w:spacing w:val="-2"/>
          <w:szCs w:val="18"/>
        </w:rPr>
        <w:t xml:space="preserve"> </w:t>
      </w:r>
    </w:p>
    <w:p w14:paraId="2F2FAC86" w14:textId="77777777" w:rsidR="00D60731" w:rsidRPr="00D3330F" w:rsidRDefault="00D60731" w:rsidP="00D60731">
      <w:pPr>
        <w:keepNext/>
        <w:tabs>
          <w:tab w:val="left" w:pos="7110"/>
          <w:tab w:val="center" w:pos="8640"/>
          <w:tab w:val="left" w:pos="9504"/>
        </w:tabs>
        <w:autoSpaceDE w:val="0"/>
        <w:autoSpaceDN w:val="0"/>
        <w:ind w:firstLine="7114"/>
        <w:rPr>
          <w:rFonts w:eastAsia="Times New Roman"/>
          <w:szCs w:val="18"/>
        </w:rPr>
      </w:pPr>
      <w:r w:rsidRPr="00D3330F">
        <w:rPr>
          <w:rFonts w:eastAsia="Times New Roman"/>
          <w:b/>
          <w:bCs/>
          <w:szCs w:val="18"/>
        </w:rPr>
        <w:lastRenderedPageBreak/>
        <w:tab/>
      </w:r>
      <w:r>
        <w:rPr>
          <w:rFonts w:eastAsia="Times New Roman"/>
          <w:b/>
          <w:bCs/>
          <w:szCs w:val="18"/>
        </w:rPr>
        <w:t>(</w:t>
      </w:r>
      <w:r w:rsidRPr="00D3330F">
        <w:rPr>
          <w:rFonts w:eastAsia="Times New Roman"/>
          <w:b/>
          <w:bCs/>
          <w:szCs w:val="18"/>
        </w:rPr>
        <w:t>1</w:t>
      </w:r>
      <w:r>
        <w:rPr>
          <w:rFonts w:eastAsia="Times New Roman"/>
          <w:b/>
          <w:bCs/>
          <w:szCs w:val="18"/>
        </w:rPr>
        <w:t>)</w:t>
      </w:r>
      <w:r w:rsidRPr="00D3330F">
        <w:rPr>
          <w:rFonts w:eastAsia="Times New Roman"/>
          <w:b/>
          <w:bCs/>
          <w:szCs w:val="18"/>
        </w:rPr>
        <w:tab/>
      </w:r>
      <w:r>
        <w:rPr>
          <w:rFonts w:eastAsia="Times New Roman"/>
          <w:b/>
          <w:bCs/>
          <w:szCs w:val="18"/>
        </w:rPr>
        <w:t>(</w:t>
      </w:r>
      <w:r w:rsidRPr="00D3330F">
        <w:rPr>
          <w:rFonts w:eastAsia="Times New Roman"/>
          <w:b/>
          <w:bCs/>
          <w:szCs w:val="18"/>
        </w:rPr>
        <w:t>2</w:t>
      </w:r>
      <w:r>
        <w:rPr>
          <w:rFonts w:eastAsia="Times New Roman"/>
          <w:b/>
          <w:bCs/>
          <w:szCs w:val="18"/>
        </w:rPr>
        <w:t>)</w:t>
      </w:r>
    </w:p>
    <w:p w14:paraId="52FA6905" w14:textId="77777777" w:rsidR="00D60731" w:rsidRPr="00D3330F" w:rsidRDefault="00D60731" w:rsidP="00D60731">
      <w:pPr>
        <w:keepNext/>
        <w:tabs>
          <w:tab w:val="center" w:pos="8640"/>
          <w:tab w:val="left" w:pos="9450"/>
        </w:tabs>
        <w:autoSpaceDE w:val="0"/>
        <w:autoSpaceDN w:val="0"/>
        <w:ind w:firstLine="4950"/>
        <w:rPr>
          <w:rFonts w:eastAsia="Times New Roman"/>
          <w:szCs w:val="18"/>
        </w:rPr>
      </w:pPr>
      <w:r w:rsidRPr="00D3330F">
        <w:rPr>
          <w:rFonts w:eastAsia="Times New Roman"/>
          <w:b/>
          <w:bCs/>
          <w:szCs w:val="18"/>
        </w:rPr>
        <w:tab/>
        <w:t>IRR</w:t>
      </w:r>
      <w:r w:rsidRPr="00D3330F">
        <w:rPr>
          <w:rFonts w:eastAsia="Times New Roman"/>
          <w:b/>
          <w:bCs/>
          <w:szCs w:val="18"/>
        </w:rPr>
        <w:tab/>
        <w:t>IRT</w:t>
      </w:r>
    </w:p>
    <w:p w14:paraId="6B9BC493" w14:textId="77777777" w:rsidR="00D60731" w:rsidRPr="00D3330F" w:rsidRDefault="00D60731" w:rsidP="00D60731">
      <w:pPr>
        <w:keepNext/>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(1)</w:t>
      </w:r>
      <w:r w:rsidRPr="00D3330F">
        <w:rPr>
          <w:rFonts w:eastAsia="Times New Roman"/>
          <w:szCs w:val="18"/>
        </w:rPr>
        <w:tab/>
      </w:r>
      <w:r w:rsidRPr="00D3330F">
        <w:rPr>
          <w:rFonts w:eastAsia="Times New Roman"/>
          <w:b/>
          <w:bCs/>
          <w:szCs w:val="18"/>
        </w:rPr>
        <w:t>[   ]</w:t>
      </w:r>
      <w:r w:rsidRPr="00D3330F">
        <w:rPr>
          <w:rFonts w:eastAsia="Times New Roman"/>
          <w:b/>
          <w:bCs/>
          <w:szCs w:val="18"/>
        </w:rPr>
        <w:tab/>
      </w:r>
      <w:r w:rsidRPr="00D3330F">
        <w:rPr>
          <w:rFonts w:eastAsia="Times New Roman"/>
          <w:szCs w:val="18"/>
        </w:rPr>
        <w:t>Pre-Tax Elective Deferral Account</w:t>
      </w:r>
      <w:r w:rsidRPr="00D3330F">
        <w:rPr>
          <w:rFonts w:eastAsia="Times New Roman"/>
          <w:b/>
          <w:bCs/>
          <w:szCs w:val="18"/>
        </w:rPr>
        <w:tab/>
        <w:t>[   ]</w:t>
      </w:r>
      <w:r w:rsidRPr="00D3330F">
        <w:rPr>
          <w:rFonts w:eastAsia="Times New Roman"/>
          <w:b/>
          <w:bCs/>
          <w:szCs w:val="18"/>
        </w:rPr>
        <w:tab/>
        <w:t>[   ]</w:t>
      </w:r>
    </w:p>
    <w:p w14:paraId="51D11A7C" w14:textId="77777777" w:rsidR="00D60731" w:rsidRPr="00D3330F" w:rsidRDefault="00D60731" w:rsidP="00D60731">
      <w:pPr>
        <w:keepNext/>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(2)</w:t>
      </w:r>
      <w:r w:rsidRPr="00D3330F">
        <w:rPr>
          <w:rFonts w:eastAsia="Times New Roman"/>
          <w:szCs w:val="18"/>
        </w:rPr>
        <w:tab/>
      </w:r>
      <w:r w:rsidRPr="00D3330F">
        <w:rPr>
          <w:rFonts w:eastAsia="Times New Roman"/>
          <w:b/>
          <w:bCs/>
          <w:szCs w:val="18"/>
        </w:rPr>
        <w:t>[   ]</w:t>
      </w:r>
      <w:r w:rsidRPr="00D3330F">
        <w:rPr>
          <w:rFonts w:eastAsia="Times New Roman"/>
          <w:szCs w:val="18"/>
        </w:rPr>
        <w:tab/>
        <w:t>Account(s) attributable to Employer matching contributions</w:t>
      </w:r>
      <w:r w:rsidRPr="00D3330F">
        <w:rPr>
          <w:rFonts w:eastAsia="Times New Roman"/>
          <w:b/>
          <w:bCs/>
          <w:szCs w:val="18"/>
        </w:rPr>
        <w:tab/>
        <w:t>[   ]</w:t>
      </w:r>
      <w:r w:rsidRPr="00D3330F">
        <w:rPr>
          <w:rFonts w:eastAsia="Times New Roman"/>
          <w:b/>
          <w:bCs/>
          <w:szCs w:val="18"/>
        </w:rPr>
        <w:tab/>
        <w:t>[   ]</w:t>
      </w:r>
    </w:p>
    <w:p w14:paraId="5DF1F437" w14:textId="77777777" w:rsidR="00D60731" w:rsidRPr="00D3330F" w:rsidRDefault="00D60731" w:rsidP="00D60731">
      <w:pPr>
        <w:tabs>
          <w:tab w:val="left" w:pos="6422"/>
          <w:tab w:val="left" w:pos="7380"/>
          <w:tab w:val="left" w:pos="8309"/>
          <w:tab w:val="left" w:pos="9605"/>
        </w:tabs>
        <w:autoSpaceDE w:val="0"/>
        <w:autoSpaceDN w:val="0"/>
        <w:ind w:left="2160"/>
        <w:rPr>
          <w:rFonts w:eastAsia="Times New Roman"/>
          <w:szCs w:val="18"/>
        </w:rPr>
      </w:pPr>
      <w:r w:rsidRPr="00D3330F">
        <w:rPr>
          <w:rFonts w:eastAsia="Times New Roman"/>
          <w:szCs w:val="18"/>
        </w:rPr>
        <w:t>(includes any matching "ADP test safe harbor contributions")</w:t>
      </w:r>
    </w:p>
    <w:p w14:paraId="2632D4C6" w14:textId="77777777" w:rsidR="00D60731"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(3)</w:t>
      </w:r>
      <w:r w:rsidRPr="00D3330F">
        <w:rPr>
          <w:rFonts w:eastAsia="Times New Roman"/>
          <w:szCs w:val="18"/>
        </w:rPr>
        <w:tab/>
      </w:r>
      <w:r w:rsidRPr="00D3330F">
        <w:rPr>
          <w:rFonts w:eastAsia="Times New Roman"/>
          <w:b/>
          <w:bCs/>
          <w:szCs w:val="18"/>
        </w:rPr>
        <w:t>[   ]</w:t>
      </w:r>
      <w:r w:rsidRPr="00D3330F">
        <w:rPr>
          <w:rFonts w:eastAsia="Times New Roman"/>
          <w:szCs w:val="18"/>
        </w:rPr>
        <w:tab/>
        <w:t>Account attributable to Employer Nonelective Contributions</w:t>
      </w:r>
      <w:r w:rsidRPr="00D3330F">
        <w:rPr>
          <w:rFonts w:eastAsia="Times New Roman"/>
          <w:b/>
          <w:bCs/>
          <w:szCs w:val="18"/>
        </w:rPr>
        <w:tab/>
        <w:t>[   ]</w:t>
      </w:r>
      <w:r w:rsidRPr="00D3330F">
        <w:rPr>
          <w:rFonts w:eastAsia="Times New Roman"/>
          <w:b/>
          <w:bCs/>
          <w:szCs w:val="18"/>
        </w:rPr>
        <w:tab/>
        <w:t>[   ]</w:t>
      </w:r>
    </w:p>
    <w:p w14:paraId="07196DE6" w14:textId="77777777" w:rsidR="00D60731" w:rsidRPr="00D3330F"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(4)</w:t>
      </w:r>
      <w:r>
        <w:rPr>
          <w:rFonts w:eastAsia="Times New Roman"/>
          <w:szCs w:val="18"/>
        </w:rPr>
        <w:tab/>
        <w:t>[   ]</w:t>
      </w:r>
      <w:r>
        <w:rPr>
          <w:rFonts w:eastAsia="Times New Roman"/>
          <w:szCs w:val="18"/>
        </w:rPr>
        <w:tab/>
        <w:t>Qualified Nonelective Contribution Account</w:t>
      </w:r>
      <w:r>
        <w:rPr>
          <w:rFonts w:eastAsia="Times New Roman"/>
          <w:szCs w:val="18"/>
        </w:rPr>
        <w:tab/>
      </w:r>
      <w:r w:rsidRPr="007B2FFD">
        <w:rPr>
          <w:rFonts w:eastAsia="Times New Roman"/>
          <w:b/>
          <w:bCs/>
          <w:szCs w:val="18"/>
        </w:rPr>
        <w:t>[   ]</w:t>
      </w:r>
      <w:r>
        <w:rPr>
          <w:rFonts w:eastAsia="Times New Roman"/>
          <w:szCs w:val="18"/>
        </w:rPr>
        <w:tab/>
      </w:r>
      <w:r w:rsidRPr="007B2FFD">
        <w:rPr>
          <w:rFonts w:eastAsia="Times New Roman"/>
          <w:b/>
          <w:bCs/>
          <w:szCs w:val="18"/>
        </w:rPr>
        <w:t>[   ]</w:t>
      </w:r>
    </w:p>
    <w:p w14:paraId="7599CC58" w14:textId="77777777" w:rsidR="00D60731" w:rsidRPr="00D3330F" w:rsidRDefault="00D60731" w:rsidP="00D60731">
      <w:pPr>
        <w:widowControl w:val="0"/>
        <w:tabs>
          <w:tab w:val="left" w:pos="2430"/>
        </w:tabs>
        <w:autoSpaceDE w:val="0"/>
        <w:autoSpaceDN w:val="0"/>
        <w:ind w:left="2880" w:hanging="720"/>
        <w:rPr>
          <w:rFonts w:eastAsia="Times New Roman"/>
          <w:szCs w:val="18"/>
        </w:rPr>
      </w:pPr>
      <w:r w:rsidRPr="00D3330F">
        <w:rPr>
          <w:rFonts w:eastAsia="Times New Roman"/>
          <w:szCs w:val="18"/>
        </w:rPr>
        <w:t>(includes any nonelective "ADP test safe harbor contributions")</w:t>
      </w:r>
    </w:p>
    <w:p w14:paraId="28414A3A" w14:textId="77777777" w:rsidR="00D60731" w:rsidRPr="00D3330F"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(5)</w:t>
      </w:r>
      <w:r w:rsidRPr="00D3330F">
        <w:rPr>
          <w:rFonts w:eastAsia="Times New Roman"/>
          <w:szCs w:val="18"/>
        </w:rPr>
        <w:tab/>
      </w:r>
      <w:r w:rsidRPr="00D3330F">
        <w:rPr>
          <w:rFonts w:eastAsia="Times New Roman"/>
          <w:b/>
          <w:bCs/>
          <w:szCs w:val="18"/>
        </w:rPr>
        <w:t>[   ]</w:t>
      </w:r>
      <w:r w:rsidRPr="00D3330F">
        <w:rPr>
          <w:rFonts w:eastAsia="Times New Roman"/>
          <w:szCs w:val="18"/>
        </w:rPr>
        <w:tab/>
        <w:t>Rollover Account</w:t>
      </w:r>
      <w:r w:rsidRPr="00D3330F">
        <w:rPr>
          <w:rFonts w:eastAsia="Times New Roman"/>
          <w:b/>
          <w:bCs/>
          <w:szCs w:val="18"/>
        </w:rPr>
        <w:tab/>
        <w:t>[   ]</w:t>
      </w:r>
      <w:r w:rsidRPr="00D3330F">
        <w:rPr>
          <w:rFonts w:eastAsia="Times New Roman"/>
          <w:b/>
          <w:bCs/>
          <w:szCs w:val="18"/>
        </w:rPr>
        <w:tab/>
        <w:t>[   ]</w:t>
      </w:r>
    </w:p>
    <w:p w14:paraId="6BC94917" w14:textId="77777777" w:rsidR="00D60731" w:rsidRPr="00D3330F"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(6)</w:t>
      </w:r>
      <w:r w:rsidRPr="00D3330F">
        <w:rPr>
          <w:rFonts w:eastAsia="Times New Roman"/>
          <w:szCs w:val="18"/>
        </w:rPr>
        <w:tab/>
      </w:r>
      <w:r w:rsidRPr="00D3330F">
        <w:rPr>
          <w:rFonts w:eastAsia="Times New Roman"/>
          <w:b/>
          <w:bCs/>
          <w:szCs w:val="18"/>
        </w:rPr>
        <w:t>[   ]</w:t>
      </w:r>
      <w:r w:rsidRPr="00D3330F">
        <w:rPr>
          <w:rFonts w:eastAsia="Times New Roman"/>
          <w:szCs w:val="18"/>
        </w:rPr>
        <w:tab/>
        <w:t>Transfer Account</w:t>
      </w:r>
      <w:r w:rsidRPr="00D3330F">
        <w:rPr>
          <w:rFonts w:eastAsia="Times New Roman"/>
          <w:szCs w:val="18"/>
        </w:rPr>
        <w:tab/>
      </w:r>
      <w:r w:rsidRPr="00D3330F">
        <w:rPr>
          <w:rFonts w:eastAsia="Times New Roman"/>
          <w:b/>
          <w:bCs/>
          <w:szCs w:val="18"/>
        </w:rPr>
        <w:t>[   ]</w:t>
      </w:r>
      <w:r w:rsidRPr="00D3330F">
        <w:rPr>
          <w:rFonts w:eastAsia="Times New Roman"/>
          <w:b/>
          <w:bCs/>
          <w:szCs w:val="18"/>
        </w:rPr>
        <w:tab/>
        <w:t>[   ]</w:t>
      </w:r>
    </w:p>
    <w:p w14:paraId="2405F623" w14:textId="77777777" w:rsidR="00D60731" w:rsidRPr="00D3330F"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(7)</w:t>
      </w:r>
      <w:r w:rsidRPr="00D3330F">
        <w:rPr>
          <w:rFonts w:eastAsia="Times New Roman"/>
          <w:szCs w:val="18"/>
        </w:rPr>
        <w:tab/>
        <w:t>[   ]</w:t>
      </w:r>
      <w:r w:rsidRPr="00D3330F">
        <w:rPr>
          <w:rFonts w:eastAsia="Times New Roman"/>
          <w:szCs w:val="18"/>
        </w:rPr>
        <w:tab/>
      </w:r>
      <w:r>
        <w:rPr>
          <w:rFonts w:eastAsia="Times New Roman"/>
          <w:szCs w:val="18"/>
        </w:rPr>
        <w:t>Employee (a</w:t>
      </w:r>
      <w:r w:rsidRPr="00D3330F">
        <w:rPr>
          <w:rFonts w:eastAsia="Times New Roman"/>
          <w:szCs w:val="18"/>
        </w:rPr>
        <w:t>fter-tax</w:t>
      </w:r>
      <w:r>
        <w:rPr>
          <w:rFonts w:eastAsia="Times New Roman"/>
          <w:szCs w:val="18"/>
        </w:rPr>
        <w:t>)</w:t>
      </w:r>
      <w:r w:rsidRPr="00D3330F">
        <w:rPr>
          <w:rFonts w:eastAsia="Times New Roman"/>
          <w:szCs w:val="18"/>
        </w:rPr>
        <w:t xml:space="preserve"> </w:t>
      </w:r>
      <w:r>
        <w:rPr>
          <w:rFonts w:eastAsia="Times New Roman"/>
          <w:szCs w:val="18"/>
        </w:rPr>
        <w:t xml:space="preserve">Contribution </w:t>
      </w:r>
      <w:r w:rsidRPr="00D3330F">
        <w:rPr>
          <w:rFonts w:eastAsia="Times New Roman"/>
          <w:szCs w:val="18"/>
        </w:rPr>
        <w:t>Account</w:t>
      </w:r>
      <w:r w:rsidRPr="00D3330F">
        <w:rPr>
          <w:rFonts w:eastAsia="Times New Roman"/>
          <w:szCs w:val="18"/>
        </w:rPr>
        <w:tab/>
        <w:t>[</w:t>
      </w:r>
      <w:r w:rsidRPr="003D15B1">
        <w:rPr>
          <w:rFonts w:eastAsia="Times New Roman"/>
          <w:b/>
          <w:bCs/>
          <w:szCs w:val="18"/>
        </w:rPr>
        <w:t xml:space="preserve">   ]</w:t>
      </w:r>
      <w:r w:rsidRPr="00D3330F">
        <w:rPr>
          <w:rFonts w:eastAsia="Times New Roman"/>
          <w:szCs w:val="18"/>
        </w:rPr>
        <w:tab/>
      </w:r>
      <w:r w:rsidRPr="003D15B1">
        <w:rPr>
          <w:rFonts w:eastAsia="Times New Roman"/>
          <w:b/>
          <w:bCs/>
          <w:szCs w:val="18"/>
        </w:rPr>
        <w:t>[   ]</w:t>
      </w:r>
    </w:p>
    <w:p w14:paraId="13C05D15" w14:textId="77777777" w:rsidR="00D60731" w:rsidRPr="00D3330F" w:rsidRDefault="00D60731" w:rsidP="00D60731">
      <w:pPr>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(8)</w:t>
      </w:r>
      <w:r w:rsidRPr="00D3330F">
        <w:rPr>
          <w:rFonts w:eastAsia="Times New Roman"/>
          <w:szCs w:val="18"/>
        </w:rPr>
        <w:tab/>
      </w:r>
      <w:r w:rsidRPr="00D3330F">
        <w:rPr>
          <w:rFonts w:eastAsia="Times New Roman"/>
          <w:b/>
          <w:bCs/>
          <w:szCs w:val="18"/>
        </w:rPr>
        <w:t>[   ]</w:t>
      </w:r>
      <w:r w:rsidRPr="00D3330F">
        <w:rPr>
          <w:rFonts w:eastAsia="Times New Roman"/>
          <w:szCs w:val="18"/>
        </w:rPr>
        <w:tab/>
        <w:t>Other: _______________________</w:t>
      </w:r>
      <w:r>
        <w:rPr>
          <w:rFonts w:eastAsia="Times New Roman"/>
          <w:szCs w:val="18"/>
        </w:rPr>
        <w:t>_________________________</w:t>
      </w:r>
    </w:p>
    <w:p w14:paraId="55BFA33A" w14:textId="77777777" w:rsidR="00D60731" w:rsidRPr="00D3330F" w:rsidRDefault="00D60731" w:rsidP="00D60731">
      <w:pPr>
        <w:tabs>
          <w:tab w:val="left" w:pos="1710"/>
          <w:tab w:val="left" w:pos="2160"/>
          <w:tab w:val="left" w:pos="6660"/>
        </w:tabs>
        <w:autoSpaceDE w:val="0"/>
        <w:autoSpaceDN w:val="0"/>
        <w:spacing w:before="60"/>
        <w:ind w:left="1440"/>
        <w:rPr>
          <w:rFonts w:eastAsia="Times New Roman"/>
          <w:spacing w:val="-2"/>
          <w:szCs w:val="18"/>
        </w:rPr>
      </w:pPr>
      <w:r w:rsidRPr="00D3330F">
        <w:rPr>
          <w:rFonts w:eastAsia="Times New Roman"/>
          <w:spacing w:val="-2"/>
          <w:szCs w:val="18"/>
        </w:rPr>
        <w:t>(specify Account(s) and conditions in a manner that is definitely determinable and not subject to Employer discretion; specify different sources for IRR and IRT if desired)</w:t>
      </w:r>
    </w:p>
    <w:p w14:paraId="33E5D58B" w14:textId="77777777" w:rsidR="00D60731" w:rsidRPr="00D3330F" w:rsidRDefault="00D60731" w:rsidP="00D60731">
      <w:pPr>
        <w:widowControl w:val="0"/>
        <w:tabs>
          <w:tab w:val="left" w:pos="-720"/>
        </w:tabs>
        <w:suppressAutoHyphens/>
        <w:autoSpaceDE w:val="0"/>
        <w:autoSpaceDN w:val="0"/>
        <w:ind w:left="14"/>
        <w:rPr>
          <w:rFonts w:eastAsia="Times New Roman"/>
          <w:szCs w:val="24"/>
        </w:rPr>
      </w:pPr>
    </w:p>
    <w:p w14:paraId="133DF770" w14:textId="77777777" w:rsidR="00D60731" w:rsidRPr="00D3330F" w:rsidRDefault="00D60731" w:rsidP="00D60731">
      <w:pPr>
        <w:keepNext/>
        <w:widowControl w:val="0"/>
        <w:autoSpaceDE w:val="0"/>
        <w:autoSpaceDN w:val="0"/>
        <w:rPr>
          <w:rFonts w:eastAsia="Times New Roman"/>
          <w:szCs w:val="24"/>
        </w:rPr>
      </w:pPr>
      <w:r w:rsidRPr="00D3330F">
        <w:rPr>
          <w:rFonts w:eastAsia="Times New Roman"/>
          <w:b/>
          <w:szCs w:val="24"/>
        </w:rPr>
        <w:t>Limited in</w:t>
      </w:r>
      <w:r w:rsidRPr="00D3330F">
        <w:rPr>
          <w:rFonts w:eastAsia="Times New Roman"/>
          <w:b/>
          <w:szCs w:val="24"/>
        </w:rPr>
        <w:noBreakHyphen/>
        <w:t xml:space="preserve">service distribution provisions for IRRs </w:t>
      </w:r>
      <w:r w:rsidRPr="00D3330F">
        <w:rPr>
          <w:rFonts w:eastAsia="Times New Roman"/>
          <w:szCs w:val="24"/>
        </w:rPr>
        <w:t xml:space="preserve">(may only be selected if IRRs are selected at </w:t>
      </w:r>
      <w:r>
        <w:rPr>
          <w:rFonts w:eastAsia="Times New Roman"/>
          <w:szCs w:val="24"/>
        </w:rPr>
        <w:t>(</w:t>
      </w:r>
      <w:r w:rsidRPr="00D3330F">
        <w:rPr>
          <w:rFonts w:eastAsia="Times New Roman"/>
          <w:szCs w:val="24"/>
        </w:rPr>
        <w:t>b</w:t>
      </w:r>
      <w:r>
        <w:rPr>
          <w:rFonts w:eastAsia="Times New Roman"/>
          <w:szCs w:val="24"/>
        </w:rPr>
        <w:t>)(</w:t>
      </w:r>
      <w:r w:rsidRPr="00D3330F">
        <w:rPr>
          <w:rFonts w:eastAsia="Times New Roman"/>
          <w:szCs w:val="24"/>
        </w:rPr>
        <w:t>1</w:t>
      </w:r>
      <w:r>
        <w:rPr>
          <w:rFonts w:eastAsia="Times New Roman"/>
          <w:szCs w:val="24"/>
        </w:rPr>
        <w:t>)</w:t>
      </w:r>
      <w:r w:rsidRPr="00D3330F">
        <w:rPr>
          <w:rFonts w:eastAsia="Times New Roman"/>
          <w:szCs w:val="24"/>
        </w:rPr>
        <w:t xml:space="preserve"> above) (leave blank if not applicable)</w:t>
      </w:r>
    </w:p>
    <w:p w14:paraId="4B4A312B" w14:textId="77777777" w:rsidR="00D60731" w:rsidRPr="00D3330F" w:rsidRDefault="00D60731" w:rsidP="00D60731">
      <w:pPr>
        <w:keepNext/>
        <w:widowControl w:val="0"/>
        <w:tabs>
          <w:tab w:val="left" w:pos="360"/>
          <w:tab w:val="left" w:pos="990"/>
        </w:tabs>
        <w:autoSpaceDE w:val="0"/>
        <w:autoSpaceDN w:val="0"/>
        <w:spacing w:before="60"/>
        <w:ind w:left="720" w:hanging="720"/>
        <w:rPr>
          <w:rFonts w:eastAsia="Times New Roman"/>
          <w:szCs w:val="24"/>
        </w:rPr>
      </w:pPr>
      <w:r>
        <w:rPr>
          <w:rFonts w:eastAsia="Times New Roman"/>
          <w:szCs w:val="24"/>
        </w:rPr>
        <w:t>(</w:t>
      </w:r>
      <w:r w:rsidRPr="00D3330F">
        <w:rPr>
          <w:rFonts w:eastAsia="Times New Roman"/>
          <w:szCs w:val="24"/>
        </w:rPr>
        <w:t>k</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The Plan permits IRRs and the Employer elects to permit in</w:t>
      </w:r>
      <w:r w:rsidRPr="00D3330F">
        <w:rPr>
          <w:rFonts w:eastAsia="Times New Roman"/>
          <w:szCs w:val="24"/>
        </w:rPr>
        <w:noBreakHyphen/>
        <w:t xml:space="preserve">service distributions as follows solely for purposes of making IRRs </w:t>
      </w:r>
      <w:r w:rsidRPr="003D15B1">
        <w:rPr>
          <w:rFonts w:eastAsia="Times New Roman"/>
          <w:i/>
          <w:iCs/>
          <w:szCs w:val="24"/>
        </w:rPr>
        <w:t>(select one or more)</w:t>
      </w:r>
      <w:r w:rsidRPr="00D3330F">
        <w:rPr>
          <w:rFonts w:eastAsia="Times New Roman"/>
          <w:szCs w:val="24"/>
        </w:rPr>
        <w:t xml:space="preserve">: </w:t>
      </w:r>
    </w:p>
    <w:p w14:paraId="784D2246" w14:textId="77777777" w:rsidR="00D60731" w:rsidRPr="00D3330F" w:rsidRDefault="00D60731" w:rsidP="00D60731">
      <w:pPr>
        <w:widowControl w:val="0"/>
        <w:tabs>
          <w:tab w:val="left" w:pos="806"/>
          <w:tab w:val="left" w:pos="1710"/>
          <w:tab w:val="left" w:pos="2880"/>
          <w:tab w:val="left" w:pos="4770"/>
          <w:tab w:val="left" w:pos="612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1</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 xml:space="preserve">the Participant has attained age </w:t>
      </w:r>
      <w:r w:rsidRPr="00D3330F">
        <w:rPr>
          <w:rFonts w:eastAsia="Times New Roman"/>
          <w:szCs w:val="24"/>
          <w:u w:val="single"/>
        </w:rPr>
        <w:t>            </w:t>
      </w:r>
    </w:p>
    <w:p w14:paraId="4228C799" w14:textId="77777777" w:rsidR="00D60731" w:rsidRPr="00D3330F" w:rsidRDefault="00D60731" w:rsidP="00D60731">
      <w:pPr>
        <w:widowControl w:val="0"/>
        <w:tabs>
          <w:tab w:val="left" w:pos="806"/>
          <w:tab w:val="left" w:pos="1710"/>
          <w:tab w:val="left" w:pos="2160"/>
          <w:tab w:val="left" w:pos="2880"/>
          <w:tab w:val="left" w:pos="486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2</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 xml:space="preserve">the Participant has </w:t>
      </w:r>
      <w:r w:rsidRPr="00D3330F">
        <w:rPr>
          <w:rFonts w:eastAsia="Times New Roman"/>
          <w:szCs w:val="24"/>
          <w:u w:val="single"/>
        </w:rPr>
        <w:t>            </w:t>
      </w:r>
      <w:r w:rsidRPr="00D3330F">
        <w:rPr>
          <w:rFonts w:eastAsia="Times New Roman"/>
          <w:szCs w:val="24"/>
        </w:rPr>
        <w:t xml:space="preserve"> months of participation (specify minimum of 60 months)</w:t>
      </w:r>
    </w:p>
    <w:p w14:paraId="317E0F46" w14:textId="77777777" w:rsidR="00D60731" w:rsidRPr="00D3330F" w:rsidRDefault="00D60731" w:rsidP="00D60731">
      <w:pPr>
        <w:widowControl w:val="0"/>
        <w:tabs>
          <w:tab w:val="left" w:pos="806"/>
          <w:tab w:val="left" w:pos="1710"/>
          <w:tab w:val="left" w:pos="2160"/>
          <w:tab w:val="left" w:pos="2880"/>
          <w:tab w:val="left" w:pos="4680"/>
          <w:tab w:val="left" w:pos="9000"/>
        </w:tabs>
        <w:autoSpaceDE w:val="0"/>
        <w:autoSpaceDN w:val="0"/>
        <w:spacing w:before="60"/>
        <w:ind w:left="1267" w:right="547" w:hanging="907"/>
        <w:rPr>
          <w:rFonts w:eastAsia="Times New Roman"/>
          <w:szCs w:val="24"/>
        </w:rPr>
      </w:pPr>
      <w:r>
        <w:rPr>
          <w:rFonts w:eastAsia="Times New Roman"/>
          <w:szCs w:val="24"/>
        </w:rPr>
        <w:t>(</w:t>
      </w:r>
      <w:r w:rsidRPr="00D3330F">
        <w:rPr>
          <w:rFonts w:eastAsia="Times New Roman"/>
          <w:szCs w:val="24"/>
        </w:rPr>
        <w:t>3</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 xml:space="preserve">the amounts being distributed have accumulated in the Plan for at least </w:t>
      </w:r>
      <w:r w:rsidRPr="00D3330F">
        <w:rPr>
          <w:rFonts w:eastAsia="Times New Roman"/>
          <w:szCs w:val="24"/>
          <w:u w:val="single"/>
        </w:rPr>
        <w:t>            </w:t>
      </w:r>
      <w:r w:rsidRPr="00D3330F">
        <w:rPr>
          <w:rFonts w:eastAsia="Times New Roman"/>
          <w:szCs w:val="24"/>
        </w:rPr>
        <w:t xml:space="preserve"> years (at least 2)</w:t>
      </w:r>
    </w:p>
    <w:p w14:paraId="4C1CD056" w14:textId="77777777" w:rsidR="00D60731" w:rsidRPr="00D3330F" w:rsidRDefault="00D60731" w:rsidP="00D60731">
      <w:pPr>
        <w:widowControl w:val="0"/>
        <w:tabs>
          <w:tab w:val="left" w:pos="806"/>
          <w:tab w:val="left" w:pos="1710"/>
          <w:tab w:val="left" w:pos="2160"/>
          <w:tab w:val="left" w:pos="2880"/>
          <w:tab w:val="left" w:pos="576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4</w:t>
      </w:r>
      <w:r>
        <w:rPr>
          <w:rFonts w:eastAsia="Times New Roman"/>
          <w:szCs w:val="24"/>
        </w:rPr>
        <w:t>)</w:t>
      </w:r>
      <w:r w:rsidRPr="00D3330F">
        <w:rPr>
          <w:rFonts w:eastAsia="Times New Roman"/>
          <w:szCs w:val="24"/>
        </w:rPr>
        <w:tab/>
        <w:t>[   ]</w:t>
      </w:r>
      <w:r w:rsidRPr="00D3330F">
        <w:rPr>
          <w:rFonts w:eastAsia="Times New Roman"/>
          <w:szCs w:val="24"/>
        </w:rPr>
        <w:tab/>
        <w:t xml:space="preserve">other (describe): </w:t>
      </w:r>
      <w:r w:rsidRPr="00D3330F">
        <w:rPr>
          <w:rFonts w:eastAsia="Times New Roman"/>
          <w:szCs w:val="24"/>
          <w:u w:val="single"/>
        </w:rPr>
        <w:t xml:space="preserve">          </w:t>
      </w:r>
      <w:r>
        <w:rPr>
          <w:rFonts w:eastAsia="Times New Roman"/>
          <w:szCs w:val="24"/>
          <w:u w:val="single"/>
        </w:rPr>
        <w:t xml:space="preserve">                           </w:t>
      </w:r>
      <w:r w:rsidRPr="00D3330F">
        <w:rPr>
          <w:rFonts w:eastAsia="Times New Roman"/>
          <w:szCs w:val="24"/>
          <w:u w:val="single"/>
        </w:rPr>
        <w:t xml:space="preserve">   </w:t>
      </w:r>
      <w:r w:rsidRPr="00D3330F">
        <w:rPr>
          <w:rFonts w:eastAsia="Times New Roman"/>
          <w:szCs w:val="24"/>
        </w:rPr>
        <w:t xml:space="preserve"> (must satisfy the definitely determinable requirement under Regulations §401</w:t>
      </w:r>
      <w:r w:rsidRPr="00D3330F">
        <w:rPr>
          <w:rFonts w:eastAsia="Times New Roman"/>
          <w:szCs w:val="24"/>
        </w:rPr>
        <w:noBreakHyphen/>
        <w:t xml:space="preserve">1(b); may not be subject to Employer discretion; must be nondiscriminatory; and must be limited to a combination of items </w:t>
      </w:r>
      <w:r>
        <w:rPr>
          <w:rFonts w:eastAsia="Times New Roman"/>
          <w:szCs w:val="24"/>
        </w:rPr>
        <w:t>(</w:t>
      </w:r>
      <w:r w:rsidRPr="00D3330F">
        <w:rPr>
          <w:rFonts w:eastAsia="Times New Roman"/>
          <w:szCs w:val="24"/>
        </w:rPr>
        <w:t>k</w:t>
      </w:r>
      <w:r>
        <w:rPr>
          <w:rFonts w:eastAsia="Times New Roman"/>
          <w:szCs w:val="24"/>
        </w:rPr>
        <w:t>)(1)</w:t>
      </w:r>
      <w:r w:rsidRPr="00D3330F">
        <w:rPr>
          <w:rFonts w:eastAsia="Times New Roman"/>
          <w:szCs w:val="24"/>
        </w:rPr>
        <w:t xml:space="preserve"> – </w:t>
      </w:r>
      <w:r>
        <w:rPr>
          <w:rFonts w:eastAsia="Times New Roman"/>
          <w:szCs w:val="24"/>
        </w:rPr>
        <w:t>(</w:t>
      </w:r>
      <w:r w:rsidRPr="00D3330F">
        <w:rPr>
          <w:rFonts w:eastAsia="Times New Roman"/>
          <w:szCs w:val="24"/>
        </w:rPr>
        <w:t>k</w:t>
      </w:r>
      <w:r>
        <w:rPr>
          <w:rFonts w:eastAsia="Times New Roman"/>
          <w:szCs w:val="24"/>
        </w:rPr>
        <w:t>)(3)</w:t>
      </w:r>
      <w:r w:rsidRPr="00D3330F">
        <w:rPr>
          <w:rFonts w:eastAsia="Times New Roman"/>
          <w:szCs w:val="24"/>
        </w:rPr>
        <w:t xml:space="preserve"> or a Participant's disability)</w:t>
      </w:r>
    </w:p>
    <w:p w14:paraId="1F728C21" w14:textId="77777777" w:rsidR="00D055DC" w:rsidRPr="00D3330F" w:rsidRDefault="00D055DC" w:rsidP="007B2FFD">
      <w:pPr>
        <w:keepNext/>
        <w:keepLines/>
        <w:widowControl w:val="0"/>
        <w:autoSpaceDE w:val="0"/>
        <w:autoSpaceDN w:val="0"/>
        <w:spacing w:beforeLines="60" w:before="144"/>
        <w:ind w:left="360"/>
        <w:rPr>
          <w:rFonts w:eastAsia="Times New Roman"/>
          <w:szCs w:val="24"/>
        </w:rPr>
      </w:pPr>
      <w:r w:rsidRPr="00D3330F">
        <w:rPr>
          <w:rFonts w:eastAsia="Times New Roman"/>
          <w:b/>
          <w:bCs/>
          <w:szCs w:val="24"/>
        </w:rPr>
        <w:t>More than one condition.</w:t>
      </w:r>
      <w:r w:rsidRPr="00D3330F">
        <w:rPr>
          <w:rFonts w:eastAsia="Times New Roman"/>
          <w:szCs w:val="24"/>
        </w:rPr>
        <w:t xml:space="preserve"> If more than one condition is selected above, then a Participant only needs to satisfy one of the conditions, unless selected below:</w:t>
      </w:r>
    </w:p>
    <w:p w14:paraId="08769181" w14:textId="77777777" w:rsidR="00D055DC" w:rsidRPr="00D3330F" w:rsidRDefault="00D055DC" w:rsidP="007B2FFD">
      <w:pPr>
        <w:keepNext/>
        <w:keepLines/>
        <w:widowControl w:val="0"/>
        <w:tabs>
          <w:tab w:val="left" w:pos="806"/>
          <w:tab w:val="left" w:pos="994"/>
          <w:tab w:val="left" w:pos="1710"/>
          <w:tab w:val="left" w:pos="2160"/>
        </w:tabs>
        <w:autoSpaceDE w:val="0"/>
        <w:autoSpaceDN w:val="0"/>
        <w:spacing w:before="60"/>
        <w:ind w:left="1267" w:hanging="907"/>
        <w:rPr>
          <w:rFonts w:eastAsia="Times New Roman"/>
          <w:szCs w:val="24"/>
        </w:rPr>
      </w:pPr>
      <w:r>
        <w:rPr>
          <w:rFonts w:eastAsia="Times New Roman"/>
          <w:szCs w:val="24"/>
        </w:rPr>
        <w:t>(</w:t>
      </w:r>
      <w:r w:rsidRPr="00D3330F">
        <w:rPr>
          <w:rFonts w:eastAsia="Times New Roman"/>
          <w:szCs w:val="24"/>
        </w:rPr>
        <w:t>5</w:t>
      </w:r>
      <w:r>
        <w:rPr>
          <w:rFonts w:eastAsia="Times New Roman"/>
          <w:szCs w:val="24"/>
        </w:rPr>
        <w:t>)</w:t>
      </w:r>
      <w:r w:rsidRPr="00D3330F">
        <w:rPr>
          <w:rFonts w:eastAsia="Times New Roman"/>
          <w:szCs w:val="24"/>
        </w:rPr>
        <w:tab/>
      </w:r>
      <w:r w:rsidRPr="00A87586">
        <w:rPr>
          <w:rFonts w:eastAsia="Times New Roman"/>
          <w:b/>
          <w:bCs/>
          <w:szCs w:val="24"/>
        </w:rPr>
        <w:t>[   ]</w:t>
      </w:r>
      <w:r w:rsidRPr="00D3330F">
        <w:rPr>
          <w:rFonts w:eastAsia="Times New Roman"/>
          <w:szCs w:val="24"/>
        </w:rPr>
        <w:tab/>
        <w:t>A Participant must satisfy each condition</w:t>
      </w:r>
    </w:p>
    <w:p w14:paraId="47B8A83A" w14:textId="77777777" w:rsidR="00D055DC" w:rsidRPr="00D3330F" w:rsidRDefault="00D055DC" w:rsidP="007B2FFD">
      <w:pPr>
        <w:keepNext/>
        <w:keepLines/>
        <w:widowControl w:val="0"/>
        <w:tabs>
          <w:tab w:val="left" w:pos="806"/>
          <w:tab w:val="left" w:pos="994"/>
          <w:tab w:val="left" w:pos="1710"/>
          <w:tab w:val="left" w:pos="2160"/>
        </w:tabs>
        <w:autoSpaceDE w:val="0"/>
        <w:autoSpaceDN w:val="0"/>
        <w:spacing w:before="60"/>
        <w:ind w:left="1267" w:hanging="907"/>
        <w:rPr>
          <w:rFonts w:eastAsia="Times New Roman"/>
          <w:szCs w:val="24"/>
        </w:rPr>
      </w:pPr>
      <w:r>
        <w:rPr>
          <w:rFonts w:eastAsia="Times New Roman"/>
          <w:szCs w:val="18"/>
        </w:rPr>
        <w:t>(</w:t>
      </w:r>
      <w:r w:rsidRPr="00A87586">
        <w:rPr>
          <w:rFonts w:eastAsia="Times New Roman"/>
          <w:szCs w:val="18"/>
        </w:rPr>
        <w:t>6</w:t>
      </w:r>
      <w:r>
        <w:rPr>
          <w:rFonts w:eastAsia="Times New Roman"/>
          <w:szCs w:val="18"/>
        </w:rPr>
        <w:t>)</w:t>
      </w:r>
      <w:r>
        <w:rPr>
          <w:rFonts w:eastAsia="Times New Roman"/>
          <w:b/>
          <w:bCs/>
          <w:szCs w:val="18"/>
        </w:rPr>
        <w:tab/>
      </w:r>
      <w:r w:rsidRPr="00D3330F">
        <w:rPr>
          <w:rFonts w:eastAsia="Times New Roman"/>
          <w:b/>
          <w:bCs/>
          <w:szCs w:val="18"/>
        </w:rPr>
        <w:t>[   ]</w:t>
      </w:r>
      <w:r>
        <w:rPr>
          <w:rFonts w:eastAsia="Times New Roman"/>
          <w:b/>
          <w:bCs/>
          <w:szCs w:val="18"/>
        </w:rPr>
        <w:tab/>
      </w:r>
      <w:r w:rsidRPr="00D3330F">
        <w:rPr>
          <w:rFonts w:eastAsia="Times New Roman"/>
          <w:b/>
          <w:bCs/>
          <w:szCs w:val="18"/>
        </w:rPr>
        <w:t xml:space="preserve">Distribution for withholding. </w:t>
      </w:r>
      <w:r w:rsidRPr="00D3330F">
        <w:rPr>
          <w:rFonts w:eastAsia="Times New Roman"/>
          <w:szCs w:val="18"/>
        </w:rPr>
        <w:t>A Participant may elect to have a portion of the amount that may be distributed as IRR distributed solely for purposes of federal or state income tax withholding related to the IRR.</w:t>
      </w:r>
    </w:p>
    <w:p w14:paraId="121A92EA" w14:textId="77777777" w:rsidR="00D055DC" w:rsidRPr="00D3330F" w:rsidRDefault="00D055DC" w:rsidP="00D055DC">
      <w:pPr>
        <w:widowControl w:val="0"/>
        <w:tabs>
          <w:tab w:val="left" w:pos="1800"/>
          <w:tab w:val="left" w:pos="2250"/>
        </w:tabs>
        <w:autoSpaceDE w:val="0"/>
        <w:autoSpaceDN w:val="0"/>
        <w:spacing w:before="60"/>
        <w:ind w:left="806" w:hanging="806"/>
        <w:rPr>
          <w:rFonts w:eastAsia="Times New Roman"/>
          <w:szCs w:val="24"/>
        </w:rPr>
      </w:pPr>
      <w:r w:rsidRPr="00D3330F">
        <w:rPr>
          <w:rFonts w:eastAsia="Times New Roman"/>
          <w:b/>
          <w:bCs/>
          <w:szCs w:val="24"/>
        </w:rPr>
        <w:t>NOTE:</w:t>
      </w:r>
      <w:r w:rsidRPr="00D3330F">
        <w:rPr>
          <w:rFonts w:eastAsia="Times New Roman"/>
          <w:szCs w:val="24"/>
        </w:rPr>
        <w:tab/>
        <w:t xml:space="preserve">Regardless of any election above to the contrary, </w:t>
      </w:r>
      <w:r>
        <w:rPr>
          <w:rFonts w:eastAsia="Times New Roman"/>
          <w:szCs w:val="24"/>
        </w:rPr>
        <w:t>In</w:t>
      </w:r>
      <w:r w:rsidRPr="00D3330F">
        <w:rPr>
          <w:rFonts w:eastAsia="Times New Roman"/>
          <w:szCs w:val="24"/>
        </w:rPr>
        <w:noBreakHyphen/>
        <w:t xml:space="preserve">Plan Roth </w:t>
      </w:r>
      <w:r>
        <w:rPr>
          <w:rFonts w:eastAsia="Times New Roman"/>
          <w:szCs w:val="24"/>
        </w:rPr>
        <w:t>Rollover</w:t>
      </w:r>
      <w:r w:rsidRPr="00D3330F">
        <w:rPr>
          <w:rFonts w:eastAsia="Times New Roman"/>
          <w:szCs w:val="24"/>
        </w:rPr>
        <w:t xml:space="preserve"> contributions are not permitted from a Participant's Elective Deferral Account</w:t>
      </w:r>
      <w:r>
        <w:rPr>
          <w:rFonts w:eastAsia="Times New Roman"/>
          <w:szCs w:val="24"/>
        </w:rPr>
        <w:t xml:space="preserve"> or Employer Contributions held in a Custodial Account </w:t>
      </w:r>
      <w:r w:rsidRPr="00D3330F">
        <w:rPr>
          <w:rFonts w:eastAsia="Times New Roman"/>
          <w:szCs w:val="24"/>
        </w:rPr>
        <w:t>prior to age 59 1/2. Distributions from a Transfer Account attributable to a money purchase pension plan are not permitted prior to age 62.</w:t>
      </w:r>
    </w:p>
    <w:p w14:paraId="3E357780" w14:textId="77777777" w:rsidR="006C20A3" w:rsidRPr="00FE131A" w:rsidRDefault="006C20A3"/>
    <w:p w14:paraId="32B66869" w14:textId="77777777" w:rsidR="00FE4710" w:rsidRPr="00FE131A" w:rsidRDefault="007152C8">
      <w:pPr>
        <w:keepNext/>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32.</w:t>
      </w:r>
      <w:r w:rsidRPr="00FE131A">
        <w:tab/>
      </w:r>
      <w:r w:rsidRPr="00FE131A">
        <w:rPr>
          <w:u w:val="single"/>
        </w:rPr>
        <w:t>EMPLOYEE (AFTER</w:t>
      </w:r>
      <w:r w:rsidRPr="00FE131A">
        <w:rPr>
          <w:u w:val="single"/>
        </w:rPr>
        <w:noBreakHyphen/>
        <w:t>TAX) CONTRIBUTIONS</w:t>
      </w:r>
      <w:r w:rsidRPr="00FE131A">
        <w:t xml:space="preserve"> </w:t>
      </w:r>
      <w:r w:rsidRPr="00FE131A">
        <w:rPr>
          <w:b/>
        </w:rPr>
        <w:t>(3.09)</w:t>
      </w:r>
      <w:r w:rsidRPr="00FE131A">
        <w:t xml:space="preserve">. The following additional elections apply to Employee Contributions under Election 6(e). </w:t>
      </w:r>
      <w:r w:rsidRPr="00FE131A">
        <w:rPr>
          <w:i/>
        </w:rPr>
        <w:t>(Choose (a) if applicable.)</w:t>
      </w:r>
      <w:r w:rsidRPr="00FE131A">
        <w:t>:</w:t>
      </w:r>
    </w:p>
    <w:p w14:paraId="78C0C21F" w14:textId="74B1E0E0" w:rsidR="00334105" w:rsidRDefault="007152C8" w:rsidP="00334105">
      <w:pPr>
        <w:keepLines/>
        <w:tabs>
          <w:tab w:val="left" w:pos="360"/>
          <w:tab w:val="left" w:pos="810"/>
          <w:tab w:val="left" w:pos="9900"/>
        </w:tabs>
        <w:spacing w:before="120"/>
        <w:ind w:left="806" w:hanging="806"/>
        <w:outlineLvl w:val="0"/>
        <w:rPr>
          <w:rFonts w:cs="Times New Roman"/>
        </w:rPr>
      </w:pPr>
      <w:r w:rsidRPr="00FE131A">
        <w:t>(a)</w:t>
      </w:r>
      <w:r w:rsidRPr="00FE131A">
        <w:tab/>
      </w:r>
      <w:r w:rsidRPr="00FE131A">
        <w:rPr>
          <w:b/>
        </w:rPr>
        <w:t>[   ]</w:t>
      </w:r>
      <w:r w:rsidRPr="00FE131A">
        <w:rPr>
          <w:b/>
        </w:rPr>
        <w:tab/>
        <w:t xml:space="preserve">Additional limitations. </w:t>
      </w:r>
      <w:r w:rsidRPr="00FE131A">
        <w:t>The Plan permits Employee Contributions subject to the following limitations</w:t>
      </w:r>
      <w:r w:rsidR="00246486">
        <w:t xml:space="preserve"> (including minimum or maximum contributions)</w:t>
      </w:r>
      <w:r w:rsidRPr="00FE131A">
        <w:t xml:space="preserve">, if any, in addition to those already imposed under the Plan: </w:t>
      </w:r>
      <w:r w:rsidRPr="00FE131A">
        <w:rPr>
          <w:rFonts w:cs="Times New Roman"/>
          <w:u w:val="single"/>
        </w:rPr>
        <w:t> </w:t>
      </w:r>
      <w:r w:rsidRPr="00FE131A">
        <w:rPr>
          <w:rFonts w:cs="Times New Roman"/>
          <w:u w:val="single"/>
        </w:rPr>
        <w:tab/>
      </w:r>
      <w:r w:rsidRPr="00FE131A">
        <w:rPr>
          <w:rFonts w:cs="Times New Roman"/>
        </w:rPr>
        <w:t>.</w:t>
      </w:r>
      <w:r w:rsidR="00334105">
        <w:rPr>
          <w:rFonts w:cs="Times New Roman"/>
        </w:rPr>
        <w:t xml:space="preserve"> </w:t>
      </w:r>
    </w:p>
    <w:p w14:paraId="65E1AC6A" w14:textId="3A8482C9" w:rsidR="005C4A9D" w:rsidRPr="00BD22F9" w:rsidRDefault="005D4CD1" w:rsidP="00334105">
      <w:pPr>
        <w:keepLines/>
        <w:tabs>
          <w:tab w:val="left" w:pos="360"/>
          <w:tab w:val="left" w:pos="810"/>
          <w:tab w:val="left" w:pos="9900"/>
        </w:tabs>
        <w:spacing w:before="120"/>
        <w:ind w:left="806" w:hanging="806"/>
        <w:outlineLvl w:val="0"/>
        <w:rPr>
          <w:rFonts w:cs="Times New Roman"/>
          <w:i/>
          <w:iCs/>
        </w:rPr>
      </w:pPr>
      <w:r>
        <w:tab/>
      </w:r>
      <w:r>
        <w:tab/>
      </w:r>
      <w:r>
        <w:rPr>
          <w:i/>
        </w:rPr>
        <w:t>[Note: The limitations must be definitely determinable and not subject to Employer discretion. The limitations must be nondiscriminatory to the extent required by Treas. Reg. §1.403(b)-5.]</w:t>
      </w:r>
    </w:p>
    <w:p w14:paraId="44C40B77" w14:textId="77777777" w:rsidR="00FE4710" w:rsidRPr="00FE131A" w:rsidRDefault="00FE4710">
      <w:pPr>
        <w:rPr>
          <w:rFonts w:cs="Times New Roman"/>
        </w:rPr>
      </w:pPr>
    </w:p>
    <w:p w14:paraId="2FF8B6D6" w14:textId="77777777" w:rsidR="00FE4710" w:rsidRPr="00FE131A" w:rsidRDefault="007152C8">
      <w:pPr>
        <w:keepNext/>
        <w:keepLines/>
        <w:jc w:val="center"/>
        <w:rPr>
          <w:b/>
        </w:rPr>
      </w:pPr>
      <w:r w:rsidRPr="00FE131A">
        <w:rPr>
          <w:b/>
        </w:rPr>
        <w:t>ARTICLE 4</w:t>
      </w:r>
    </w:p>
    <w:p w14:paraId="738B0B14" w14:textId="77777777" w:rsidR="00FE4710" w:rsidRPr="00FE131A" w:rsidRDefault="007152C8">
      <w:pPr>
        <w:keepNext/>
        <w:keepLines/>
        <w:jc w:val="center"/>
      </w:pPr>
      <w:r w:rsidRPr="00FE131A">
        <w:rPr>
          <w:b/>
        </w:rPr>
        <w:t>LIMITATIONS AND TESTING</w:t>
      </w:r>
    </w:p>
    <w:p w14:paraId="3834E837" w14:textId="77777777" w:rsidR="00FE4710" w:rsidRPr="00FE131A" w:rsidRDefault="00FE4710">
      <w:pPr>
        <w:keepNext/>
        <w:keepLines/>
      </w:pPr>
    </w:p>
    <w:p w14:paraId="60BD59D3" w14:textId="3F5753FD" w:rsidR="00FE4710" w:rsidRPr="00FE131A" w:rsidRDefault="007152C8">
      <w:pPr>
        <w:tabs>
          <w:tab w:val="left" w:pos="360"/>
        </w:tabs>
      </w:pPr>
      <w:r w:rsidRPr="00FE131A">
        <w:t>33.</w:t>
      </w:r>
      <w:r w:rsidRPr="00FE131A">
        <w:tab/>
      </w:r>
      <w:r w:rsidRPr="00FE131A">
        <w:rPr>
          <w:u w:val="single"/>
        </w:rPr>
        <w:t>ANNUAL TESTING ELECTIONS</w:t>
      </w:r>
      <w:r w:rsidRPr="00FE131A">
        <w:t xml:space="preserve"> </w:t>
      </w:r>
      <w:r w:rsidRPr="00FE131A">
        <w:rPr>
          <w:b/>
        </w:rPr>
        <w:t>(4.06(B))</w:t>
      </w:r>
      <w:r w:rsidRPr="00FE131A">
        <w:t xml:space="preserve">. The Employer makes the following Plan specific annual testing elections under Section 4.06(B). These elections under (a) and (b) are effective for the Plan Years indicated and remain in effect until the Employer amends the Plan </w:t>
      </w:r>
      <w:r w:rsidRPr="00FE131A">
        <w:rPr>
          <w:i/>
        </w:rPr>
        <w:t>(</w:t>
      </w:r>
      <w:r w:rsidR="00FF671F">
        <w:rPr>
          <w:i/>
        </w:rPr>
        <w:t xml:space="preserve">Plans without Non-QCCO Employees may skip </w:t>
      </w:r>
      <w:r w:rsidR="00A77F0C">
        <w:rPr>
          <w:i/>
        </w:rPr>
        <w:t>Election 33</w:t>
      </w:r>
      <w:r w:rsidRPr="00FE131A">
        <w:rPr>
          <w:i/>
        </w:rPr>
        <w:t>. All other sponsors should complete (a) and choose (b</w:t>
      </w:r>
      <w:r w:rsidRPr="00FE131A">
        <w:rPr>
          <w:rFonts w:cs="Times New Roman"/>
          <w:i/>
        </w:rPr>
        <w:t>) and/or (c</w:t>
      </w:r>
      <w:r w:rsidRPr="00FE131A">
        <w:rPr>
          <w:i/>
        </w:rPr>
        <w:t>) if applicable):</w:t>
      </w:r>
    </w:p>
    <w:p w14:paraId="5B2BD74E" w14:textId="4C25C86A" w:rsidR="00FE4710" w:rsidRPr="00FE131A" w:rsidRDefault="007152C8">
      <w:pPr>
        <w:keepNext/>
        <w:keepLines/>
        <w:tabs>
          <w:tab w:val="num" w:pos="360"/>
          <w:tab w:val="left" w:pos="720"/>
        </w:tabs>
        <w:spacing w:before="120"/>
      </w:pPr>
      <w:r w:rsidRPr="00FE131A">
        <w:t>(a)</w:t>
      </w:r>
      <w:r w:rsidRPr="00FE131A">
        <w:tab/>
      </w:r>
      <w:r w:rsidRPr="00FE131A">
        <w:rPr>
          <w:b/>
        </w:rPr>
        <w:t>ACP test/Safe Harbor.</w:t>
      </w:r>
      <w:r w:rsidRPr="00FE131A">
        <w:t xml:space="preserve"> </w:t>
      </w:r>
      <w:r w:rsidRPr="00FE131A">
        <w:rPr>
          <w:i/>
        </w:rPr>
        <w:t>(Choose (1</w:t>
      </w:r>
      <w:r w:rsidRPr="00FE131A">
        <w:rPr>
          <w:rFonts w:cs="Times New Roman"/>
          <w:i/>
          <w:iCs/>
        </w:rPr>
        <w:t>), (2) or</w:t>
      </w:r>
      <w:r w:rsidRPr="00FE131A">
        <w:rPr>
          <w:i/>
        </w:rPr>
        <w:t xml:space="preserve"> (3)</w:t>
      </w:r>
      <w:r w:rsidR="00515EF1">
        <w:rPr>
          <w:i/>
        </w:rPr>
        <w:t>.</w:t>
      </w:r>
      <w:r w:rsidRPr="00FE131A">
        <w:rPr>
          <w:i/>
        </w:rPr>
        <w:t>)</w:t>
      </w:r>
      <w:r w:rsidRPr="00FE131A">
        <w:t>:</w:t>
      </w:r>
    </w:p>
    <w:p w14:paraId="3BEFBB81" w14:textId="77777777" w:rsidR="00FE4710" w:rsidRPr="00FE131A" w:rsidRDefault="007152C8">
      <w:pPr>
        <w:keepNext/>
        <w:tabs>
          <w:tab w:val="num" w:pos="360"/>
          <w:tab w:val="left" w:pos="810"/>
          <w:tab w:val="left" w:pos="1260"/>
          <w:tab w:val="left" w:pos="1440"/>
        </w:tabs>
        <w:spacing w:before="120"/>
        <w:ind w:left="360"/>
      </w:pPr>
      <w:r w:rsidRPr="00FE131A">
        <w:t>(1)</w:t>
      </w:r>
      <w:r w:rsidRPr="00FE131A">
        <w:tab/>
      </w:r>
      <w:r w:rsidRPr="00FE131A">
        <w:rPr>
          <w:b/>
        </w:rPr>
        <w:t>[   ]</w:t>
      </w:r>
      <w:r w:rsidRPr="00FE131A">
        <w:rPr>
          <w:b/>
        </w:rPr>
        <w:tab/>
        <w:t>Not applicable.</w:t>
      </w:r>
      <w:r w:rsidRPr="00FE131A">
        <w:t xml:space="preserve"> The Plan does not permit Matching Contributions or Employee Contributions.</w:t>
      </w:r>
    </w:p>
    <w:p w14:paraId="76F91A7A" w14:textId="77777777" w:rsidR="00FE4710" w:rsidRPr="00FE131A" w:rsidRDefault="007152C8">
      <w:pPr>
        <w:keepNext/>
        <w:keepLines/>
        <w:tabs>
          <w:tab w:val="left" w:pos="810"/>
          <w:tab w:val="left" w:pos="1260"/>
          <w:tab w:val="left" w:pos="1440"/>
        </w:tabs>
        <w:spacing w:before="120"/>
        <w:ind w:left="360"/>
      </w:pPr>
      <w:r w:rsidRPr="00FE131A">
        <w:t>(2)</w:t>
      </w:r>
      <w:r w:rsidRPr="00FE131A">
        <w:tab/>
      </w:r>
      <w:r w:rsidRPr="00FE131A">
        <w:rPr>
          <w:b/>
        </w:rPr>
        <w:t>[   ]</w:t>
      </w:r>
      <w:r w:rsidRPr="00FE131A">
        <w:rPr>
          <w:b/>
        </w:rPr>
        <w:tab/>
        <w:t>ACP test applies.</w:t>
      </w:r>
      <w:r w:rsidRPr="00FE131A">
        <w:t xml:space="preserve"> </w:t>
      </w:r>
      <w:r w:rsidRPr="00FE131A">
        <w:rPr>
          <w:i/>
        </w:rPr>
        <w:t>(Choose a. or b.)</w:t>
      </w:r>
      <w:r w:rsidRPr="00FE131A">
        <w:t>:</w:t>
      </w:r>
    </w:p>
    <w:p w14:paraId="4D79B99F" w14:textId="77777777" w:rsidR="00FE4710" w:rsidRPr="00FE131A" w:rsidRDefault="007152C8">
      <w:pPr>
        <w:keepNext/>
        <w:keepLines/>
        <w:tabs>
          <w:tab w:val="left" w:pos="810"/>
          <w:tab w:val="left" w:pos="1260"/>
          <w:tab w:val="left" w:pos="1710"/>
          <w:tab w:val="left" w:pos="2160"/>
          <w:tab w:val="left" w:pos="10080"/>
        </w:tabs>
        <w:spacing w:before="120"/>
        <w:ind w:left="810"/>
      </w:pPr>
      <w:r w:rsidRPr="00FE131A">
        <w:t>a.</w:t>
      </w:r>
      <w:r w:rsidRPr="00FE131A">
        <w:tab/>
      </w:r>
      <w:r w:rsidRPr="00FE131A">
        <w:rPr>
          <w:b/>
        </w:rPr>
        <w:t>[   ]</w:t>
      </w:r>
      <w:r w:rsidRPr="00FE131A">
        <w:rPr>
          <w:b/>
        </w:rPr>
        <w:tab/>
        <w:t>Current year testing method.</w:t>
      </w:r>
    </w:p>
    <w:p w14:paraId="51D2F9FA" w14:textId="77777777" w:rsidR="00FE4710" w:rsidRPr="00FE131A" w:rsidRDefault="007152C8">
      <w:pPr>
        <w:tabs>
          <w:tab w:val="left" w:pos="810"/>
          <w:tab w:val="left" w:pos="1260"/>
          <w:tab w:val="left" w:pos="1710"/>
          <w:tab w:val="left" w:pos="2160"/>
          <w:tab w:val="left" w:pos="10080"/>
        </w:tabs>
        <w:spacing w:before="120"/>
        <w:ind w:left="810"/>
      </w:pPr>
      <w:r w:rsidRPr="00FE131A">
        <w:t>b.</w:t>
      </w:r>
      <w:r w:rsidRPr="00FE131A">
        <w:tab/>
      </w:r>
      <w:r w:rsidRPr="00FE131A">
        <w:rPr>
          <w:b/>
        </w:rPr>
        <w:t>[   ]</w:t>
      </w:r>
      <w:r w:rsidRPr="00FE131A">
        <w:rPr>
          <w:b/>
        </w:rPr>
        <w:tab/>
        <w:t>Prior year testing method.</w:t>
      </w:r>
    </w:p>
    <w:p w14:paraId="25CCD745" w14:textId="77777777" w:rsidR="00FE4710" w:rsidRPr="00FE131A" w:rsidRDefault="007152C8">
      <w:pPr>
        <w:tabs>
          <w:tab w:val="left" w:pos="810"/>
          <w:tab w:val="left" w:pos="1260"/>
          <w:tab w:val="left" w:pos="10080"/>
        </w:tabs>
        <w:spacing w:before="120"/>
        <w:ind w:left="360"/>
      </w:pPr>
      <w:r w:rsidRPr="00FE131A">
        <w:t>(3)</w:t>
      </w:r>
      <w:r w:rsidRPr="00FE131A">
        <w:tab/>
      </w:r>
      <w:r w:rsidRPr="00FE131A">
        <w:rPr>
          <w:b/>
        </w:rPr>
        <w:t>[   ]</w:t>
      </w:r>
      <w:r w:rsidRPr="00FE131A">
        <w:rPr>
          <w:b/>
        </w:rPr>
        <w:tab/>
        <w:t>Safe Harbor.</w:t>
      </w:r>
      <w:r w:rsidRPr="00FE131A">
        <w:t xml:space="preserve"> The Plan does not apply the ACP test.</w:t>
      </w:r>
    </w:p>
    <w:p w14:paraId="3E6B37AD" w14:textId="77777777" w:rsidR="00FE4710" w:rsidRPr="00FE131A" w:rsidRDefault="007152C8">
      <w:pPr>
        <w:keepNext/>
        <w:tabs>
          <w:tab w:val="left" w:pos="360"/>
          <w:tab w:val="left" w:pos="1440"/>
        </w:tabs>
        <w:spacing w:before="120"/>
        <w:outlineLvl w:val="0"/>
      </w:pPr>
      <w:r w:rsidRPr="00FE131A">
        <w:rPr>
          <w:b/>
        </w:rPr>
        <w:lastRenderedPageBreak/>
        <w:t>HCE determination.</w:t>
      </w:r>
      <w:r w:rsidRPr="00FE131A">
        <w:t xml:space="preserve"> The Top</w:t>
      </w:r>
      <w:r w:rsidRPr="00FE131A">
        <w:noBreakHyphen/>
        <w:t>Paid Group election and the calendar year data election are not used unless elected below</w:t>
      </w:r>
      <w:r w:rsidRPr="00FE131A">
        <w:rPr>
          <w:i/>
        </w:rPr>
        <w:t xml:space="preserve"> (Choose one or both of (</w:t>
      </w:r>
      <w:r w:rsidRPr="00FE131A">
        <w:rPr>
          <w:rFonts w:cs="Times New Roman"/>
          <w:i/>
          <w:snapToGrid w:val="0"/>
        </w:rPr>
        <w:t>b</w:t>
      </w:r>
      <w:r w:rsidRPr="00FE131A">
        <w:rPr>
          <w:i/>
        </w:rPr>
        <w:t>) and (</w:t>
      </w:r>
      <w:r w:rsidRPr="00FE131A">
        <w:rPr>
          <w:rFonts w:cs="Times New Roman"/>
          <w:i/>
          <w:snapToGrid w:val="0"/>
        </w:rPr>
        <w:t>c</w:t>
      </w:r>
      <w:r w:rsidRPr="00FE131A">
        <w:rPr>
          <w:i/>
        </w:rPr>
        <w:t>) if applicable.)</w:t>
      </w:r>
      <w:r w:rsidRPr="00FE131A">
        <w:t>:</w:t>
      </w:r>
    </w:p>
    <w:p w14:paraId="3243B7DF" w14:textId="77777777" w:rsidR="00FE4710" w:rsidRPr="00FE131A" w:rsidRDefault="007152C8">
      <w:pPr>
        <w:keepNext/>
        <w:tabs>
          <w:tab w:val="left" w:pos="360"/>
          <w:tab w:val="left" w:pos="810"/>
        </w:tabs>
        <w:spacing w:before="120"/>
        <w:outlineLvl w:val="0"/>
      </w:pPr>
      <w:r w:rsidRPr="00FE131A">
        <w:t>(</w:t>
      </w:r>
      <w:r w:rsidRPr="00FE131A">
        <w:rPr>
          <w:rFonts w:cs="Times New Roman"/>
        </w:rPr>
        <w:t>b</w:t>
      </w:r>
      <w:r w:rsidRPr="00FE131A">
        <w:t>)</w:t>
      </w:r>
      <w:r w:rsidRPr="00FE131A">
        <w:tab/>
      </w:r>
      <w:r w:rsidRPr="00FE131A">
        <w:rPr>
          <w:b/>
        </w:rPr>
        <w:t>[   ]</w:t>
      </w:r>
      <w:r w:rsidRPr="00FE131A">
        <w:tab/>
      </w:r>
      <w:r w:rsidRPr="00FE131A">
        <w:rPr>
          <w:b/>
        </w:rPr>
        <w:t>Top</w:t>
      </w:r>
      <w:r w:rsidRPr="00FE131A">
        <w:rPr>
          <w:b/>
        </w:rPr>
        <w:noBreakHyphen/>
        <w:t>paid group election applies.</w:t>
      </w:r>
    </w:p>
    <w:p w14:paraId="6AF1BF8C" w14:textId="77777777" w:rsidR="00FE4710" w:rsidRPr="00FE131A" w:rsidRDefault="007152C8">
      <w:pPr>
        <w:keepNext/>
        <w:tabs>
          <w:tab w:val="left" w:pos="360"/>
          <w:tab w:val="left" w:pos="810"/>
        </w:tabs>
        <w:spacing w:before="120"/>
        <w:outlineLvl w:val="0"/>
      </w:pPr>
      <w:r w:rsidRPr="00FE131A">
        <w:t>(</w:t>
      </w:r>
      <w:r w:rsidRPr="00FE131A">
        <w:rPr>
          <w:rFonts w:cs="Times New Roman"/>
        </w:rPr>
        <w:t>c</w:t>
      </w:r>
      <w:r w:rsidRPr="00FE131A">
        <w:t>)</w:t>
      </w:r>
      <w:r w:rsidRPr="00FE131A">
        <w:tab/>
      </w:r>
      <w:r w:rsidRPr="00FE131A">
        <w:rPr>
          <w:b/>
        </w:rPr>
        <w:t>[   ]</w:t>
      </w:r>
      <w:r w:rsidRPr="00FE131A">
        <w:tab/>
      </w:r>
      <w:r w:rsidRPr="00FE131A">
        <w:rPr>
          <w:b/>
        </w:rPr>
        <w:t>Calendar year data election (fiscal year Plan only) applies.</w:t>
      </w:r>
    </w:p>
    <w:p w14:paraId="574E6062" w14:textId="77777777" w:rsidR="00FE4710" w:rsidRPr="00FE131A" w:rsidRDefault="00FE4710"/>
    <w:p w14:paraId="74D4799F" w14:textId="77777777" w:rsidR="00FE4710" w:rsidRPr="00FE131A" w:rsidRDefault="007152C8">
      <w:pPr>
        <w:keepNext/>
        <w:keepLines/>
        <w:jc w:val="center"/>
        <w:outlineLvl w:val="0"/>
        <w:rPr>
          <w:b/>
        </w:rPr>
      </w:pPr>
      <w:r w:rsidRPr="00FE131A">
        <w:rPr>
          <w:b/>
        </w:rPr>
        <w:t>ARTICLE 5</w:t>
      </w:r>
    </w:p>
    <w:p w14:paraId="164AC9CB" w14:textId="77777777" w:rsidR="00FE4710" w:rsidRPr="00FE131A" w:rsidRDefault="007152C8">
      <w:pPr>
        <w:keepNext/>
        <w:keepLines/>
        <w:jc w:val="center"/>
      </w:pPr>
      <w:r w:rsidRPr="00FE131A">
        <w:rPr>
          <w:b/>
        </w:rPr>
        <w:t>VESTING REQUIREMENTS</w:t>
      </w:r>
    </w:p>
    <w:p w14:paraId="4E2C1C21" w14:textId="77777777" w:rsidR="00FE4710" w:rsidRPr="00FE131A" w:rsidRDefault="00FE4710">
      <w:pPr>
        <w:keepNext/>
        <w:keepLines/>
      </w:pPr>
    </w:p>
    <w:p w14:paraId="0D3FFE59" w14:textId="77777777" w:rsidR="00FE4710" w:rsidRPr="00FE131A" w:rsidRDefault="007152C8">
      <w:pPr>
        <w:keepNext/>
        <w:keepLines/>
        <w:tabs>
          <w:tab w:val="left" w:pos="360"/>
        </w:tabs>
      </w:pPr>
      <w:r w:rsidRPr="00FE131A">
        <w:t>34.</w:t>
      </w:r>
      <w:r w:rsidRPr="00FE131A">
        <w:tab/>
      </w:r>
      <w:r w:rsidRPr="00FE131A">
        <w:rPr>
          <w:u w:val="single"/>
        </w:rPr>
        <w:t>RETIREMENT AGE</w:t>
      </w:r>
      <w:r w:rsidRPr="00FE131A">
        <w:t xml:space="preserve"> </w:t>
      </w:r>
      <w:r w:rsidRPr="00FE131A">
        <w:rPr>
          <w:b/>
        </w:rPr>
        <w:t>(5.01)</w:t>
      </w:r>
      <w:r w:rsidRPr="00FE131A">
        <w:t>.</w:t>
      </w:r>
    </w:p>
    <w:p w14:paraId="6B0D666F" w14:textId="77777777" w:rsidR="00FE4710" w:rsidRPr="00FE131A" w:rsidRDefault="007152C8">
      <w:pPr>
        <w:keepNext/>
        <w:keepLines/>
        <w:tabs>
          <w:tab w:val="left" w:pos="360"/>
        </w:tabs>
        <w:spacing w:before="120"/>
      </w:pPr>
      <w:r w:rsidRPr="00FE131A">
        <w:rPr>
          <w:u w:val="single"/>
        </w:rPr>
        <w:t>NORMAL RETIREMENT AGE</w:t>
      </w:r>
      <w:r w:rsidRPr="00FE131A">
        <w:t xml:space="preserve">. A Participant attains Normal Retirement Age under the Plan and becomes fully Vested on the following date </w:t>
      </w:r>
      <w:r w:rsidRPr="00FE131A">
        <w:rPr>
          <w:i/>
        </w:rPr>
        <w:t>(Choose one)</w:t>
      </w:r>
      <w:r w:rsidRPr="00FE131A">
        <w:t>:</w:t>
      </w:r>
    </w:p>
    <w:p w14:paraId="7C1FA2D0" w14:textId="77777777" w:rsidR="00FE4710" w:rsidRPr="00FE131A" w:rsidRDefault="007152C8">
      <w:pPr>
        <w:keepNext/>
        <w:keepLines/>
        <w:tabs>
          <w:tab w:val="left" w:pos="360"/>
          <w:tab w:val="left" w:pos="810"/>
        </w:tabs>
        <w:spacing w:before="120"/>
      </w:pPr>
      <w:r w:rsidRPr="00FE131A">
        <w:t>(a)</w:t>
      </w:r>
      <w:r w:rsidRPr="00FE131A">
        <w:tab/>
      </w:r>
      <w:r w:rsidRPr="00FE131A">
        <w:rPr>
          <w:b/>
        </w:rPr>
        <w:t>[   ]</w:t>
      </w:r>
      <w:r w:rsidRPr="00FE131A">
        <w:tab/>
      </w:r>
      <w:r w:rsidRPr="00FE131A">
        <w:rPr>
          <w:b/>
        </w:rPr>
        <w:t>Specific age.</w:t>
      </w:r>
      <w:r w:rsidRPr="00FE131A">
        <w:t xml:space="preserve"> The date the Participant attains age </w:t>
      </w:r>
      <w:r w:rsidRPr="00FE131A">
        <w:rPr>
          <w:u w:val="single"/>
        </w:rPr>
        <w:t>  </w:t>
      </w:r>
      <w:r w:rsidRPr="00FE131A">
        <w:rPr>
          <w:rFonts w:cs="Times New Roman"/>
          <w:u w:val="single"/>
        </w:rPr>
        <w:t xml:space="preserve">     </w:t>
      </w:r>
      <w:r w:rsidRPr="00FE131A">
        <w:rPr>
          <w:u w:val="single"/>
        </w:rPr>
        <w:t>  </w:t>
      </w:r>
      <w:r w:rsidRPr="00FE131A">
        <w:t xml:space="preserve">. </w:t>
      </w:r>
      <w:r w:rsidRPr="00FE131A">
        <w:rPr>
          <w:i/>
        </w:rPr>
        <w:t xml:space="preserve">[Note: If </w:t>
      </w:r>
      <w:r w:rsidRPr="00FE131A">
        <w:rPr>
          <w:i/>
          <w:iCs/>
        </w:rPr>
        <w:t>this</w:t>
      </w:r>
      <w:r w:rsidRPr="00FE131A">
        <w:rPr>
          <w:i/>
        </w:rPr>
        <w:t xml:space="preserve"> is </w:t>
      </w:r>
      <w:r w:rsidRPr="00FE131A">
        <w:rPr>
          <w:i/>
          <w:iCs/>
        </w:rPr>
        <w:t>an</w:t>
      </w:r>
      <w:r w:rsidRPr="00FE131A">
        <w:rPr>
          <w:i/>
        </w:rPr>
        <w:t xml:space="preserve"> ERISA</w:t>
      </w:r>
      <w:r w:rsidRPr="00FE131A">
        <w:rPr>
          <w:i/>
          <w:iCs/>
        </w:rPr>
        <w:t xml:space="preserve"> Plan</w:t>
      </w:r>
      <w:r w:rsidRPr="00FE131A">
        <w:rPr>
          <w:i/>
        </w:rPr>
        <w:t>, the age may not exceed age 65.]</w:t>
      </w:r>
    </w:p>
    <w:p w14:paraId="64B5F461" w14:textId="77777777" w:rsidR="00FE4710" w:rsidRPr="00FE131A" w:rsidRDefault="007152C8">
      <w:pPr>
        <w:tabs>
          <w:tab w:val="left" w:pos="360"/>
          <w:tab w:val="left" w:pos="810"/>
        </w:tabs>
        <w:spacing w:before="120"/>
        <w:ind w:left="810" w:hanging="810"/>
      </w:pPr>
      <w:r w:rsidRPr="00FE131A">
        <w:t>(b)</w:t>
      </w:r>
      <w:r w:rsidRPr="00FE131A">
        <w:tab/>
      </w:r>
      <w:r w:rsidRPr="00FE131A">
        <w:rPr>
          <w:b/>
        </w:rPr>
        <w:t>[   ]</w:t>
      </w:r>
      <w:r w:rsidRPr="00FE131A">
        <w:tab/>
      </w:r>
      <w:r w:rsidRPr="00FE131A">
        <w:rPr>
          <w:b/>
        </w:rPr>
        <w:t>Age/participation.</w:t>
      </w:r>
      <w:r w:rsidRPr="00FE131A">
        <w:t xml:space="preserve"> The later of the date the Participant attains age </w:t>
      </w:r>
      <w:r w:rsidRPr="00FE131A">
        <w:rPr>
          <w:u w:val="single"/>
        </w:rPr>
        <w:t>  </w:t>
      </w:r>
      <w:r w:rsidRPr="00FE131A">
        <w:rPr>
          <w:rFonts w:cs="Times New Roman"/>
          <w:u w:val="single"/>
        </w:rPr>
        <w:t xml:space="preserve">      </w:t>
      </w:r>
      <w:r w:rsidRPr="00FE131A">
        <w:rPr>
          <w:u w:val="single"/>
        </w:rPr>
        <w:t>  </w:t>
      </w:r>
      <w:r w:rsidRPr="00FE131A">
        <w:t xml:space="preserve"> or the </w:t>
      </w:r>
      <w:r w:rsidRPr="00FE131A">
        <w:rPr>
          <w:u w:val="single"/>
        </w:rPr>
        <w:t>  </w:t>
      </w:r>
      <w:r w:rsidRPr="00FE131A">
        <w:rPr>
          <w:rFonts w:cs="Times New Roman"/>
          <w:u w:val="single"/>
        </w:rPr>
        <w:t xml:space="preserve">      </w:t>
      </w:r>
      <w:r w:rsidRPr="00FE131A">
        <w:rPr>
          <w:u w:val="single"/>
        </w:rPr>
        <w:t>  </w:t>
      </w:r>
      <w:r w:rsidRPr="00FE131A">
        <w:t xml:space="preserve"> anniversary of the first day of the Plan Year in which the Participant commenced participation in the Plan. </w:t>
      </w:r>
      <w:r w:rsidRPr="00FE131A">
        <w:rPr>
          <w:i/>
        </w:rPr>
        <w:t xml:space="preserve">[Note: If </w:t>
      </w:r>
      <w:r w:rsidRPr="00FE131A">
        <w:rPr>
          <w:i/>
          <w:iCs/>
        </w:rPr>
        <w:t>this</w:t>
      </w:r>
      <w:r w:rsidRPr="00FE131A">
        <w:rPr>
          <w:i/>
        </w:rPr>
        <w:t xml:space="preserve"> is </w:t>
      </w:r>
      <w:r w:rsidRPr="00FE131A">
        <w:rPr>
          <w:i/>
          <w:iCs/>
        </w:rPr>
        <w:t>an</w:t>
      </w:r>
      <w:r w:rsidRPr="00FE131A">
        <w:rPr>
          <w:i/>
        </w:rPr>
        <w:t xml:space="preserve"> ERISA</w:t>
      </w:r>
      <w:r w:rsidRPr="00FE131A">
        <w:rPr>
          <w:i/>
          <w:iCs/>
        </w:rPr>
        <w:t xml:space="preserve"> Plan</w:t>
      </w:r>
      <w:r w:rsidRPr="00FE131A">
        <w:rPr>
          <w:i/>
        </w:rPr>
        <w:t>, the age may not exceed age 65 and the anniversary may not exceed the 5th.]</w:t>
      </w:r>
    </w:p>
    <w:p w14:paraId="336D1FF4" w14:textId="77777777" w:rsidR="00FE4710" w:rsidRPr="00FE131A" w:rsidRDefault="007152C8">
      <w:pPr>
        <w:tabs>
          <w:tab w:val="left" w:pos="360"/>
          <w:tab w:val="left" w:pos="810"/>
        </w:tabs>
        <w:spacing w:before="120"/>
        <w:ind w:left="810" w:hanging="810"/>
        <w:rPr>
          <w:rFonts w:cs="Times New Roman"/>
        </w:rPr>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Sum of age plus service. </w:t>
      </w:r>
      <w:r w:rsidRPr="00FE131A">
        <w:rPr>
          <w:rFonts w:cs="Times New Roman"/>
        </w:rPr>
        <w:t xml:space="preserve">The date the Participant’s age plus service equal ________. </w:t>
      </w:r>
      <w:r w:rsidRPr="00FE131A">
        <w:rPr>
          <w:rFonts w:cs="Times New Roman"/>
          <w:i/>
        </w:rPr>
        <w:t>[</w:t>
      </w:r>
      <w:r w:rsidRPr="00FE131A">
        <w:rPr>
          <w:rFonts w:cs="Times New Roman"/>
          <w:i/>
          <w:iCs/>
        </w:rPr>
        <w:t>Note:</w:t>
      </w:r>
      <w:r w:rsidRPr="00FE131A">
        <w:rPr>
          <w:i/>
          <w:iCs/>
        </w:rPr>
        <w:t xml:space="preserve"> This election may not be used if this is an ERISA Plan.]</w:t>
      </w:r>
    </w:p>
    <w:p w14:paraId="7C6FB0FF" w14:textId="77777777" w:rsidR="00FE4710" w:rsidRPr="00FE131A" w:rsidRDefault="007152C8">
      <w:pPr>
        <w:keepNext/>
        <w:keepLines/>
        <w:tabs>
          <w:tab w:val="left" w:pos="360"/>
          <w:tab w:val="left" w:pos="810"/>
          <w:tab w:val="left" w:pos="9900"/>
        </w:tabs>
        <w:spacing w:before="120"/>
        <w:ind w:left="810" w:hanging="810"/>
        <w:rPr>
          <w:rFonts w:cs="Times New Roman"/>
          <w:bCs/>
        </w:rPr>
      </w:pPr>
      <w:r w:rsidRPr="00FE131A">
        <w:rPr>
          <w:rFonts w:cs="Times New Roman"/>
        </w:rPr>
        <w:t>(d)</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bCs/>
        </w:rPr>
        <w:t xml:space="preserve"> </w:t>
      </w:r>
      <w:r w:rsidRPr="00FE131A">
        <w:rPr>
          <w:rFonts w:cs="Times New Roman"/>
          <w:bCs/>
          <w:u w:val="single"/>
        </w:rPr>
        <w:t> </w:t>
      </w:r>
      <w:r w:rsidRPr="00FE131A">
        <w:rPr>
          <w:rFonts w:cs="Times New Roman"/>
          <w:bCs/>
          <w:u w:val="single"/>
        </w:rPr>
        <w:tab/>
      </w:r>
    </w:p>
    <w:p w14:paraId="63E63346" w14:textId="77777777" w:rsidR="00FE4710" w:rsidRPr="00FE131A" w:rsidRDefault="007152C8">
      <w:pPr>
        <w:ind w:left="810"/>
        <w:rPr>
          <w:rFonts w:cs="Times New Roman"/>
          <w:i/>
        </w:rPr>
      </w:pPr>
      <w:r w:rsidRPr="00FE131A">
        <w:rPr>
          <w:i/>
        </w:rPr>
        <w:t>(For example, the later of the date the Participant attains age 65 or the date the Participant is credited with 10 Years of Service)</w:t>
      </w:r>
    </w:p>
    <w:p w14:paraId="114A0263" w14:textId="77777777" w:rsidR="00FE4710" w:rsidRPr="00FE131A" w:rsidRDefault="007152C8">
      <w:pPr>
        <w:spacing w:before="120"/>
      </w:pPr>
      <w:r w:rsidRPr="00FE131A">
        <w:rPr>
          <w:rFonts w:cs="Times New Roman"/>
          <w:i/>
        </w:rPr>
        <w:t>[</w:t>
      </w:r>
      <w:r w:rsidRPr="00FE131A">
        <w:rPr>
          <w:rFonts w:cs="Times New Roman"/>
          <w:i/>
          <w:iCs/>
        </w:rPr>
        <w:t>Note:</w:t>
      </w:r>
      <w:r w:rsidRPr="00FE131A">
        <w:rPr>
          <w:i/>
          <w:iCs/>
        </w:rPr>
        <w:t xml:space="preserve"> If this is an ERISA Plan,</w:t>
      </w:r>
      <w:r w:rsidRPr="00FE131A">
        <w:rPr>
          <w:rFonts w:cs="Times New Roman"/>
          <w:i/>
          <w:iCs/>
        </w:rPr>
        <w:t xml:space="preserve"> the age may not exceed age 65 and the anniversary may not exceed the 5th</w:t>
      </w:r>
      <w:r w:rsidRPr="00FE131A">
        <w:rPr>
          <w:i/>
        </w:rPr>
        <w:t>.]</w:t>
      </w:r>
    </w:p>
    <w:p w14:paraId="5F4A5067" w14:textId="1F3D3693" w:rsidR="00FE4710" w:rsidRPr="00FE131A" w:rsidRDefault="007152C8">
      <w:pPr>
        <w:keepNext/>
        <w:keepLines/>
        <w:tabs>
          <w:tab w:val="left" w:pos="432"/>
          <w:tab w:val="left" w:pos="864"/>
          <w:tab w:val="left" w:pos="10080"/>
        </w:tabs>
        <w:spacing w:before="120"/>
      </w:pPr>
      <w:r w:rsidRPr="00FE131A">
        <w:rPr>
          <w:u w:val="single"/>
        </w:rPr>
        <w:t>EARLY RETIREMENT AGE</w:t>
      </w:r>
      <w:r w:rsidRPr="00FE131A">
        <w:t xml:space="preserve">. </w:t>
      </w:r>
      <w:r w:rsidRPr="00FE131A">
        <w:rPr>
          <w:i/>
        </w:rPr>
        <w:t>(Choose (e</w:t>
      </w:r>
      <w:r w:rsidRPr="00FE131A">
        <w:rPr>
          <w:i/>
          <w:iCs/>
        </w:rPr>
        <w:t>), (f</w:t>
      </w:r>
      <w:r w:rsidRPr="00FE131A">
        <w:rPr>
          <w:i/>
        </w:rPr>
        <w:t>) or (</w:t>
      </w:r>
      <w:r w:rsidRPr="00FE131A">
        <w:rPr>
          <w:i/>
          <w:iCs/>
        </w:rPr>
        <w:t>g</w:t>
      </w:r>
      <w:r w:rsidRPr="00FE131A">
        <w:rPr>
          <w:i/>
        </w:rPr>
        <w:t>)</w:t>
      </w:r>
      <w:r w:rsidR="00515EF1">
        <w:rPr>
          <w:i/>
        </w:rPr>
        <w:t>.</w:t>
      </w:r>
      <w:r w:rsidRPr="00FE131A">
        <w:rPr>
          <w:i/>
        </w:rPr>
        <w:t>)</w:t>
      </w:r>
      <w:r w:rsidRPr="00FE131A">
        <w:t>:</w:t>
      </w:r>
    </w:p>
    <w:p w14:paraId="40FB6159" w14:textId="77777777" w:rsidR="00FE4710" w:rsidRPr="00FE131A" w:rsidRDefault="007152C8">
      <w:pPr>
        <w:keepNext/>
        <w:keepLines/>
        <w:tabs>
          <w:tab w:val="left" w:pos="360"/>
          <w:tab w:val="left" w:pos="810"/>
        </w:tabs>
        <w:spacing w:before="120"/>
      </w:pPr>
      <w:r w:rsidRPr="00FE131A">
        <w:t>(</w:t>
      </w:r>
      <w:r w:rsidRPr="00FE131A">
        <w:rPr>
          <w:rFonts w:cs="Times New Roman"/>
        </w:rPr>
        <w:t>e</w:t>
      </w:r>
      <w:r w:rsidRPr="00FE131A">
        <w:t>)</w:t>
      </w:r>
      <w:r w:rsidRPr="00FE131A">
        <w:tab/>
      </w:r>
      <w:r w:rsidRPr="00FE131A">
        <w:rPr>
          <w:b/>
        </w:rPr>
        <w:t>[   ]</w:t>
      </w:r>
      <w:r w:rsidRPr="00FE131A">
        <w:rPr>
          <w:b/>
        </w:rPr>
        <w:tab/>
        <w:t>Not applicable.</w:t>
      </w:r>
      <w:r w:rsidRPr="00FE131A">
        <w:t xml:space="preserve"> The Plan does not provide for an Early Retirement Age.</w:t>
      </w:r>
    </w:p>
    <w:p w14:paraId="06D27CAF" w14:textId="77777777" w:rsidR="00FE4710" w:rsidRPr="00FE131A" w:rsidRDefault="007152C8">
      <w:pPr>
        <w:keepNext/>
        <w:keepLines/>
        <w:tabs>
          <w:tab w:val="left" w:pos="360"/>
          <w:tab w:val="left" w:pos="810"/>
        </w:tabs>
        <w:spacing w:before="120"/>
        <w:ind w:left="810" w:hanging="810"/>
      </w:pPr>
      <w:r w:rsidRPr="00FE131A">
        <w:t>(</w:t>
      </w:r>
      <w:r w:rsidRPr="00FE131A">
        <w:rPr>
          <w:rFonts w:cs="Times New Roman"/>
        </w:rPr>
        <w:t>f</w:t>
      </w:r>
      <w:r w:rsidRPr="00FE131A">
        <w:t>)</w:t>
      </w:r>
      <w:r w:rsidRPr="00FE131A">
        <w:tab/>
      </w:r>
      <w:r w:rsidRPr="00FE131A">
        <w:rPr>
          <w:b/>
        </w:rPr>
        <w:t>[   ]</w:t>
      </w:r>
      <w:r w:rsidRPr="00FE131A">
        <w:rPr>
          <w:b/>
        </w:rPr>
        <w:tab/>
        <w:t>Early Retirement Age.</w:t>
      </w:r>
      <w:r w:rsidRPr="00FE131A">
        <w:t xml:space="preserve"> Early Retirement Age is the later of: (i) the date a Participant attains age </w:t>
      </w:r>
      <w:r w:rsidRPr="00FE131A">
        <w:rPr>
          <w:u w:val="single"/>
        </w:rPr>
        <w:t>  </w:t>
      </w:r>
      <w:r w:rsidRPr="00FE131A">
        <w:rPr>
          <w:rFonts w:cs="Times New Roman"/>
          <w:u w:val="single"/>
        </w:rPr>
        <w:t xml:space="preserve">      </w:t>
      </w:r>
      <w:r w:rsidRPr="00FE131A">
        <w:rPr>
          <w:u w:val="single"/>
        </w:rPr>
        <w:t>  </w:t>
      </w:r>
      <w:r w:rsidRPr="00FE131A">
        <w:t xml:space="preserve">; (ii) the date a Participant reaches the </w:t>
      </w:r>
      <w:r w:rsidRPr="00FE131A">
        <w:rPr>
          <w:u w:val="single"/>
        </w:rPr>
        <w:t>  </w:t>
      </w:r>
      <w:r w:rsidRPr="00FE131A">
        <w:rPr>
          <w:rFonts w:cs="Times New Roman"/>
          <w:u w:val="single"/>
        </w:rPr>
        <w:t xml:space="preserve">      </w:t>
      </w:r>
      <w:r w:rsidRPr="00FE131A">
        <w:rPr>
          <w:u w:val="single"/>
        </w:rPr>
        <w:t>  </w:t>
      </w:r>
      <w:r w:rsidRPr="00FE131A">
        <w:t xml:space="preserve"> anniversary of the first day of the Plan Year in which the Participant commenced participation in the Plan; or (iii) the date a Participant completes </w:t>
      </w:r>
      <w:r w:rsidRPr="00FE131A">
        <w:rPr>
          <w:u w:val="single"/>
        </w:rPr>
        <w:t>  </w:t>
      </w:r>
      <w:r w:rsidRPr="00FE131A">
        <w:rPr>
          <w:rFonts w:cs="Times New Roman"/>
          <w:u w:val="single"/>
        </w:rPr>
        <w:t xml:space="preserve">      </w:t>
      </w:r>
      <w:r w:rsidRPr="00FE131A">
        <w:rPr>
          <w:u w:val="single"/>
        </w:rPr>
        <w:t>  </w:t>
      </w:r>
      <w:r w:rsidRPr="00FE131A">
        <w:t xml:space="preserve"> Years of Service.</w:t>
      </w:r>
    </w:p>
    <w:p w14:paraId="540607E3" w14:textId="77777777" w:rsidR="00FE4710" w:rsidRPr="00FE131A" w:rsidRDefault="007152C8">
      <w:pPr>
        <w:spacing w:before="120"/>
      </w:pPr>
      <w:r w:rsidRPr="00FE131A">
        <w:rPr>
          <w:i/>
        </w:rPr>
        <w:t>[Note: The Employer should leave blank any of clauses (i), (ii) and (iii) which are not applicable.]</w:t>
      </w:r>
    </w:p>
    <w:p w14:paraId="06695FCB" w14:textId="19BD3179" w:rsidR="00FE4710" w:rsidRPr="00FE131A" w:rsidRDefault="007152C8">
      <w:pPr>
        <w:keepNext/>
        <w:keepLines/>
        <w:spacing w:before="120"/>
        <w:ind w:left="360"/>
      </w:pPr>
      <w:r w:rsidRPr="00FE131A">
        <w:rPr>
          <w:rFonts w:cs="Times New Roman"/>
          <w:b/>
        </w:rPr>
        <w:t>If (f)(iii) is selected</w:t>
      </w:r>
      <w:r w:rsidRPr="00FE131A">
        <w:rPr>
          <w:rFonts w:cs="Times New Roman"/>
        </w:rPr>
        <w:t xml:space="preserve">, </w:t>
      </w:r>
      <w:r w:rsidRPr="00FE131A">
        <w:t xml:space="preserve">"Years of Service" under this Election means </w:t>
      </w:r>
      <w:r w:rsidRPr="00FE131A">
        <w:rPr>
          <w:i/>
        </w:rPr>
        <w:t>(Choose (1) or (2</w:t>
      </w:r>
      <w:r w:rsidRPr="00FE131A">
        <w:rPr>
          <w:rFonts w:cs="Times New Roman"/>
          <w:i/>
          <w:iCs/>
        </w:rPr>
        <w:t>)</w:t>
      </w:r>
      <w:r w:rsidR="00515EF1">
        <w:rPr>
          <w:rFonts w:cs="Times New Roman"/>
          <w:i/>
          <w:iCs/>
        </w:rPr>
        <w:t>.</w:t>
      </w:r>
      <w:r w:rsidRPr="00FE131A">
        <w:rPr>
          <w:rFonts w:cs="Times New Roman"/>
          <w:i/>
          <w:iCs/>
        </w:rPr>
        <w:t>)</w:t>
      </w:r>
      <w:r w:rsidRPr="00FE131A">
        <w:rPr>
          <w:rFonts w:cs="Times New Roman"/>
        </w:rPr>
        <w:t>:</w:t>
      </w:r>
    </w:p>
    <w:p w14:paraId="138C976F" w14:textId="77777777" w:rsidR="00FE4710" w:rsidRPr="00FE131A" w:rsidRDefault="007152C8">
      <w:pPr>
        <w:keepNext/>
        <w:keepLines/>
        <w:tabs>
          <w:tab w:val="left" w:pos="810"/>
          <w:tab w:val="left" w:pos="1260"/>
        </w:tabs>
        <w:spacing w:before="120"/>
        <w:ind w:left="360"/>
      </w:pPr>
      <w:r w:rsidRPr="00FE131A">
        <w:t>(1)</w:t>
      </w:r>
      <w:r w:rsidRPr="00FE131A">
        <w:tab/>
      </w:r>
      <w:r w:rsidRPr="00FE131A">
        <w:rPr>
          <w:b/>
        </w:rPr>
        <w:t>[   ]</w:t>
      </w:r>
      <w:r w:rsidRPr="00FE131A">
        <w:rPr>
          <w:b/>
        </w:rPr>
        <w:tab/>
        <w:t>Eligibility.</w:t>
      </w:r>
      <w:r w:rsidRPr="00FE131A">
        <w:t xml:space="preserve"> Years of Service for eligibility in Election 15.</w:t>
      </w:r>
    </w:p>
    <w:p w14:paraId="139A4901" w14:textId="77777777" w:rsidR="00FE4710" w:rsidRPr="00FE131A" w:rsidRDefault="007152C8">
      <w:pPr>
        <w:tabs>
          <w:tab w:val="left" w:pos="810"/>
          <w:tab w:val="left" w:pos="1260"/>
        </w:tabs>
        <w:spacing w:before="120"/>
        <w:ind w:left="360"/>
      </w:pPr>
      <w:r w:rsidRPr="00FE131A">
        <w:t>(2)</w:t>
      </w:r>
      <w:r w:rsidRPr="00FE131A">
        <w:tab/>
      </w:r>
      <w:r w:rsidRPr="00FE131A">
        <w:rPr>
          <w:b/>
        </w:rPr>
        <w:t>[   ]</w:t>
      </w:r>
      <w:r w:rsidRPr="00FE131A">
        <w:rPr>
          <w:b/>
        </w:rPr>
        <w:tab/>
        <w:t>Vesting.</w:t>
      </w:r>
      <w:r w:rsidRPr="00FE131A">
        <w:t xml:space="preserve"> Years of Service for vesting in Elections 37 and 38.</w:t>
      </w:r>
    </w:p>
    <w:p w14:paraId="20EF7060" w14:textId="77777777" w:rsidR="00FE4710" w:rsidRPr="00FE131A" w:rsidRDefault="007152C8">
      <w:pPr>
        <w:keepNext/>
        <w:keepLines/>
        <w:tabs>
          <w:tab w:val="left" w:pos="360"/>
          <w:tab w:val="left" w:pos="810"/>
          <w:tab w:val="left" w:pos="9900"/>
        </w:tabs>
        <w:spacing w:before="120"/>
        <w:ind w:left="810" w:hanging="810"/>
      </w:pPr>
      <w:r w:rsidRPr="00FE131A">
        <w:t>(</w:t>
      </w:r>
      <w:r w:rsidRPr="00FE131A">
        <w:rPr>
          <w:rFonts w:cs="Times New Roman"/>
        </w:rPr>
        <w:t>g</w:t>
      </w:r>
      <w:r w:rsidRPr="00FE131A">
        <w:t>)</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1CB6D184" w14:textId="77777777" w:rsidR="00FE4710" w:rsidRPr="00FE131A" w:rsidRDefault="007152C8">
      <w:pPr>
        <w:tabs>
          <w:tab w:val="left" w:pos="360"/>
        </w:tabs>
        <w:spacing w:before="120"/>
      </w:pPr>
      <w:r w:rsidRPr="00FE131A">
        <w:rPr>
          <w:i/>
        </w:rPr>
        <w:t>[Note: Election of an Early Retirement Age does not affect the time at which a Participant may receive a Plan distribution.]</w:t>
      </w:r>
    </w:p>
    <w:p w14:paraId="2C908919" w14:textId="77777777" w:rsidR="00FE4710" w:rsidRPr="00FE131A" w:rsidRDefault="00FE4710">
      <w:pPr>
        <w:rPr>
          <w:rFonts w:cs="Times New Roman"/>
        </w:rPr>
      </w:pPr>
    </w:p>
    <w:p w14:paraId="3FE85D3F" w14:textId="77777777" w:rsidR="00FE4710" w:rsidRPr="00FE131A" w:rsidRDefault="007152C8">
      <w:pPr>
        <w:keepNext/>
        <w:tabs>
          <w:tab w:val="left" w:pos="360"/>
        </w:tabs>
      </w:pPr>
      <w:r w:rsidRPr="00FE131A">
        <w:t>35.</w:t>
      </w:r>
      <w:r w:rsidRPr="00FE131A">
        <w:tab/>
      </w:r>
      <w:r w:rsidRPr="00FE131A">
        <w:rPr>
          <w:u w:val="single"/>
        </w:rPr>
        <w:t>ACCELERATION ON DEATH</w:t>
      </w:r>
      <w:r w:rsidRPr="00FE131A">
        <w:rPr>
          <w:rFonts w:cs="Times New Roman"/>
          <w:u w:val="single"/>
        </w:rPr>
        <w:t>,</w:t>
      </w:r>
      <w:r w:rsidRPr="00FE131A">
        <w:rPr>
          <w:u w:val="single"/>
        </w:rPr>
        <w:t xml:space="preserve"> DISABILITY </w:t>
      </w:r>
      <w:r w:rsidRPr="00FE131A">
        <w:rPr>
          <w:rFonts w:cs="Times New Roman"/>
          <w:u w:val="single"/>
        </w:rPr>
        <w:t>OR ATTAINMENT OF RETIREMENT AGE</w:t>
      </w:r>
      <w:r w:rsidRPr="00FE131A">
        <w:rPr>
          <w:rFonts w:cs="Times New Roman"/>
        </w:rPr>
        <w:t xml:space="preserve"> </w:t>
      </w:r>
      <w:r w:rsidRPr="00FE131A">
        <w:rPr>
          <w:b/>
        </w:rPr>
        <w:t>(5.</w:t>
      </w:r>
      <w:r w:rsidRPr="00FE131A">
        <w:rPr>
          <w:rFonts w:cs="Times New Roman"/>
          <w:b/>
          <w:bCs/>
        </w:rPr>
        <w:t>01 and</w:t>
      </w:r>
      <w:r w:rsidRPr="00FE131A">
        <w:rPr>
          <w:b/>
        </w:rPr>
        <w:t xml:space="preserve"> 5.02</w:t>
      </w:r>
      <w:r w:rsidRPr="00FE131A">
        <w:rPr>
          <w:rFonts w:cs="Times New Roman"/>
          <w:b/>
          <w:bCs/>
        </w:rPr>
        <w:t>)</w:t>
      </w:r>
      <w:r w:rsidRPr="00FE131A">
        <w:rPr>
          <w:rFonts w:cs="Times New Roman"/>
        </w:rPr>
        <w:t xml:space="preserve">. If selected below, then irrespective of any vesting schedule selected at Election 36, </w:t>
      </w:r>
      <w:r w:rsidRPr="00FE131A">
        <w:t>a Participant will be</w:t>
      </w:r>
      <w:r w:rsidRPr="00FE131A">
        <w:rPr>
          <w:rFonts w:cs="Times New Roman"/>
        </w:rPr>
        <w:t xml:space="preserve"> fully vested if the Participant </w:t>
      </w:r>
      <w:r w:rsidRPr="00FE131A">
        <w:t xml:space="preserve">incurs a Severance from Employment as a result of death or Disability </w:t>
      </w:r>
      <w:r w:rsidRPr="00FE131A">
        <w:rPr>
          <w:rFonts w:cs="Times New Roman"/>
        </w:rPr>
        <w:t xml:space="preserve">or is employed on or after attainment </w:t>
      </w:r>
      <w:r w:rsidRPr="00FE131A">
        <w:t>of Early R</w:t>
      </w:r>
      <w:r w:rsidRPr="00FE131A">
        <w:rPr>
          <w:rFonts w:cs="Times New Roman"/>
        </w:rPr>
        <w:t xml:space="preserve">etirement Age </w:t>
      </w:r>
      <w:r w:rsidRPr="00FE131A">
        <w:rPr>
          <w:rFonts w:cs="Times New Roman"/>
          <w:i/>
          <w:iCs/>
        </w:rPr>
        <w:t xml:space="preserve">(Choose </w:t>
      </w:r>
      <w:r w:rsidRPr="00FE131A">
        <w:rPr>
          <w:i/>
        </w:rPr>
        <w:t>one or more; leave blank if none apply or if the Plan provides full vesting for all Participants)</w:t>
      </w:r>
      <w:r w:rsidRPr="00FE131A">
        <w:t>:</w:t>
      </w:r>
    </w:p>
    <w:p w14:paraId="504E1992" w14:textId="77777777" w:rsidR="00FE4710" w:rsidRPr="00FE131A" w:rsidRDefault="007152C8">
      <w:pPr>
        <w:keepNext/>
        <w:keepLines/>
        <w:tabs>
          <w:tab w:val="left" w:pos="360"/>
          <w:tab w:val="left" w:pos="810"/>
        </w:tabs>
        <w:spacing w:before="120"/>
        <w:ind w:left="810" w:hanging="810"/>
      </w:pPr>
      <w:r w:rsidRPr="00FE131A">
        <w:t>(a)</w:t>
      </w:r>
      <w:r w:rsidRPr="00FE131A">
        <w:tab/>
      </w:r>
      <w:r w:rsidRPr="00FE131A">
        <w:rPr>
          <w:b/>
        </w:rPr>
        <w:t>[   ]</w:t>
      </w:r>
      <w:r w:rsidRPr="00FE131A">
        <w:rPr>
          <w:b/>
        </w:rPr>
        <w:tab/>
        <w:t>Death.</w:t>
      </w:r>
    </w:p>
    <w:p w14:paraId="5F37CE27" w14:textId="77777777" w:rsidR="00FE4710" w:rsidRPr="00FE131A" w:rsidRDefault="007152C8">
      <w:pPr>
        <w:keepNext/>
        <w:keepLines/>
        <w:tabs>
          <w:tab w:val="left" w:pos="360"/>
          <w:tab w:val="left" w:pos="810"/>
        </w:tabs>
        <w:spacing w:before="120"/>
        <w:rPr>
          <w:b/>
        </w:rPr>
      </w:pPr>
      <w:r w:rsidRPr="00FE131A">
        <w:t>(b)</w:t>
      </w:r>
      <w:r w:rsidRPr="00FE131A">
        <w:tab/>
      </w:r>
      <w:r w:rsidRPr="00FE131A">
        <w:rPr>
          <w:b/>
        </w:rPr>
        <w:t>[   ]</w:t>
      </w:r>
      <w:r w:rsidRPr="00FE131A">
        <w:rPr>
          <w:b/>
        </w:rPr>
        <w:tab/>
        <w:t>Disability.</w:t>
      </w:r>
    </w:p>
    <w:p w14:paraId="7AEC9F62" w14:textId="77777777" w:rsidR="00FE4710" w:rsidRPr="00FE131A" w:rsidRDefault="007152C8">
      <w:pPr>
        <w:keepNext/>
        <w:keepLines/>
        <w:tabs>
          <w:tab w:val="left" w:pos="360"/>
          <w:tab w:val="left" w:pos="810"/>
        </w:tabs>
        <w:spacing w:before="120"/>
        <w:rPr>
          <w:b/>
        </w:rPr>
      </w:pPr>
      <w:r w:rsidRPr="00FE131A">
        <w:t>(c)</w:t>
      </w:r>
      <w:r w:rsidRPr="00FE131A">
        <w:rPr>
          <w:rFonts w:cs="Times New Roman"/>
        </w:rPr>
        <w:tab/>
      </w:r>
      <w:r w:rsidRPr="00FE131A">
        <w:rPr>
          <w:rFonts w:cs="Times New Roman"/>
          <w:b/>
          <w:bCs/>
        </w:rPr>
        <w:t>[   ]</w:t>
      </w:r>
      <w:r w:rsidRPr="00FE131A">
        <w:rPr>
          <w:rFonts w:cs="Times New Roman"/>
        </w:rPr>
        <w:tab/>
      </w:r>
      <w:r w:rsidRPr="00FE131A">
        <w:rPr>
          <w:b/>
        </w:rPr>
        <w:t>Early Retirement Age.</w:t>
      </w:r>
    </w:p>
    <w:p w14:paraId="62AB5E0C" w14:textId="77777777" w:rsidR="00FE4710" w:rsidRPr="00FE131A" w:rsidRDefault="00FE4710"/>
    <w:p w14:paraId="6343DE7B" w14:textId="77777777" w:rsidR="00FE4710" w:rsidRPr="00FE131A" w:rsidRDefault="007152C8">
      <w:pPr>
        <w:keepNext/>
        <w:keepLines/>
        <w:tabs>
          <w:tab w:val="left" w:pos="360"/>
        </w:tabs>
      </w:pPr>
      <w:r w:rsidRPr="00FE131A">
        <w:t>36.</w:t>
      </w:r>
      <w:r w:rsidRPr="00FE131A">
        <w:tab/>
      </w:r>
      <w:r w:rsidRPr="00FE131A">
        <w:rPr>
          <w:u w:val="single"/>
        </w:rPr>
        <w:t>VESTING SCHEDULE</w:t>
      </w:r>
      <w:r w:rsidRPr="00FE131A">
        <w:t xml:space="preserve"> </w:t>
      </w:r>
      <w:r w:rsidRPr="00FE131A">
        <w:rPr>
          <w:b/>
        </w:rPr>
        <w:t>(5.03)</w:t>
      </w:r>
      <w:r w:rsidRPr="00FE131A">
        <w:t xml:space="preserve">. A Participant has a 100% Vested interest at all times in Accounts attributable to Elective Deferrals, QNECs, </w:t>
      </w:r>
      <w:r w:rsidRPr="00FE131A">
        <w:rPr>
          <w:rFonts w:cs="Times New Roman"/>
        </w:rPr>
        <w:t xml:space="preserve">Mandatory </w:t>
      </w:r>
      <w:r w:rsidRPr="00FE131A">
        <w:t>Employee</w:t>
      </w:r>
      <w:r w:rsidRPr="00FE131A">
        <w:rPr>
          <w:rFonts w:cs="Times New Roman"/>
        </w:rPr>
        <w:t xml:space="preserve"> Contributions, Employee (after-tax)</w:t>
      </w:r>
      <w:r w:rsidRPr="00FE131A">
        <w:t xml:space="preserve"> Contributions, Safe Harbor Contributions (other than QACA Safe Harbor Contributions), Nonelective Contributions to former Employees under Section 3.04(D), and Rollover Contributions. The following vesting schedules apply to Matching Contributions and to Nonelective Contributions, except that the vesting schedule in (c) applies only to QACA Matching Contributions or to Nonelective Contributions in a QACA </w:t>
      </w:r>
      <w:r w:rsidRPr="00FE131A">
        <w:rPr>
          <w:i/>
        </w:rPr>
        <w:t>(Choose (a) or (b</w:t>
      </w:r>
      <w:r w:rsidRPr="00FE131A">
        <w:rPr>
          <w:rFonts w:cs="Times New Roman"/>
          <w:i/>
          <w:iCs/>
        </w:rPr>
        <w:t>)</w:t>
      </w:r>
      <w:r w:rsidRPr="00FE131A">
        <w:rPr>
          <w:i/>
          <w:iCs/>
        </w:rPr>
        <w:t>;</w:t>
      </w:r>
      <w:r w:rsidRPr="00FE131A">
        <w:rPr>
          <w:i/>
        </w:rPr>
        <w:t xml:space="preserve"> choose (c) only if the Plan is a QACA. Choose (d) if applicable.)</w:t>
      </w:r>
      <w:r w:rsidRPr="00FE131A">
        <w:t>:</w:t>
      </w:r>
    </w:p>
    <w:p w14:paraId="3DBAF2A5" w14:textId="77777777" w:rsidR="00FE4710" w:rsidRPr="00FE131A" w:rsidRDefault="007152C8">
      <w:pPr>
        <w:keepNext/>
        <w:keepLines/>
        <w:spacing w:before="120"/>
      </w:pPr>
      <w:r w:rsidRPr="00FE131A">
        <w:rPr>
          <w:i/>
        </w:rPr>
        <w:t>[Note: If the Plan is an ERISA Plan, the Employer must provide immediate 100% vesting if the Service condition under Election 14 exceeds one Year of Service or is more than twelve months.]</w:t>
      </w:r>
    </w:p>
    <w:p w14:paraId="47FB753D" w14:textId="77777777" w:rsidR="00FE4710" w:rsidRPr="00FE131A" w:rsidRDefault="007152C8">
      <w:pPr>
        <w:keepNext/>
        <w:keepLines/>
        <w:tabs>
          <w:tab w:val="left" w:pos="360"/>
          <w:tab w:val="left" w:pos="810"/>
        </w:tabs>
        <w:spacing w:before="120"/>
      </w:pPr>
      <w:r w:rsidRPr="00FE131A">
        <w:t>(a)</w:t>
      </w:r>
      <w:r w:rsidRPr="00FE131A">
        <w:tab/>
      </w:r>
      <w:r w:rsidRPr="00FE131A">
        <w:rPr>
          <w:b/>
        </w:rPr>
        <w:t>[   ]</w:t>
      </w:r>
      <w:r w:rsidRPr="00FE131A">
        <w:tab/>
      </w:r>
      <w:r w:rsidRPr="00FE131A">
        <w:rPr>
          <w:b/>
        </w:rPr>
        <w:t>Immediate vesting.</w:t>
      </w:r>
      <w:r w:rsidRPr="00FE131A">
        <w:t xml:space="preserve"> 100% Vested at all times in all Accounts.</w:t>
      </w:r>
    </w:p>
    <w:p w14:paraId="14CD8213" w14:textId="77777777" w:rsidR="00FE4710" w:rsidRPr="00FE131A" w:rsidRDefault="007152C8">
      <w:pPr>
        <w:spacing w:before="120"/>
      </w:pPr>
      <w:r w:rsidRPr="00FE131A">
        <w:rPr>
          <w:i/>
        </w:rPr>
        <w:t xml:space="preserve">[Note: The Employer should elect 36(b) if </w:t>
      </w:r>
      <w:r w:rsidRPr="00FE131A">
        <w:rPr>
          <w:i/>
          <w:u w:val="single"/>
        </w:rPr>
        <w:t>any</w:t>
      </w:r>
      <w:r w:rsidRPr="00FE131A">
        <w:rPr>
          <w:i/>
        </w:rPr>
        <w:t xml:space="preserve"> Contribution Type is subject to a vesting schedule. If the Employer elects immediate vesting under 36(a), the Employer should not complete the balance of Election 36 or Elections 37 and 38, except as noted therein. If </w:t>
      </w:r>
      <w:r w:rsidRPr="00FE131A">
        <w:rPr>
          <w:i/>
          <w:iCs/>
        </w:rPr>
        <w:t>this</w:t>
      </w:r>
      <w:r w:rsidRPr="00FE131A">
        <w:rPr>
          <w:i/>
        </w:rPr>
        <w:t xml:space="preserve"> is </w:t>
      </w:r>
      <w:r w:rsidRPr="00FE131A">
        <w:rPr>
          <w:i/>
          <w:iCs/>
        </w:rPr>
        <w:t>an</w:t>
      </w:r>
      <w:r w:rsidRPr="00FE131A">
        <w:rPr>
          <w:i/>
        </w:rPr>
        <w:t xml:space="preserve"> </w:t>
      </w:r>
      <w:r w:rsidRPr="00FE131A">
        <w:rPr>
          <w:i/>
        </w:rPr>
        <w:lastRenderedPageBreak/>
        <w:t>ERISA</w:t>
      </w:r>
      <w:r w:rsidRPr="00FE131A">
        <w:rPr>
          <w:i/>
          <w:iCs/>
        </w:rPr>
        <w:t xml:space="preserve"> Plan</w:t>
      </w:r>
      <w:r w:rsidRPr="00FE131A">
        <w:rPr>
          <w:i/>
        </w:rPr>
        <w:t xml:space="preserve">, the Employer must elect 36(a) if the eligibility Service condition under Election 14 as to all Contribution Types (except Elective Deferrals and Safe Harbor Contributions) exceeds one Year of Service or more than 12 months. The Employer must elect 36(b)(1) </w:t>
      </w:r>
      <w:r w:rsidRPr="00FE131A">
        <w:rPr>
          <w:i/>
          <w:iCs/>
        </w:rPr>
        <w:t xml:space="preserve">in an ERISA Plan </w:t>
      </w:r>
      <w:r w:rsidRPr="00FE131A">
        <w:rPr>
          <w:i/>
        </w:rPr>
        <w:t>as to any Contribution Type where the eligibility service condition exceeds one Year of Service or more than 12 months.]</w:t>
      </w:r>
    </w:p>
    <w:p w14:paraId="2B03CF5F" w14:textId="60F4B82C" w:rsidR="00FE4710" w:rsidRPr="00FE131A" w:rsidRDefault="007152C8">
      <w:pPr>
        <w:keepNext/>
        <w:tabs>
          <w:tab w:val="left" w:pos="360"/>
          <w:tab w:val="left" w:pos="810"/>
        </w:tabs>
        <w:spacing w:before="120"/>
        <w:ind w:left="806" w:hanging="806"/>
      </w:pPr>
      <w:r w:rsidRPr="00FE131A">
        <w:t>(b)</w:t>
      </w:r>
      <w:r w:rsidRPr="00FE131A">
        <w:tab/>
      </w:r>
      <w:r w:rsidRPr="00FE131A">
        <w:rPr>
          <w:b/>
        </w:rPr>
        <w:t>[   ]</w:t>
      </w:r>
      <w:r w:rsidRPr="00FE131A">
        <w:rPr>
          <w:b/>
        </w:rPr>
        <w:tab/>
        <w:t>Vesting schedules:</w:t>
      </w:r>
      <w:r w:rsidRPr="00FE131A">
        <w:t xml:space="preserve"> Apply the following vesting schedules to any Account other than QACA Safe Harbor Contributions </w:t>
      </w:r>
      <w:r w:rsidRPr="00FE131A">
        <w:rPr>
          <w:i/>
        </w:rPr>
        <w:t>(Choose one or more of (1) through (5</w:t>
      </w:r>
      <w:r w:rsidRPr="00FE131A">
        <w:rPr>
          <w:i/>
          <w:iCs/>
        </w:rPr>
        <w:t>)</w:t>
      </w:r>
      <w:r w:rsidR="00515EF1">
        <w:rPr>
          <w:i/>
          <w:iCs/>
        </w:rPr>
        <w:t>.</w:t>
      </w:r>
      <w:r w:rsidRPr="00FE131A">
        <w:rPr>
          <w:i/>
          <w:iCs/>
        </w:rPr>
        <w:t>)</w:t>
      </w:r>
      <w:r w:rsidRPr="00FE131A">
        <w:t>:</w:t>
      </w:r>
    </w:p>
    <w:p w14:paraId="4C373964" w14:textId="77777777" w:rsidR="00FE4710" w:rsidRPr="00FE131A" w:rsidRDefault="007152C8">
      <w:pPr>
        <w:keepNext/>
        <w:keepLines/>
        <w:tabs>
          <w:tab w:val="left" w:pos="4147"/>
          <w:tab w:val="left" w:pos="6365"/>
          <w:tab w:val="left" w:pos="7733"/>
          <w:tab w:val="left" w:pos="9346"/>
        </w:tabs>
        <w:spacing w:before="120"/>
        <w:rPr>
          <w:b/>
        </w:rPr>
      </w:pPr>
      <w:r w:rsidRPr="00FE131A">
        <w:tab/>
      </w:r>
      <w:r w:rsidRPr="00FE131A">
        <w:rPr>
          <w:b/>
        </w:rPr>
        <w:t>(1)</w:t>
      </w:r>
      <w:r w:rsidRPr="00FE131A">
        <w:rPr>
          <w:b/>
        </w:rPr>
        <w:tab/>
        <w:t>(2)</w:t>
      </w:r>
      <w:r w:rsidRPr="00FE131A">
        <w:rPr>
          <w:b/>
        </w:rPr>
        <w:tab/>
        <w:t>(3)</w:t>
      </w:r>
      <w:r w:rsidRPr="00FE131A">
        <w:rPr>
          <w:b/>
        </w:rPr>
        <w:tab/>
        <w:t>(4)</w:t>
      </w:r>
    </w:p>
    <w:p w14:paraId="7DA18EE9" w14:textId="77777777" w:rsidR="00FE4710" w:rsidRPr="00FE131A" w:rsidRDefault="007152C8">
      <w:pPr>
        <w:keepNext/>
        <w:keepLines/>
        <w:tabs>
          <w:tab w:val="left" w:pos="4140"/>
          <w:tab w:val="left" w:pos="9000"/>
        </w:tabs>
      </w:pPr>
      <w:r w:rsidRPr="00FE131A">
        <w:tab/>
      </w:r>
      <w:r w:rsidRPr="00FE131A">
        <w:rPr>
          <w:b/>
        </w:rPr>
        <w:t>All</w:t>
      </w:r>
      <w:r w:rsidRPr="00FE131A">
        <w:tab/>
      </w:r>
      <w:r w:rsidRPr="00FE131A">
        <w:rPr>
          <w:b/>
        </w:rPr>
        <w:t>Additional</w:t>
      </w:r>
    </w:p>
    <w:p w14:paraId="39F47BD4" w14:textId="77777777" w:rsidR="00FE4710" w:rsidRPr="00FE131A" w:rsidRDefault="007152C8">
      <w:pPr>
        <w:keepNext/>
        <w:keepLines/>
        <w:tabs>
          <w:tab w:val="left" w:pos="3690"/>
          <w:tab w:val="left" w:pos="6019"/>
          <w:tab w:val="left" w:pos="7531"/>
          <w:tab w:val="left" w:pos="8928"/>
        </w:tabs>
      </w:pPr>
      <w:r w:rsidRPr="00FE131A">
        <w:tab/>
      </w:r>
      <w:r w:rsidRPr="00FE131A">
        <w:rPr>
          <w:b/>
        </w:rPr>
        <w:t>Contributions</w:t>
      </w:r>
      <w:r w:rsidRPr="00FE131A">
        <w:rPr>
          <w:b/>
        </w:rPr>
        <w:tab/>
        <w:t>Nonelective</w:t>
      </w:r>
      <w:r w:rsidRPr="00FE131A">
        <w:rPr>
          <w:b/>
        </w:rPr>
        <w:tab/>
        <w:t>Matching</w:t>
      </w:r>
      <w:r w:rsidRPr="00FE131A">
        <w:rPr>
          <w:b/>
        </w:rPr>
        <w:tab/>
        <w:t>Matching</w:t>
      </w:r>
      <w:r w:rsidRPr="00FE131A">
        <w:t xml:space="preserve"> (see</w:t>
      </w:r>
    </w:p>
    <w:p w14:paraId="733F3F2A" w14:textId="77777777" w:rsidR="00FE4710" w:rsidRPr="00FE131A" w:rsidRDefault="007152C8">
      <w:pPr>
        <w:keepNext/>
        <w:keepLines/>
        <w:tabs>
          <w:tab w:val="left" w:pos="3672"/>
          <w:tab w:val="left" w:pos="7488"/>
          <w:tab w:val="left" w:pos="9000"/>
        </w:tabs>
      </w:pPr>
      <w:r w:rsidRPr="00FE131A">
        <w:tab/>
      </w:r>
      <w:r w:rsidRPr="00FE131A">
        <w:rPr>
          <w:b/>
        </w:rPr>
        <w:tab/>
      </w:r>
      <w:r w:rsidRPr="00FE131A">
        <w:rPr>
          <w:b/>
        </w:rPr>
        <w:tab/>
      </w:r>
      <w:r w:rsidRPr="00FE131A">
        <w:t>Section 3.03)</w:t>
      </w:r>
    </w:p>
    <w:p w14:paraId="5C673594" w14:textId="77777777" w:rsidR="00FE4710" w:rsidRPr="00FE131A" w:rsidRDefault="007152C8">
      <w:pPr>
        <w:keepNext/>
        <w:keepLines/>
        <w:tabs>
          <w:tab w:val="left" w:pos="360"/>
          <w:tab w:val="left" w:pos="810"/>
          <w:tab w:val="left" w:pos="1260"/>
          <w:tab w:val="left" w:pos="1440"/>
          <w:tab w:val="left" w:pos="1800"/>
          <w:tab w:val="left" w:pos="4104"/>
          <w:tab w:val="left" w:pos="6336"/>
          <w:tab w:val="left" w:pos="7704"/>
          <w:tab w:val="left" w:pos="9331"/>
        </w:tabs>
        <w:spacing w:before="120"/>
        <w:ind w:left="360"/>
      </w:pPr>
      <w:r w:rsidRPr="00FE131A">
        <w:t>(1)</w:t>
      </w:r>
      <w:r w:rsidRPr="00FE131A">
        <w:tab/>
      </w:r>
      <w:r w:rsidRPr="00FE131A">
        <w:rPr>
          <w:b/>
        </w:rPr>
        <w:t>[   ]</w:t>
      </w:r>
      <w:r w:rsidRPr="00FE131A">
        <w:tab/>
      </w:r>
      <w:r w:rsidRPr="00FE131A">
        <w:rPr>
          <w:b/>
        </w:rPr>
        <w:t>Immediate vesting.</w:t>
      </w:r>
      <w:r w:rsidRPr="00FE131A">
        <w:rPr>
          <w:b/>
        </w:rPr>
        <w:tab/>
        <w:t>N/A</w:t>
      </w:r>
      <w:r w:rsidRPr="00FE131A">
        <w:rPr>
          <w:b/>
        </w:rPr>
        <w:tab/>
        <w:t>[   ]</w:t>
      </w:r>
      <w:r w:rsidRPr="00FE131A">
        <w:rPr>
          <w:b/>
        </w:rPr>
        <w:tab/>
        <w:t>[   ]</w:t>
      </w:r>
      <w:r w:rsidRPr="00FE131A">
        <w:rPr>
          <w:b/>
        </w:rPr>
        <w:tab/>
        <w:t>[   ]</w:t>
      </w:r>
    </w:p>
    <w:p w14:paraId="7E7F4A66" w14:textId="77777777" w:rsidR="00FE4710" w:rsidRPr="00FE131A" w:rsidRDefault="007152C8">
      <w:pPr>
        <w:keepNext/>
        <w:keepLines/>
        <w:tabs>
          <w:tab w:val="left" w:pos="360"/>
          <w:tab w:val="left" w:pos="810"/>
          <w:tab w:val="left" w:pos="1260"/>
          <w:tab w:val="left" w:pos="1800"/>
          <w:tab w:val="left" w:pos="4104"/>
          <w:tab w:val="left" w:pos="5220"/>
          <w:tab w:val="left" w:pos="6336"/>
          <w:tab w:val="left" w:pos="7704"/>
          <w:tab w:val="left" w:pos="9331"/>
        </w:tabs>
        <w:spacing w:before="120"/>
        <w:ind w:left="360"/>
      </w:pPr>
      <w:r w:rsidRPr="00FE131A">
        <w:t>(2)</w:t>
      </w:r>
      <w:r w:rsidRPr="00FE131A">
        <w:tab/>
      </w:r>
      <w:r w:rsidRPr="00FE131A">
        <w:rPr>
          <w:b/>
        </w:rPr>
        <w:t>[   ]</w:t>
      </w:r>
      <w:r w:rsidRPr="00FE131A">
        <w:tab/>
      </w:r>
      <w:r w:rsidRPr="00FE131A">
        <w:rPr>
          <w:b/>
        </w:rPr>
        <w:t>6-year graded.</w:t>
      </w:r>
      <w:r w:rsidRPr="00FE131A">
        <w:rPr>
          <w:b/>
        </w:rPr>
        <w:tab/>
        <w:t>[   ]</w:t>
      </w:r>
      <w:r w:rsidRPr="00FE131A">
        <w:rPr>
          <w:b/>
        </w:rPr>
        <w:tab/>
        <w:t>OR</w:t>
      </w:r>
      <w:r w:rsidRPr="00FE131A">
        <w:rPr>
          <w:b/>
        </w:rPr>
        <w:tab/>
        <w:t>[   ]</w:t>
      </w:r>
      <w:r w:rsidRPr="00FE131A">
        <w:rPr>
          <w:b/>
        </w:rPr>
        <w:tab/>
        <w:t>[   ]</w:t>
      </w:r>
      <w:r w:rsidRPr="00FE131A">
        <w:rPr>
          <w:b/>
        </w:rPr>
        <w:tab/>
        <w:t>[   ]</w:t>
      </w:r>
    </w:p>
    <w:p w14:paraId="745630E0" w14:textId="77777777" w:rsidR="00FE4710" w:rsidRPr="00FE131A" w:rsidRDefault="007152C8">
      <w:pPr>
        <w:tabs>
          <w:tab w:val="left" w:pos="360"/>
          <w:tab w:val="left" w:pos="810"/>
          <w:tab w:val="left" w:pos="1260"/>
          <w:tab w:val="left" w:pos="1800"/>
          <w:tab w:val="left" w:pos="4104"/>
          <w:tab w:val="left" w:pos="5220"/>
          <w:tab w:val="left" w:pos="6336"/>
          <w:tab w:val="left" w:pos="7704"/>
          <w:tab w:val="left" w:pos="9331"/>
        </w:tabs>
        <w:spacing w:before="120"/>
        <w:ind w:left="360"/>
      </w:pPr>
      <w:r w:rsidRPr="00FE131A">
        <w:t>(3)</w:t>
      </w:r>
      <w:r w:rsidRPr="00FE131A">
        <w:tab/>
      </w:r>
      <w:r w:rsidRPr="00FE131A">
        <w:rPr>
          <w:b/>
        </w:rPr>
        <w:t>[   ]</w:t>
      </w:r>
      <w:r w:rsidRPr="00FE131A">
        <w:tab/>
      </w:r>
      <w:r w:rsidRPr="00FE131A">
        <w:rPr>
          <w:b/>
        </w:rPr>
        <w:t>3-year cliff.</w:t>
      </w:r>
      <w:r w:rsidRPr="00FE131A">
        <w:rPr>
          <w:b/>
        </w:rPr>
        <w:tab/>
        <w:t>[   ]</w:t>
      </w:r>
      <w:r w:rsidRPr="00FE131A">
        <w:rPr>
          <w:b/>
        </w:rPr>
        <w:tab/>
        <w:t>OR</w:t>
      </w:r>
      <w:r w:rsidRPr="00FE131A">
        <w:rPr>
          <w:b/>
        </w:rPr>
        <w:tab/>
        <w:t>[   ]</w:t>
      </w:r>
      <w:r w:rsidRPr="00FE131A">
        <w:rPr>
          <w:b/>
        </w:rPr>
        <w:tab/>
        <w:t>[   ]</w:t>
      </w:r>
      <w:r w:rsidRPr="00FE131A">
        <w:rPr>
          <w:b/>
        </w:rPr>
        <w:tab/>
        <w:t>[   ]</w:t>
      </w:r>
    </w:p>
    <w:p w14:paraId="299DEB1A" w14:textId="77777777" w:rsidR="00FE4710" w:rsidRPr="00FE131A" w:rsidRDefault="007152C8">
      <w:pPr>
        <w:keepNext/>
        <w:keepLines/>
        <w:tabs>
          <w:tab w:val="left" w:pos="360"/>
          <w:tab w:val="left" w:pos="810"/>
          <w:tab w:val="left" w:pos="1260"/>
          <w:tab w:val="left" w:pos="1800"/>
          <w:tab w:val="left" w:pos="4104"/>
          <w:tab w:val="left" w:pos="5220"/>
          <w:tab w:val="left" w:pos="6336"/>
          <w:tab w:val="left" w:pos="7704"/>
          <w:tab w:val="left" w:pos="9331"/>
        </w:tabs>
        <w:spacing w:before="120"/>
        <w:ind w:left="360"/>
      </w:pPr>
      <w:r w:rsidRPr="00FE131A">
        <w:t>(4)</w:t>
      </w:r>
      <w:r w:rsidRPr="00FE131A">
        <w:tab/>
      </w:r>
      <w:r w:rsidRPr="00FE131A">
        <w:rPr>
          <w:b/>
        </w:rPr>
        <w:t>[   ]</w:t>
      </w:r>
      <w:r w:rsidRPr="00FE131A">
        <w:tab/>
      </w:r>
      <w:r w:rsidRPr="00FE131A">
        <w:rPr>
          <w:rFonts w:cs="Times New Roman"/>
          <w:b/>
        </w:rPr>
        <w:t xml:space="preserve">Modified ERISA </w:t>
      </w:r>
      <w:r w:rsidRPr="00FE131A">
        <w:rPr>
          <w:b/>
        </w:rPr>
        <w:t>Schedule.</w:t>
      </w:r>
      <w:r w:rsidRPr="00FE131A">
        <w:rPr>
          <w:b/>
        </w:rPr>
        <w:tab/>
        <w:t>[   ]</w:t>
      </w:r>
      <w:r w:rsidRPr="00FE131A">
        <w:rPr>
          <w:b/>
        </w:rPr>
        <w:tab/>
        <w:t>OR</w:t>
      </w:r>
      <w:r w:rsidRPr="00FE131A">
        <w:rPr>
          <w:b/>
        </w:rPr>
        <w:tab/>
        <w:t>[   ]</w:t>
      </w:r>
      <w:r w:rsidRPr="00FE131A">
        <w:rPr>
          <w:b/>
        </w:rPr>
        <w:tab/>
        <w:t>[   ]</w:t>
      </w:r>
      <w:r w:rsidRPr="00FE131A">
        <w:rPr>
          <w:b/>
        </w:rPr>
        <w:tab/>
        <w:t>[   ]</w:t>
      </w:r>
    </w:p>
    <w:p w14:paraId="2A510350" w14:textId="77777777" w:rsidR="00FE4710" w:rsidRPr="00FE131A" w:rsidRDefault="007152C8">
      <w:pPr>
        <w:keepNext/>
        <w:keepLines/>
        <w:tabs>
          <w:tab w:val="left" w:pos="810"/>
          <w:tab w:val="left" w:pos="2430"/>
        </w:tabs>
        <w:spacing w:before="120"/>
      </w:pPr>
      <w:r w:rsidRPr="00FE131A">
        <w:tab/>
      </w:r>
      <w:r w:rsidRPr="00FE131A">
        <w:rPr>
          <w:u w:val="single"/>
        </w:rPr>
        <w:t>Years of Service</w:t>
      </w:r>
      <w:r w:rsidRPr="00FE131A">
        <w:tab/>
      </w:r>
      <w:r w:rsidRPr="00FE131A">
        <w:rPr>
          <w:u w:val="single"/>
        </w:rPr>
        <w:t>Vested %</w:t>
      </w:r>
    </w:p>
    <w:p w14:paraId="00F8D6C1" w14:textId="77777777" w:rsidR="00FE4710" w:rsidRPr="00FE131A" w:rsidRDefault="007152C8">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6553508D"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48461208"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432E95EC"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6D3A507B"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712E5F0A" w14:textId="77777777" w:rsidR="00FE4710" w:rsidRPr="00FE131A" w:rsidRDefault="007152C8">
      <w:pPr>
        <w:keepNext/>
        <w:keepLines/>
        <w:tabs>
          <w:tab w:val="center" w:pos="1620"/>
          <w:tab w:val="right" w:pos="3150"/>
        </w:tabs>
        <w:rPr>
          <w:u w:val="single"/>
        </w:rPr>
      </w:pPr>
      <w:r w:rsidRPr="00FE131A">
        <w:rPr>
          <w:rFonts w:cs="Times New Roman"/>
        </w:rPr>
        <w:tab/>
        <w:t xml:space="preserve">  </w:t>
      </w:r>
      <w:r w:rsidRPr="00FE131A">
        <w:rPr>
          <w:rFonts w:cs="Times New Roman"/>
          <w:u w:val="single"/>
        </w:rPr>
        <w:t>              </w:t>
      </w:r>
      <w:r w:rsidRPr="00FE131A">
        <w:rPr>
          <w:rFonts w:cs="Times New Roman"/>
        </w:rPr>
        <w:t xml:space="preserve"> </w:t>
      </w:r>
      <w:r w:rsidRPr="00FE131A">
        <w:t>or more</w:t>
      </w:r>
      <w:r w:rsidRPr="00FE131A">
        <w:tab/>
      </w:r>
      <w:r w:rsidRPr="00FE131A">
        <w:rPr>
          <w:u w:val="single"/>
        </w:rPr>
        <w:t>    100</w:t>
      </w:r>
      <w:r w:rsidRPr="00FE131A">
        <w:t>%</w:t>
      </w:r>
    </w:p>
    <w:p w14:paraId="1B00F341" w14:textId="77777777" w:rsidR="00FE4710" w:rsidRPr="00FE131A" w:rsidRDefault="00FE4710">
      <w:pPr>
        <w:rPr>
          <w:rFonts w:cs="Times New Roman"/>
          <w:u w:val="single"/>
        </w:rPr>
      </w:pPr>
    </w:p>
    <w:p w14:paraId="0E80B864" w14:textId="77777777" w:rsidR="00FE4710" w:rsidRPr="00FE131A" w:rsidRDefault="007152C8">
      <w:pPr>
        <w:keepNext/>
        <w:keepLines/>
        <w:tabs>
          <w:tab w:val="left" w:pos="360"/>
          <w:tab w:val="left" w:pos="810"/>
          <w:tab w:val="left" w:pos="1260"/>
          <w:tab w:val="left" w:pos="4104"/>
          <w:tab w:val="left" w:pos="5220"/>
          <w:tab w:val="left" w:pos="6336"/>
          <w:tab w:val="left" w:pos="7704"/>
          <w:tab w:val="left" w:pos="9331"/>
        </w:tabs>
        <w:ind w:left="360"/>
      </w:pPr>
      <w:r w:rsidRPr="00FE131A">
        <w:t>(5)</w:t>
      </w:r>
      <w:r w:rsidRPr="00FE131A">
        <w:tab/>
      </w:r>
      <w:r w:rsidRPr="00FE131A">
        <w:rPr>
          <w:b/>
        </w:rPr>
        <w:t>[   ]</w:t>
      </w:r>
      <w:r w:rsidRPr="00FE131A">
        <w:tab/>
      </w:r>
      <w:r w:rsidRPr="00FE131A">
        <w:rPr>
          <w:rFonts w:cs="Times New Roman"/>
          <w:b/>
          <w:bCs/>
        </w:rPr>
        <w:t>Modified non</w:t>
      </w:r>
      <w:r w:rsidRPr="00FE131A">
        <w:rPr>
          <w:b/>
        </w:rPr>
        <w:t>-ERISA</w:t>
      </w:r>
      <w:r w:rsidRPr="00FE131A">
        <w:rPr>
          <w:rFonts w:cs="Times New Roman"/>
          <w:b/>
          <w:bCs/>
        </w:rPr>
        <w:t xml:space="preserve"> Schedule</w:t>
      </w:r>
      <w:r w:rsidRPr="00FE131A">
        <w:rPr>
          <w:b/>
        </w:rPr>
        <w:t>.</w:t>
      </w:r>
      <w:r w:rsidRPr="00FE131A">
        <w:rPr>
          <w:b/>
        </w:rPr>
        <w:tab/>
        <w:t>[   ]</w:t>
      </w:r>
      <w:r w:rsidRPr="00FE131A">
        <w:rPr>
          <w:b/>
        </w:rPr>
        <w:tab/>
        <w:t>OR</w:t>
      </w:r>
      <w:r w:rsidRPr="00FE131A">
        <w:rPr>
          <w:b/>
        </w:rPr>
        <w:tab/>
        <w:t>[   ]</w:t>
      </w:r>
      <w:r w:rsidRPr="00FE131A">
        <w:rPr>
          <w:b/>
        </w:rPr>
        <w:tab/>
        <w:t>[   ]</w:t>
      </w:r>
      <w:r w:rsidRPr="00FE131A">
        <w:rPr>
          <w:b/>
        </w:rPr>
        <w:tab/>
        <w:t>[   ]</w:t>
      </w:r>
    </w:p>
    <w:p w14:paraId="7B2E9B82" w14:textId="77777777" w:rsidR="00FE4710" w:rsidRPr="00FE131A" w:rsidRDefault="007152C8">
      <w:pPr>
        <w:keepNext/>
        <w:keepLines/>
        <w:tabs>
          <w:tab w:val="left" w:pos="810"/>
          <w:tab w:val="left" w:pos="2430"/>
        </w:tabs>
        <w:spacing w:before="120"/>
      </w:pPr>
      <w:r w:rsidRPr="00FE131A">
        <w:tab/>
      </w:r>
      <w:r w:rsidRPr="00FE131A">
        <w:rPr>
          <w:u w:val="single"/>
        </w:rPr>
        <w:t>Years of Service</w:t>
      </w:r>
      <w:r w:rsidRPr="00FE131A">
        <w:tab/>
      </w:r>
      <w:r w:rsidRPr="00FE131A">
        <w:rPr>
          <w:u w:val="single"/>
        </w:rPr>
        <w:t>Vested %</w:t>
      </w:r>
    </w:p>
    <w:p w14:paraId="2110B5B2" w14:textId="77777777" w:rsidR="00E36561" w:rsidRPr="00FE131A" w:rsidRDefault="00E36561" w:rsidP="00E36561">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9172B1C"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28DD828D"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54E62999"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CD6AC46"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F6E5F39"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847D62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6EFD58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9DFBF2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71EE695D" w14:textId="77777777" w:rsidR="00E03DB6" w:rsidRPr="00FE131A" w:rsidRDefault="00E03DB6" w:rsidP="00E03DB6">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624D05C6"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3FE379D6"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4C5D8B7"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517B362"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4610B97F" w14:textId="77777777" w:rsidR="00FE4710" w:rsidRPr="00FE131A" w:rsidRDefault="007152C8">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AA90CF0"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26217D3"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5838BBD0"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38A0351"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30ADEB5B" w14:textId="77777777" w:rsidR="00FE4710" w:rsidRPr="00FE131A" w:rsidRDefault="007152C8">
      <w:pPr>
        <w:tabs>
          <w:tab w:val="center" w:pos="1620"/>
          <w:tab w:val="right" w:pos="3150"/>
        </w:tabs>
        <w:rPr>
          <w:rFonts w:cs="Times New Roman"/>
        </w:rPr>
      </w:pPr>
      <w:r w:rsidRPr="00FE131A">
        <w:rPr>
          <w:rFonts w:cs="Times New Roman"/>
        </w:rPr>
        <w:tab/>
        <w:t xml:space="preserve">  </w:t>
      </w:r>
      <w:r w:rsidRPr="00FE131A">
        <w:rPr>
          <w:rFonts w:cs="Times New Roman"/>
          <w:u w:val="single"/>
        </w:rPr>
        <w:t>              </w:t>
      </w:r>
      <w:r w:rsidRPr="00FE131A">
        <w:rPr>
          <w:rFonts w:cs="Times New Roman"/>
        </w:rPr>
        <w:t xml:space="preserve"> </w:t>
      </w:r>
      <w:r w:rsidRPr="00FE131A">
        <w:t>or more</w:t>
      </w:r>
      <w:r w:rsidRPr="00FE131A">
        <w:tab/>
      </w:r>
      <w:r w:rsidRPr="00FE131A">
        <w:rPr>
          <w:u w:val="single"/>
        </w:rPr>
        <w:t>    100</w:t>
      </w:r>
      <w:r w:rsidRPr="00FE131A">
        <w:t>%</w:t>
      </w:r>
    </w:p>
    <w:p w14:paraId="1B2ACCFD" w14:textId="77777777" w:rsidR="00FE4710" w:rsidRPr="00FE131A" w:rsidRDefault="00FE4710">
      <w:pPr>
        <w:tabs>
          <w:tab w:val="center" w:pos="1350"/>
          <w:tab w:val="right" w:pos="3150"/>
        </w:tabs>
        <w:rPr>
          <w:u w:val="single"/>
        </w:rPr>
      </w:pPr>
    </w:p>
    <w:p w14:paraId="5406D1F6" w14:textId="72A5DAF9" w:rsidR="00FE4710" w:rsidRPr="00FE131A" w:rsidRDefault="007152C8">
      <w:pPr>
        <w:keepNext/>
        <w:keepLines/>
        <w:tabs>
          <w:tab w:val="left" w:pos="720"/>
          <w:tab w:val="left" w:pos="2520"/>
        </w:tabs>
      </w:pPr>
      <w:r w:rsidRPr="00FE131A">
        <w:rPr>
          <w:i/>
        </w:rPr>
        <w:t>[Note: If the Plan is not subject to ERISA, the vesting schedule must be at least as rapid as a 15-year cliff or a 5 to 20 year graded vesting schedule. If the Plan is an ERISA Plan, the vesting schedule must be at least as rapid at each point in the schedule as a 6-year graded or 3-year cliff.]</w:t>
      </w:r>
    </w:p>
    <w:p w14:paraId="24B1B238" w14:textId="77777777" w:rsidR="00FE4710" w:rsidRPr="00FE131A" w:rsidRDefault="007152C8">
      <w:pPr>
        <w:keepNext/>
        <w:tabs>
          <w:tab w:val="left" w:pos="360"/>
          <w:tab w:val="left" w:pos="810"/>
        </w:tabs>
        <w:spacing w:before="120"/>
        <w:ind w:left="810" w:hanging="810"/>
      </w:pPr>
      <w:r w:rsidRPr="00FE131A">
        <w:t>(c)</w:t>
      </w:r>
      <w:r w:rsidRPr="00FE131A">
        <w:tab/>
      </w:r>
      <w:r w:rsidRPr="00FE131A">
        <w:rPr>
          <w:b/>
        </w:rPr>
        <w:t>[   ]</w:t>
      </w:r>
      <w:r w:rsidRPr="00FE131A">
        <w:rPr>
          <w:b/>
        </w:rPr>
        <w:tab/>
        <w:t>QACA vesting schedule:</w:t>
      </w:r>
      <w:r w:rsidRPr="00FE131A">
        <w:t xml:space="preserve"> Apply the following vesting schedule to QACA Safe Harbor Contributions. </w:t>
      </w:r>
      <w:r w:rsidRPr="00FE131A">
        <w:rPr>
          <w:i/>
        </w:rPr>
        <w:t>(Choose (1</w:t>
      </w:r>
      <w:r w:rsidRPr="00FE131A">
        <w:rPr>
          <w:rFonts w:cs="Times New Roman"/>
          <w:i/>
          <w:iCs/>
        </w:rPr>
        <w:t>), (2) or</w:t>
      </w:r>
      <w:r w:rsidRPr="00FE131A">
        <w:rPr>
          <w:i/>
        </w:rPr>
        <w:t xml:space="preserve"> (3) if the Plan is a QACA)</w:t>
      </w:r>
      <w:r w:rsidRPr="00FE131A">
        <w:t>:</w:t>
      </w:r>
    </w:p>
    <w:p w14:paraId="500EDEBE" w14:textId="77777777" w:rsidR="00FE4710" w:rsidRPr="00FE131A" w:rsidRDefault="007152C8">
      <w:pPr>
        <w:keepNext/>
        <w:keepLines/>
        <w:tabs>
          <w:tab w:val="left" w:pos="810"/>
          <w:tab w:val="left" w:pos="1260"/>
        </w:tabs>
        <w:spacing w:before="120"/>
        <w:ind w:left="360"/>
      </w:pPr>
      <w:r w:rsidRPr="00FE131A">
        <w:t>(1)</w:t>
      </w:r>
      <w:r w:rsidRPr="00FE131A">
        <w:tab/>
      </w:r>
      <w:r w:rsidRPr="00FE131A">
        <w:rPr>
          <w:b/>
        </w:rPr>
        <w:t>[   ]</w:t>
      </w:r>
      <w:r w:rsidRPr="00FE131A">
        <w:tab/>
      </w:r>
      <w:r w:rsidRPr="00FE131A">
        <w:rPr>
          <w:b/>
        </w:rPr>
        <w:t>2-year cliff.</w:t>
      </w:r>
      <w:r w:rsidRPr="00FE131A">
        <w:t xml:space="preserve"> 100% Vested after the Participant completes 2 Years of Service.</w:t>
      </w:r>
    </w:p>
    <w:p w14:paraId="6583F50A" w14:textId="77777777" w:rsidR="00FE4710" w:rsidRPr="00FE131A" w:rsidRDefault="007152C8">
      <w:pPr>
        <w:keepNext/>
        <w:keepLines/>
        <w:tabs>
          <w:tab w:val="left" w:pos="810"/>
          <w:tab w:val="left" w:pos="1260"/>
        </w:tabs>
        <w:spacing w:before="120"/>
        <w:ind w:left="360"/>
      </w:pPr>
      <w:r w:rsidRPr="00FE131A">
        <w:t>(2)</w:t>
      </w:r>
      <w:r w:rsidRPr="00FE131A">
        <w:tab/>
      </w:r>
      <w:r w:rsidRPr="00FE131A">
        <w:rPr>
          <w:b/>
        </w:rPr>
        <w:t>[   ]</w:t>
      </w:r>
      <w:r w:rsidRPr="00FE131A">
        <w:tab/>
      </w:r>
      <w:r w:rsidRPr="00FE131A">
        <w:rPr>
          <w:b/>
        </w:rPr>
        <w:t>Immediate vesting.</w:t>
      </w:r>
      <w:r w:rsidRPr="00FE131A">
        <w:t xml:space="preserve"> 100% Vested at all times.</w:t>
      </w:r>
    </w:p>
    <w:p w14:paraId="125C6E8E" w14:textId="77777777" w:rsidR="00FE4710" w:rsidRPr="00FE131A" w:rsidRDefault="007152C8">
      <w:pPr>
        <w:keepNext/>
        <w:keepLines/>
        <w:tabs>
          <w:tab w:val="left" w:pos="810"/>
          <w:tab w:val="left" w:pos="1260"/>
        </w:tabs>
        <w:spacing w:before="120"/>
        <w:ind w:left="360"/>
      </w:pPr>
      <w:r w:rsidRPr="00FE131A">
        <w:t>(3)</w:t>
      </w:r>
      <w:r w:rsidRPr="00FE131A">
        <w:tab/>
      </w:r>
      <w:r w:rsidRPr="00FE131A">
        <w:rPr>
          <w:b/>
        </w:rPr>
        <w:t>[   ]</w:t>
      </w:r>
      <w:r w:rsidRPr="00FE131A">
        <w:tab/>
      </w:r>
      <w:r w:rsidRPr="00FE131A">
        <w:rPr>
          <w:b/>
        </w:rPr>
        <w:t>Modified</w:t>
      </w:r>
    </w:p>
    <w:p w14:paraId="7F0A02F7" w14:textId="77777777" w:rsidR="00FE4710" w:rsidRPr="00FE131A" w:rsidRDefault="007152C8">
      <w:pPr>
        <w:keepNext/>
        <w:keepLines/>
        <w:tabs>
          <w:tab w:val="left" w:pos="810"/>
          <w:tab w:val="left" w:pos="2430"/>
        </w:tabs>
        <w:spacing w:before="120"/>
      </w:pPr>
      <w:r w:rsidRPr="00FE131A">
        <w:tab/>
      </w:r>
      <w:r w:rsidRPr="00FE131A">
        <w:rPr>
          <w:u w:val="single"/>
        </w:rPr>
        <w:t>Years of Service</w:t>
      </w:r>
      <w:r w:rsidRPr="00FE131A">
        <w:tab/>
      </w:r>
      <w:r w:rsidRPr="00FE131A">
        <w:rPr>
          <w:u w:val="single"/>
        </w:rPr>
        <w:t>Vested %</w:t>
      </w:r>
    </w:p>
    <w:p w14:paraId="3E20C593" w14:textId="77777777" w:rsidR="00FE4710" w:rsidRPr="00FE131A" w:rsidRDefault="007152C8">
      <w:pPr>
        <w:keepNext/>
        <w:keepLines/>
        <w:tabs>
          <w:tab w:val="center" w:pos="1440"/>
          <w:tab w:val="right" w:pos="3150"/>
        </w:tabs>
        <w:spacing w:before="60"/>
      </w:pPr>
      <w:r w:rsidRPr="00FE131A">
        <w:tab/>
        <w:t>Less than 1</w:t>
      </w:r>
      <w:r w:rsidRPr="00FE131A">
        <w:tab/>
      </w:r>
      <w:r w:rsidRPr="00FE131A">
        <w:rPr>
          <w:u w:val="single"/>
        </w:rPr>
        <w:t>          </w:t>
      </w:r>
      <w:r w:rsidRPr="00FE131A">
        <w:rPr>
          <w:rFonts w:cs="Times New Roman"/>
        </w:rPr>
        <w:t>%</w:t>
      </w:r>
    </w:p>
    <w:p w14:paraId="0A487E62" w14:textId="77777777" w:rsidR="00FE4710" w:rsidRPr="00FE131A" w:rsidRDefault="007152C8">
      <w:pPr>
        <w:keepNext/>
        <w:keepLines/>
        <w:tabs>
          <w:tab w:val="center" w:pos="1440"/>
          <w:tab w:val="right" w:pos="3150"/>
        </w:tabs>
        <w:rPr>
          <w:u w:val="single"/>
        </w:rPr>
      </w:pPr>
      <w:r w:rsidRPr="00FE131A">
        <w:tab/>
        <w:t>1</w:t>
      </w:r>
      <w:r w:rsidRPr="00FE131A">
        <w:tab/>
      </w:r>
      <w:r w:rsidRPr="00FE131A">
        <w:rPr>
          <w:u w:val="single"/>
        </w:rPr>
        <w:t>          </w:t>
      </w:r>
      <w:r w:rsidRPr="00FE131A">
        <w:rPr>
          <w:rFonts w:cs="Times New Roman"/>
        </w:rPr>
        <w:t>%</w:t>
      </w:r>
    </w:p>
    <w:p w14:paraId="1A25313F" w14:textId="77777777" w:rsidR="00FE4710" w:rsidRPr="00FE131A" w:rsidRDefault="007152C8">
      <w:pPr>
        <w:tabs>
          <w:tab w:val="center" w:pos="1440"/>
          <w:tab w:val="right" w:pos="3150"/>
        </w:tabs>
        <w:rPr>
          <w:u w:val="single"/>
        </w:rPr>
      </w:pPr>
      <w:r w:rsidRPr="00FE131A">
        <w:tab/>
        <w:t>2</w:t>
      </w:r>
      <w:r w:rsidRPr="00FE131A">
        <w:tab/>
      </w:r>
      <w:r w:rsidRPr="00FE131A">
        <w:rPr>
          <w:u w:val="single"/>
        </w:rPr>
        <w:t>   </w:t>
      </w:r>
      <w:r w:rsidRPr="00FE131A">
        <w:rPr>
          <w:rFonts w:cs="Times New Roman"/>
          <w:u w:val="single"/>
        </w:rPr>
        <w:t> </w:t>
      </w:r>
      <w:r w:rsidRPr="00FE131A">
        <w:rPr>
          <w:u w:val="single"/>
        </w:rPr>
        <w:t>100</w:t>
      </w:r>
      <w:r w:rsidRPr="00FE131A">
        <w:t>%</w:t>
      </w:r>
    </w:p>
    <w:p w14:paraId="1FDF07D8" w14:textId="77777777" w:rsidR="00FE4710" w:rsidRPr="00FE131A" w:rsidRDefault="007152C8">
      <w:pPr>
        <w:tabs>
          <w:tab w:val="left" w:pos="360"/>
          <w:tab w:val="left" w:pos="810"/>
          <w:tab w:val="left" w:pos="9900"/>
        </w:tabs>
        <w:spacing w:before="120"/>
        <w:ind w:left="810" w:hanging="810"/>
      </w:pPr>
      <w:r w:rsidRPr="00FE131A">
        <w:lastRenderedPageBreak/>
        <w:t>(d)</w:t>
      </w:r>
      <w:r w:rsidRPr="00FE131A">
        <w:tab/>
      </w:r>
      <w:r w:rsidRPr="00FE131A">
        <w:rPr>
          <w:b/>
        </w:rPr>
        <w:t>[   ]</w:t>
      </w:r>
      <w:r w:rsidRPr="00FE131A">
        <w:tab/>
      </w:r>
      <w:r w:rsidRPr="00FE131A">
        <w:rPr>
          <w:b/>
        </w:rPr>
        <w:t>Special vesting provisions:</w:t>
      </w:r>
      <w:r w:rsidRPr="00FE131A">
        <w:t xml:space="preserve"> </w:t>
      </w:r>
      <w:r w:rsidRPr="00FE131A">
        <w:rPr>
          <w:rFonts w:cs="Times New Roman"/>
          <w:bCs/>
          <w:u w:val="single"/>
        </w:rPr>
        <w:t> </w:t>
      </w:r>
      <w:r w:rsidRPr="00FE131A">
        <w:rPr>
          <w:rFonts w:cs="Times New Roman"/>
          <w:u w:val="single"/>
        </w:rPr>
        <w:tab/>
      </w:r>
      <w:r w:rsidRPr="00FE131A">
        <w:rPr>
          <w:rFonts w:cs="Times New Roman"/>
        </w:rPr>
        <w:t>.</w:t>
      </w:r>
    </w:p>
    <w:p w14:paraId="4A3CA7A9" w14:textId="3656B65C" w:rsidR="00FE4710" w:rsidRPr="00FE131A" w:rsidRDefault="007152C8">
      <w:pPr>
        <w:tabs>
          <w:tab w:val="left" w:leader="underscore" w:pos="10080"/>
        </w:tabs>
        <w:spacing w:before="120"/>
        <w:rPr>
          <w:rFonts w:cs="Times New Roman"/>
        </w:rPr>
      </w:pPr>
      <w:r w:rsidRPr="00FE131A">
        <w:rPr>
          <w:rFonts w:cs="Times New Roman"/>
          <w:i/>
        </w:rPr>
        <w:t>[</w:t>
      </w:r>
      <w:r w:rsidRPr="00FE131A">
        <w:rPr>
          <w:rFonts w:cs="Times New Roman"/>
          <w:i/>
          <w:iCs/>
        </w:rPr>
        <w:t>Note:</w:t>
      </w:r>
      <w:r w:rsidRPr="00FE131A">
        <w:rPr>
          <w:i/>
          <w:iCs/>
        </w:rPr>
        <w:t xml:space="preserve"> Any special vesting provision specified under Election 36(d) must be definitely determinable</w:t>
      </w:r>
      <w:r w:rsidRPr="00FE131A">
        <w:rPr>
          <w:rFonts w:cs="Times New Roman"/>
          <w:i/>
          <w:iCs/>
        </w:rPr>
        <w:t xml:space="preserve">. If the Plan is not subject to ERISA, the vesting schedule must be at least as rapid as a 15-year cliff </w:t>
      </w:r>
      <w:r w:rsidRPr="00FE131A">
        <w:rPr>
          <w:i/>
        </w:rPr>
        <w:t>or a 5 to 20 year graded vesting schedule. If the Plan is an ERISA Plan, the vesting schedule must be at least as rapid at each point in the schedule as a 6-year graded or 3-year cliff.</w:t>
      </w:r>
      <w:r w:rsidRPr="00FE131A">
        <w:rPr>
          <w:rFonts w:cs="Times New Roman"/>
          <w:i/>
        </w:rPr>
        <w:t>]</w:t>
      </w:r>
    </w:p>
    <w:p w14:paraId="13F8CF18" w14:textId="77777777" w:rsidR="00FE4710" w:rsidRPr="00FE131A" w:rsidRDefault="00FE4710"/>
    <w:p w14:paraId="4B2D973F" w14:textId="5FCE6FC7" w:rsidR="00FE4710" w:rsidRPr="00FE131A" w:rsidRDefault="007152C8">
      <w:pPr>
        <w:keepNext/>
        <w:tabs>
          <w:tab w:val="left" w:pos="360"/>
        </w:tabs>
        <w:rPr>
          <w:i/>
        </w:rPr>
      </w:pPr>
      <w:r w:rsidRPr="00FE131A">
        <w:t>37.</w:t>
      </w:r>
      <w:r w:rsidRPr="00FE131A">
        <w:tab/>
      </w:r>
      <w:r w:rsidRPr="00FE131A">
        <w:rPr>
          <w:u w:val="single"/>
        </w:rPr>
        <w:t xml:space="preserve">YEAR OF SERVICE </w:t>
      </w:r>
      <w:r w:rsidRPr="00FE131A">
        <w:rPr>
          <w:u w:val="single"/>
        </w:rPr>
        <w:noBreakHyphen/>
        <w:t xml:space="preserve"> VESTING</w:t>
      </w:r>
      <w:r w:rsidRPr="00FE131A">
        <w:t xml:space="preserve"> </w:t>
      </w:r>
      <w:r w:rsidRPr="00FE131A">
        <w:rPr>
          <w:b/>
        </w:rPr>
        <w:t>(5.05)</w:t>
      </w:r>
      <w:r w:rsidRPr="00FE131A">
        <w:t xml:space="preserve">. </w:t>
      </w:r>
      <w:r w:rsidRPr="00FE131A">
        <w:rPr>
          <w:i/>
        </w:rPr>
        <w:t>(</w:t>
      </w:r>
      <w:r w:rsidRPr="00FE131A">
        <w:rPr>
          <w:rFonts w:cs="Times New Roman"/>
          <w:i/>
          <w:iCs/>
        </w:rPr>
        <w:t>Choose</w:t>
      </w:r>
      <w:r w:rsidRPr="00FE131A">
        <w:rPr>
          <w:i/>
        </w:rPr>
        <w:t xml:space="preserve"> (a) </w:t>
      </w:r>
      <w:r w:rsidRPr="00FE131A">
        <w:rPr>
          <w:rFonts w:cs="Times New Roman"/>
          <w:i/>
          <w:iCs/>
        </w:rPr>
        <w:t>if other than 1,000 Hours of Service.</w:t>
      </w:r>
      <w:r w:rsidR="00D52687">
        <w:rPr>
          <w:rFonts w:cs="Times New Roman"/>
          <w:i/>
          <w:iCs/>
        </w:rPr>
        <w:t xml:space="preserve"> </w:t>
      </w:r>
      <w:r w:rsidR="00607FC3">
        <w:rPr>
          <w:rFonts w:cs="Times New Roman"/>
          <w:i/>
          <w:iCs/>
        </w:rPr>
        <w:t>Choose</w:t>
      </w:r>
      <w:r w:rsidR="00D52687" w:rsidRPr="00FE131A">
        <w:rPr>
          <w:i/>
        </w:rPr>
        <w:t xml:space="preserve"> </w:t>
      </w:r>
      <w:r w:rsidR="00D52687" w:rsidRPr="00FE131A">
        <w:rPr>
          <w:rFonts w:cs="Times New Roman"/>
          <w:i/>
          <w:iCs/>
        </w:rPr>
        <w:t>(b)</w:t>
      </w:r>
      <w:r w:rsidR="00D52687">
        <w:rPr>
          <w:rFonts w:cs="Times New Roman"/>
          <w:i/>
          <w:iCs/>
        </w:rPr>
        <w:t xml:space="preserve"> if applicable.</w:t>
      </w:r>
      <w:r w:rsidRPr="00FE131A">
        <w:rPr>
          <w:rFonts w:cs="Times New Roman"/>
          <w:i/>
          <w:iCs/>
        </w:rPr>
        <w:t>)</w:t>
      </w:r>
      <w:r w:rsidRPr="00FE131A">
        <w:rPr>
          <w:rFonts w:cs="Times New Roman"/>
        </w:rPr>
        <w:t>:</w:t>
      </w:r>
    </w:p>
    <w:p w14:paraId="2F102953" w14:textId="77777777" w:rsidR="00FE4710" w:rsidRPr="00FE131A" w:rsidRDefault="007152C8">
      <w:pPr>
        <w:keepNext/>
        <w:tabs>
          <w:tab w:val="left" w:pos="360"/>
        </w:tabs>
        <w:spacing w:before="120"/>
      </w:pPr>
      <w:r w:rsidRPr="00FE131A">
        <w:rPr>
          <w:i/>
        </w:rPr>
        <w:t>[Note: If the Employer elects the Elapsed Time Method or elects immediate vesting, the Employer should not complete Election 37 and 38 unless it elects to apply a Year of Service for vesting under Election 22(d</w:t>
      </w:r>
      <w:r w:rsidRPr="00FE131A">
        <w:rPr>
          <w:rFonts w:cs="Times New Roman"/>
          <w:i/>
          <w:iCs/>
        </w:rPr>
        <w:t>), 25(b)(4</w:t>
      </w:r>
      <w:r w:rsidRPr="00FE131A">
        <w:rPr>
          <w:i/>
        </w:rPr>
        <w:t xml:space="preserve">) or Election </w:t>
      </w:r>
      <w:r w:rsidRPr="00FE131A">
        <w:rPr>
          <w:i/>
          <w:iCs/>
        </w:rPr>
        <w:t>34</w:t>
      </w:r>
      <w:r w:rsidRPr="00FE131A">
        <w:rPr>
          <w:rFonts w:cs="Times New Roman"/>
          <w:i/>
          <w:iCs/>
        </w:rPr>
        <w:t>(f</w:t>
      </w:r>
      <w:r w:rsidRPr="00FE131A">
        <w:rPr>
          <w:i/>
        </w:rPr>
        <w:t>)(2).]</w:t>
      </w:r>
    </w:p>
    <w:p w14:paraId="1A0E1C0A" w14:textId="77777777" w:rsidR="00FE4710" w:rsidRPr="00FE131A" w:rsidRDefault="007152C8" w:rsidP="00131016">
      <w:pPr>
        <w:keepNext/>
        <w:tabs>
          <w:tab w:val="left" w:pos="360"/>
          <w:tab w:val="left" w:pos="810"/>
        </w:tabs>
        <w:spacing w:before="120"/>
        <w:ind w:left="810" w:hanging="810"/>
      </w:pPr>
      <w:r w:rsidRPr="00FE131A">
        <w:t>(a)</w:t>
      </w:r>
      <w:r w:rsidRPr="00FE131A">
        <w:tab/>
      </w:r>
      <w:r w:rsidRPr="00FE131A">
        <w:rPr>
          <w:b/>
        </w:rPr>
        <w:t>[   ]</w:t>
      </w:r>
      <w:r w:rsidRPr="00FE131A">
        <w:tab/>
      </w:r>
      <w:r w:rsidRPr="00FE131A">
        <w:rPr>
          <w:b/>
        </w:rPr>
        <w:t>Year of Service.</w:t>
      </w:r>
      <w:r w:rsidRPr="00FE131A">
        <w:t xml:space="preserve"> An Employee must complete at least </w:t>
      </w:r>
      <w:r w:rsidRPr="00FE131A">
        <w:rPr>
          <w:u w:val="single"/>
        </w:rPr>
        <w:t>  </w:t>
      </w:r>
      <w:r w:rsidRPr="00FE131A">
        <w:rPr>
          <w:rFonts w:cs="Times New Roman"/>
          <w:u w:val="single"/>
        </w:rPr>
        <w:t xml:space="preserve">          </w:t>
      </w:r>
      <w:r w:rsidRPr="00FE131A">
        <w:rPr>
          <w:u w:val="single"/>
        </w:rPr>
        <w:t>  </w:t>
      </w:r>
      <w:r w:rsidRPr="00FE131A">
        <w:t xml:space="preserve"> Hours of Service during a Vesting Computation Period to receive credit for a Year of Service under Article 5. </w:t>
      </w:r>
      <w:r w:rsidRPr="00FE131A">
        <w:rPr>
          <w:i/>
        </w:rPr>
        <w:t xml:space="preserve">[Note: If the Plan is </w:t>
      </w:r>
      <w:r w:rsidRPr="00FE131A">
        <w:rPr>
          <w:i/>
          <w:iCs/>
        </w:rPr>
        <w:t>an</w:t>
      </w:r>
      <w:r w:rsidRPr="00FE131A">
        <w:rPr>
          <w:i/>
        </w:rPr>
        <w:t xml:space="preserve"> ERISA</w:t>
      </w:r>
      <w:r w:rsidRPr="00FE131A">
        <w:rPr>
          <w:i/>
          <w:iCs/>
        </w:rPr>
        <w:t xml:space="preserve"> Plan</w:t>
      </w:r>
      <w:r w:rsidRPr="00FE131A">
        <w:rPr>
          <w:i/>
        </w:rPr>
        <w:t>, the number may not exceed 1,000. If left blank, the requirement is 1,000.]</w:t>
      </w:r>
    </w:p>
    <w:p w14:paraId="5ED53EC8" w14:textId="0DA2FFBC" w:rsidR="008D7B29" w:rsidRDefault="008D7B29" w:rsidP="007B2FFD">
      <w:pPr>
        <w:tabs>
          <w:tab w:val="left" w:pos="360"/>
        </w:tabs>
        <w:spacing w:before="120"/>
        <w:ind w:left="806" w:hanging="806"/>
        <w:rPr>
          <w:bCs/>
        </w:rPr>
      </w:pPr>
      <w:r w:rsidRPr="00FE131A">
        <w:t>(b)</w:t>
      </w:r>
      <w:r>
        <w:t xml:space="preserve">   </w:t>
      </w:r>
      <w:r w:rsidRPr="00FE131A">
        <w:rPr>
          <w:b/>
        </w:rPr>
        <w:t>[   ]</w:t>
      </w:r>
      <w:r w:rsidRPr="00FE131A">
        <w:tab/>
      </w:r>
      <w:r w:rsidRPr="00FE131A">
        <w:rPr>
          <w:b/>
        </w:rPr>
        <w:t>Vesting Computation Period</w:t>
      </w:r>
      <w:r w:rsidRPr="00FC26D4">
        <w:t xml:space="preserve"> </w:t>
      </w:r>
      <w:r>
        <w:t xml:space="preserve">- </w:t>
      </w:r>
      <w:r w:rsidRPr="00FC26D4">
        <w:rPr>
          <w:b/>
        </w:rPr>
        <w:t xml:space="preserve">Anniversary Year. </w:t>
      </w:r>
      <w:r w:rsidRPr="00A87586">
        <w:rPr>
          <w:bCs/>
        </w:rPr>
        <w:t>The Plan measures a Year of Service based on the Plan Year unless this option is elected.</w:t>
      </w:r>
    </w:p>
    <w:p w14:paraId="05FB34E4" w14:textId="77777777" w:rsidR="00EA3A96" w:rsidRPr="00FE131A" w:rsidRDefault="00EA3A96"/>
    <w:p w14:paraId="4893DED3" w14:textId="77777777" w:rsidR="00FE4710" w:rsidRPr="00FE131A" w:rsidRDefault="007152C8">
      <w:pPr>
        <w:keepNext/>
        <w:keepLines/>
        <w:tabs>
          <w:tab w:val="left" w:pos="360"/>
          <w:tab w:val="left" w:pos="720"/>
        </w:tabs>
      </w:pPr>
      <w:r w:rsidRPr="00FE131A">
        <w:t>38.</w:t>
      </w:r>
      <w:r w:rsidRPr="00FE131A">
        <w:tab/>
      </w:r>
      <w:r w:rsidRPr="00FE131A">
        <w:rPr>
          <w:u w:val="single"/>
        </w:rPr>
        <w:t xml:space="preserve">EXCLUDED YEARS OF SERVICE </w:t>
      </w:r>
      <w:r w:rsidRPr="00FE131A">
        <w:rPr>
          <w:u w:val="single"/>
        </w:rPr>
        <w:noBreakHyphen/>
        <w:t xml:space="preserve"> VESTING</w:t>
      </w:r>
      <w:r w:rsidRPr="00FE131A">
        <w:t xml:space="preserve"> </w:t>
      </w:r>
      <w:r w:rsidRPr="00FE131A">
        <w:rPr>
          <w:b/>
        </w:rPr>
        <w:t>(5.05(C))</w:t>
      </w:r>
      <w:r w:rsidRPr="00FE131A">
        <w:t xml:space="preserve">. The Plan excludes the following Years of Service for purposes of vesting </w:t>
      </w:r>
      <w:r w:rsidRPr="00FE131A">
        <w:rPr>
          <w:i/>
        </w:rPr>
        <w:t>(Choose one or more of (</w:t>
      </w:r>
      <w:r w:rsidRPr="00FE131A">
        <w:rPr>
          <w:rFonts w:cs="Times New Roman"/>
          <w:i/>
          <w:iCs/>
        </w:rPr>
        <w:t>a</w:t>
      </w:r>
      <w:r w:rsidRPr="00FE131A">
        <w:rPr>
          <w:i/>
        </w:rPr>
        <w:t>) through (</w:t>
      </w:r>
      <w:r w:rsidRPr="00FE131A">
        <w:rPr>
          <w:rFonts w:cs="Times New Roman"/>
          <w:i/>
          <w:iCs/>
        </w:rPr>
        <w:t>e) if</w:t>
      </w:r>
      <w:r w:rsidRPr="00FE131A">
        <w:rPr>
          <w:i/>
        </w:rPr>
        <w:t xml:space="preserve"> applicable)</w:t>
      </w:r>
      <w:r w:rsidRPr="00FE131A">
        <w:t>:</w:t>
      </w:r>
    </w:p>
    <w:p w14:paraId="6BD817F8" w14:textId="77777777" w:rsidR="00FE4710" w:rsidRPr="00FE131A" w:rsidRDefault="007152C8">
      <w:pPr>
        <w:tabs>
          <w:tab w:val="left" w:pos="360"/>
          <w:tab w:val="left" w:pos="810"/>
        </w:tabs>
        <w:spacing w:before="120"/>
      </w:pPr>
      <w:r w:rsidRPr="00FE131A">
        <w:t>(a)</w:t>
      </w:r>
      <w:r w:rsidRPr="00FE131A">
        <w:tab/>
      </w:r>
      <w:r w:rsidRPr="00FE131A">
        <w:rPr>
          <w:b/>
        </w:rPr>
        <w:t>[   ]</w:t>
      </w:r>
      <w:r w:rsidRPr="00FE131A">
        <w:tab/>
      </w:r>
      <w:r w:rsidRPr="00FE131A">
        <w:rPr>
          <w:b/>
        </w:rPr>
        <w:t>Age 18.</w:t>
      </w:r>
      <w:r w:rsidRPr="00FE131A">
        <w:t xml:space="preserve"> Any Year of Service before the Year of Service during which the Participant attained the age of 18.</w:t>
      </w:r>
    </w:p>
    <w:p w14:paraId="5C1C84B2" w14:textId="77777777" w:rsidR="00FE4710" w:rsidRPr="00FE131A" w:rsidRDefault="007152C8">
      <w:pPr>
        <w:tabs>
          <w:tab w:val="left" w:pos="360"/>
          <w:tab w:val="left" w:pos="810"/>
        </w:tabs>
        <w:spacing w:before="120"/>
        <w:ind w:left="810" w:hanging="810"/>
      </w:pPr>
      <w:r w:rsidRPr="00FE131A">
        <w:t>(b)</w:t>
      </w:r>
      <w:r w:rsidRPr="00FE131A">
        <w:tab/>
      </w:r>
      <w:r w:rsidRPr="00FE131A">
        <w:rPr>
          <w:b/>
        </w:rPr>
        <w:t>[   ]</w:t>
      </w:r>
      <w:r w:rsidRPr="00FE131A">
        <w:tab/>
      </w:r>
      <w:r w:rsidRPr="00FE131A">
        <w:rPr>
          <w:b/>
        </w:rPr>
        <w:t>Prior to Plan establishment.</w:t>
      </w:r>
      <w:r w:rsidRPr="00FE131A">
        <w:t xml:space="preserve"> Any Year of Service during the period the Employer did not maintain this Plan or a predecessor plan.</w:t>
      </w:r>
    </w:p>
    <w:p w14:paraId="4D1B8764" w14:textId="77777777" w:rsidR="00FE4710" w:rsidRPr="00FE131A" w:rsidRDefault="007152C8">
      <w:pPr>
        <w:tabs>
          <w:tab w:val="left" w:pos="360"/>
          <w:tab w:val="left" w:pos="810"/>
        </w:tabs>
        <w:spacing w:before="120"/>
      </w:pPr>
      <w:r w:rsidRPr="00FE131A">
        <w:t>(c)</w:t>
      </w:r>
      <w:r w:rsidRPr="00FE131A">
        <w:tab/>
      </w:r>
      <w:r w:rsidRPr="00FE131A">
        <w:rPr>
          <w:b/>
        </w:rPr>
        <w:t>[   ]</w:t>
      </w:r>
      <w:r w:rsidRPr="00FE131A">
        <w:tab/>
      </w:r>
      <w:r w:rsidRPr="00FE131A">
        <w:rPr>
          <w:b/>
        </w:rPr>
        <w:t>Parity Break in Service.</w:t>
      </w:r>
      <w:r w:rsidRPr="00FE131A">
        <w:t xml:space="preserve"> Any Year of Service excluded under the rule of parity. See Section 5.06(C).</w:t>
      </w:r>
    </w:p>
    <w:p w14:paraId="3425E24B" w14:textId="77777777" w:rsidR="00FE4710" w:rsidRPr="00FE131A" w:rsidRDefault="007152C8">
      <w:pPr>
        <w:tabs>
          <w:tab w:val="left" w:pos="360"/>
          <w:tab w:val="left" w:pos="810"/>
        </w:tabs>
        <w:spacing w:before="120"/>
      </w:pPr>
      <w:r w:rsidRPr="00FE131A">
        <w:t>(d)</w:t>
      </w:r>
      <w:r w:rsidRPr="00FE131A">
        <w:tab/>
      </w:r>
      <w:r w:rsidRPr="00FE131A">
        <w:rPr>
          <w:b/>
        </w:rPr>
        <w:t>[   ]</w:t>
      </w:r>
      <w:r w:rsidRPr="00FE131A">
        <w:tab/>
      </w:r>
      <w:r w:rsidRPr="00FE131A">
        <w:rPr>
          <w:b/>
        </w:rPr>
        <w:t>Prior Plan terms.</w:t>
      </w:r>
      <w:r w:rsidRPr="00FE131A">
        <w:t xml:space="preserve"> Any Year of Service disregarded under the terms of the Plan as in effect prior to this restated Plan.</w:t>
      </w:r>
    </w:p>
    <w:p w14:paraId="2C671E5B" w14:textId="77777777" w:rsidR="00FE4710" w:rsidRPr="00FE131A" w:rsidRDefault="007152C8">
      <w:pPr>
        <w:keepNext/>
        <w:keepLines/>
        <w:tabs>
          <w:tab w:val="left" w:pos="360"/>
          <w:tab w:val="left" w:pos="810"/>
          <w:tab w:val="left" w:pos="9900"/>
        </w:tabs>
        <w:spacing w:before="120"/>
        <w:ind w:left="810" w:hanging="810"/>
      </w:pPr>
      <w:r w:rsidRPr="00FE131A">
        <w:t>(e)</w:t>
      </w:r>
      <w:r w:rsidRPr="00FE131A">
        <w:tab/>
      </w:r>
      <w:r w:rsidRPr="00FE131A">
        <w:rPr>
          <w:b/>
          <w:bCs/>
        </w:rPr>
        <w:t>[   ]</w:t>
      </w:r>
      <w:r w:rsidRPr="00FE131A">
        <w:tab/>
      </w:r>
      <w:r w:rsidRPr="00FE131A">
        <w:rPr>
          <w:rFonts w:cs="Times New Roman"/>
          <w:b/>
          <w:bCs/>
        </w:rPr>
        <w:t>Other</w:t>
      </w:r>
      <w:r w:rsidRPr="00FE131A">
        <w:rPr>
          <w:b/>
        </w:rPr>
        <w:t xml:space="preserve"> exclusions</w:t>
      </w:r>
      <w:r w:rsidRPr="00FE131A">
        <w:rPr>
          <w:rFonts w:cs="Times New Roman"/>
          <w:b/>
          <w:bCs/>
        </w:rPr>
        <w:t>:</w:t>
      </w:r>
      <w:r w:rsidRPr="00FE131A">
        <w:t xml:space="preserve"> </w:t>
      </w:r>
      <w:r w:rsidRPr="00FE131A">
        <w:rPr>
          <w:rFonts w:cs="Times New Roman"/>
          <w:u w:val="single"/>
        </w:rPr>
        <w:t> </w:t>
      </w:r>
      <w:r w:rsidRPr="00FE131A">
        <w:rPr>
          <w:u w:val="single"/>
        </w:rPr>
        <w:tab/>
      </w:r>
      <w:r w:rsidRPr="00FE131A">
        <w:t>.</w:t>
      </w:r>
    </w:p>
    <w:p w14:paraId="0B044B00" w14:textId="3D31B5DF" w:rsidR="00FE4710" w:rsidRPr="00FE131A" w:rsidRDefault="007152C8">
      <w:pPr>
        <w:tabs>
          <w:tab w:val="left" w:leader="underscore" w:pos="10080"/>
        </w:tabs>
        <w:spacing w:before="120"/>
      </w:pPr>
      <w:r w:rsidRPr="00FE131A">
        <w:rPr>
          <w:i/>
        </w:rPr>
        <w:t xml:space="preserve">[Note: </w:t>
      </w:r>
      <w:r w:rsidRPr="00FE131A">
        <w:rPr>
          <w:i/>
          <w:iCs/>
        </w:rPr>
        <w:t>Any</w:t>
      </w:r>
      <w:r w:rsidRPr="00FE131A">
        <w:rPr>
          <w:i/>
        </w:rPr>
        <w:t xml:space="preserve"> exclusion specified under Election 38(e) must be definitely determinable, and </w:t>
      </w:r>
      <w:r w:rsidRPr="00FE131A">
        <w:rPr>
          <w:i/>
          <w:iCs/>
        </w:rPr>
        <w:t>if the Plan is an ERISA Plan,</w:t>
      </w:r>
      <w:r w:rsidRPr="00FE131A">
        <w:rPr>
          <w:rFonts w:cs="Times New Roman"/>
          <w:i/>
          <w:iCs/>
        </w:rPr>
        <w:t xml:space="preserve"> must comply with ERISA §203 and </w:t>
      </w:r>
      <w:r w:rsidRPr="00FE131A">
        <w:rPr>
          <w:i/>
        </w:rPr>
        <w:t>not discriminate in favor of HCEs</w:t>
      </w:r>
      <w:r w:rsidR="00A77F0C">
        <w:rPr>
          <w:i/>
        </w:rPr>
        <w:t xml:space="preserve"> who are Non-QCCO Employees</w:t>
      </w:r>
      <w:r w:rsidRPr="00FE131A">
        <w:rPr>
          <w:i/>
        </w:rPr>
        <w:t>.]</w:t>
      </w:r>
    </w:p>
    <w:p w14:paraId="3EBDEC7B" w14:textId="77777777" w:rsidR="00FE4710" w:rsidRPr="00FE131A" w:rsidRDefault="00FE4710"/>
    <w:p w14:paraId="17260E57" w14:textId="77777777" w:rsidR="00FE4710" w:rsidRPr="00FE131A" w:rsidRDefault="007152C8">
      <w:pPr>
        <w:keepNext/>
        <w:keepLines/>
        <w:jc w:val="center"/>
        <w:outlineLvl w:val="0"/>
        <w:rPr>
          <w:b/>
        </w:rPr>
      </w:pPr>
      <w:r w:rsidRPr="00FE131A">
        <w:rPr>
          <w:b/>
        </w:rPr>
        <w:t>ARTICLE 6</w:t>
      </w:r>
    </w:p>
    <w:p w14:paraId="2A00E969" w14:textId="77777777" w:rsidR="00FE4710" w:rsidRPr="00FE131A" w:rsidRDefault="007152C8">
      <w:pPr>
        <w:keepNext/>
        <w:keepLines/>
        <w:jc w:val="center"/>
        <w:rPr>
          <w:b/>
        </w:rPr>
      </w:pPr>
      <w:r w:rsidRPr="00FE131A">
        <w:rPr>
          <w:b/>
        </w:rPr>
        <w:t>DISTRIBUTION OF ACCOUNT BALANCE</w:t>
      </w:r>
    </w:p>
    <w:p w14:paraId="000737C4" w14:textId="77777777" w:rsidR="00FE4710" w:rsidRPr="00FE131A" w:rsidRDefault="00FE4710">
      <w:pPr>
        <w:keepNext/>
        <w:keepLines/>
      </w:pPr>
    </w:p>
    <w:p w14:paraId="2FF30CC8" w14:textId="41398BFD" w:rsidR="00FE4710" w:rsidRPr="00FE131A" w:rsidRDefault="007152C8">
      <w:pPr>
        <w:keepLines/>
        <w:tabs>
          <w:tab w:val="left" w:pos="360"/>
        </w:tabs>
        <w:rPr>
          <w:rFonts w:cs="Times New Roman"/>
        </w:rPr>
      </w:pPr>
      <w:r w:rsidRPr="00FE131A">
        <w:rPr>
          <w:rFonts w:cs="Times New Roman"/>
        </w:rPr>
        <w:t>39.</w:t>
      </w:r>
      <w:r w:rsidRPr="00FE131A">
        <w:rPr>
          <w:rFonts w:cs="Times New Roman"/>
        </w:rPr>
        <w:tab/>
      </w:r>
      <w:r w:rsidRPr="00FE131A">
        <w:rPr>
          <w:rFonts w:cs="Times New Roman"/>
          <w:u w:val="single"/>
        </w:rPr>
        <w:t>POST-SEVERANCE DISTRIBUTIONS</w:t>
      </w:r>
      <w:r w:rsidRPr="00FE131A">
        <w:rPr>
          <w:rFonts w:cs="Times New Roman"/>
        </w:rPr>
        <w:t xml:space="preserve">. </w:t>
      </w:r>
      <w:r w:rsidRPr="00FE131A">
        <w:t xml:space="preserve">The </w:t>
      </w:r>
      <w:r w:rsidRPr="00FE131A">
        <w:rPr>
          <w:rFonts w:cs="Times New Roman"/>
        </w:rPr>
        <w:t xml:space="preserve">provisions in this Election 39 apply to distributions to Participants following Severance from Employment. </w:t>
      </w:r>
      <w:r w:rsidRPr="00FE131A">
        <w:rPr>
          <w:rFonts w:cs="Times New Roman"/>
          <w:i/>
        </w:rPr>
        <w:t xml:space="preserve">(Complete (a) </w:t>
      </w:r>
      <w:r w:rsidR="006B5F2F">
        <w:rPr>
          <w:rFonts w:cs="Times New Roman"/>
          <w:i/>
        </w:rPr>
        <w:t xml:space="preserve">and </w:t>
      </w:r>
      <w:r w:rsidRPr="00FE131A">
        <w:rPr>
          <w:rFonts w:cs="Times New Roman"/>
          <w:i/>
        </w:rPr>
        <w:t>(b). Choose (d)</w:t>
      </w:r>
      <w:r w:rsidR="003447FF">
        <w:rPr>
          <w:rFonts w:cs="Times New Roman"/>
          <w:i/>
        </w:rPr>
        <w:t>,</w:t>
      </w:r>
      <w:r w:rsidRPr="00FE131A">
        <w:rPr>
          <w:rFonts w:cs="Times New Roman"/>
          <w:i/>
        </w:rPr>
        <w:t xml:space="preserve"> (e)</w:t>
      </w:r>
      <w:r w:rsidR="003447FF">
        <w:rPr>
          <w:rFonts w:cs="Times New Roman"/>
          <w:i/>
        </w:rPr>
        <w:t>, and (f)</w:t>
      </w:r>
      <w:r w:rsidRPr="00FE131A">
        <w:rPr>
          <w:rFonts w:cs="Times New Roman"/>
          <w:i/>
        </w:rPr>
        <w:t xml:space="preserve"> if applicable.)</w:t>
      </w:r>
    </w:p>
    <w:p w14:paraId="1A3E1F70" w14:textId="77777777" w:rsidR="00FE4710" w:rsidRPr="00FE131A" w:rsidRDefault="007152C8">
      <w:pPr>
        <w:keepLines/>
        <w:tabs>
          <w:tab w:val="left" w:pos="360"/>
        </w:tabs>
        <w:spacing w:before="120"/>
        <w:ind w:left="360" w:hanging="360"/>
      </w:pPr>
      <w:r w:rsidRPr="00FE131A">
        <w:rPr>
          <w:rFonts w:cs="Times New Roman"/>
        </w:rPr>
        <w:t>(a)</w:t>
      </w:r>
      <w:r w:rsidRPr="00FE131A">
        <w:rPr>
          <w:rFonts w:cs="Times New Roman"/>
        </w:rPr>
        <w:tab/>
      </w:r>
      <w:r w:rsidRPr="00FE131A">
        <w:rPr>
          <w:rFonts w:cs="Times New Roman"/>
          <w:b/>
        </w:rPr>
        <w:t>Mandatory Distribution</w:t>
      </w:r>
      <w:r w:rsidRPr="00FE131A">
        <w:t xml:space="preserve"> </w:t>
      </w:r>
      <w:r w:rsidRPr="00FE131A">
        <w:rPr>
          <w:b/>
        </w:rPr>
        <w:t>(6.01(F)/6.08(D)).</w:t>
      </w:r>
      <w:r w:rsidRPr="00FE131A">
        <w:t xml:space="preserve"> The Plan provides or does not provide for Mandatory Distribution of a Participant's Vested Account Balance following Severance from Employment, as follows </w:t>
      </w:r>
      <w:r w:rsidRPr="00FE131A">
        <w:rPr>
          <w:i/>
        </w:rPr>
        <w:t xml:space="preserve">(Choose </w:t>
      </w:r>
      <w:r w:rsidRPr="00FE131A">
        <w:rPr>
          <w:rFonts w:cs="Times New Roman"/>
          <w:i/>
        </w:rPr>
        <w:t>(1</w:t>
      </w:r>
      <w:r w:rsidRPr="00FE131A">
        <w:rPr>
          <w:i/>
        </w:rPr>
        <w:t>) or (</w:t>
      </w:r>
      <w:r w:rsidRPr="00FE131A">
        <w:rPr>
          <w:rFonts w:cs="Times New Roman"/>
          <w:i/>
        </w:rPr>
        <w:t>2).)</w:t>
      </w:r>
      <w:r w:rsidRPr="00FE131A">
        <w:rPr>
          <w:rFonts w:cs="Times New Roman"/>
        </w:rPr>
        <w:t>:</w:t>
      </w:r>
    </w:p>
    <w:p w14:paraId="5C48D770" w14:textId="77777777" w:rsidR="00FE4710" w:rsidRPr="00FE131A" w:rsidRDefault="007152C8">
      <w:pPr>
        <w:keepLines/>
        <w:tabs>
          <w:tab w:val="left" w:pos="810"/>
          <w:tab w:val="left" w:pos="1260"/>
        </w:tabs>
        <w:spacing w:before="120"/>
        <w:ind w:left="1260" w:hanging="900"/>
      </w:pPr>
      <w:r w:rsidRPr="00FE131A">
        <w:t>(</w:t>
      </w:r>
      <w:r w:rsidRPr="00FE131A">
        <w:rPr>
          <w:rFonts w:cs="Times New Roman"/>
        </w:rPr>
        <w:t>1</w:t>
      </w:r>
      <w:r w:rsidRPr="00FE131A">
        <w:t>)</w:t>
      </w:r>
      <w:r w:rsidRPr="00FE131A">
        <w:tab/>
      </w:r>
      <w:r w:rsidRPr="00FE131A">
        <w:rPr>
          <w:b/>
        </w:rPr>
        <w:t>[   ]</w:t>
      </w:r>
      <w:r w:rsidRPr="00FE131A">
        <w:tab/>
      </w:r>
      <w:r w:rsidRPr="00FE131A">
        <w:rPr>
          <w:b/>
        </w:rPr>
        <w:t xml:space="preserve">No Mandatory Distribution. </w:t>
      </w:r>
      <w:r w:rsidRPr="00FE131A">
        <w:t xml:space="preserve">The Plan will not make a Mandatory Distribution </w:t>
      </w:r>
      <w:r w:rsidRPr="00FE131A">
        <w:rPr>
          <w:rFonts w:cs="Times New Roman"/>
        </w:rPr>
        <w:t xml:space="preserve">(i.e., Participant consent is required for all distributions) </w:t>
      </w:r>
      <w:r w:rsidRPr="00FE131A">
        <w:t>following Severance from Employment.</w:t>
      </w:r>
    </w:p>
    <w:p w14:paraId="717DD606" w14:textId="77777777" w:rsidR="00FE4710" w:rsidRPr="00FE131A" w:rsidRDefault="007152C8">
      <w:pPr>
        <w:keepNext/>
        <w:keepLines/>
        <w:tabs>
          <w:tab w:val="left" w:pos="810"/>
          <w:tab w:val="left" w:pos="1260"/>
        </w:tabs>
        <w:spacing w:before="120"/>
        <w:ind w:left="1260" w:hanging="900"/>
      </w:pPr>
      <w:r w:rsidRPr="00FE131A">
        <w:t>(</w:t>
      </w:r>
      <w:r w:rsidRPr="00FE131A">
        <w:rPr>
          <w:rFonts w:cs="Times New Roman"/>
        </w:rPr>
        <w:t>2</w:t>
      </w:r>
      <w:r w:rsidRPr="00FE131A">
        <w:t>)</w:t>
      </w:r>
      <w:r w:rsidRPr="00FE131A">
        <w:tab/>
      </w:r>
      <w:r w:rsidRPr="00FE131A">
        <w:rPr>
          <w:b/>
        </w:rPr>
        <w:t>[   ]</w:t>
      </w:r>
      <w:r w:rsidRPr="00FE131A">
        <w:tab/>
      </w:r>
      <w:r w:rsidRPr="00FE131A">
        <w:rPr>
          <w:b/>
        </w:rPr>
        <w:t xml:space="preserve">Mandatory Distribution. </w:t>
      </w:r>
      <w:r w:rsidRPr="00FE131A">
        <w:t>The Plan will make a Mandatory Distribution following Severance from Employment</w:t>
      </w:r>
      <w:r w:rsidRPr="00FE131A">
        <w:rPr>
          <w:rFonts w:cs="Times New Roman"/>
        </w:rPr>
        <w:t xml:space="preserve"> to the extent permitted by the Investment Arrangement Documentation.</w:t>
      </w:r>
    </w:p>
    <w:p w14:paraId="0388AB6E" w14:textId="20ABD026" w:rsidR="00FE4710" w:rsidRPr="00FE131A" w:rsidRDefault="007152C8">
      <w:pPr>
        <w:keepNext/>
        <w:keepLines/>
        <w:spacing w:before="120"/>
        <w:ind w:left="810"/>
      </w:pPr>
      <w:r w:rsidRPr="00FE131A">
        <w:rPr>
          <w:b/>
        </w:rPr>
        <w:t>Amount limit.</w:t>
      </w:r>
      <w:r w:rsidRPr="00FE131A">
        <w:t xml:space="preserve"> The Mandatory Distribution maximum amount is equal to </w:t>
      </w:r>
      <w:r w:rsidRPr="00FE131A">
        <w:rPr>
          <w:i/>
        </w:rPr>
        <w:t>(Choose a., b. or c</w:t>
      </w:r>
      <w:r w:rsidRPr="00FE131A">
        <w:rPr>
          <w:rFonts w:cs="Times New Roman"/>
          <w:i/>
          <w:iCs/>
        </w:rPr>
        <w:t>.; Choose d. if applicable</w:t>
      </w:r>
      <w:r w:rsidR="00501EC4">
        <w:rPr>
          <w:rFonts w:cs="Times New Roman"/>
          <w:i/>
          <w:iCs/>
        </w:rPr>
        <w:t>.</w:t>
      </w:r>
      <w:r w:rsidRPr="00FE131A">
        <w:rPr>
          <w:rFonts w:cs="Times New Roman"/>
          <w:i/>
          <w:iCs/>
        </w:rPr>
        <w:t>)</w:t>
      </w:r>
      <w:r w:rsidRPr="00FE131A">
        <w:rPr>
          <w:rFonts w:cs="Times New Roman"/>
        </w:rPr>
        <w:t>:</w:t>
      </w:r>
    </w:p>
    <w:p w14:paraId="2D254931" w14:textId="77777777" w:rsidR="00FE4710" w:rsidRPr="00FE131A" w:rsidRDefault="007152C8">
      <w:pPr>
        <w:keepNext/>
        <w:keepLines/>
        <w:tabs>
          <w:tab w:val="left" w:pos="1260"/>
          <w:tab w:val="left" w:pos="1710"/>
        </w:tabs>
        <w:spacing w:before="120"/>
        <w:ind w:left="810"/>
      </w:pPr>
      <w:r w:rsidRPr="00FE131A">
        <w:t>a.</w:t>
      </w:r>
      <w:r w:rsidRPr="00FE131A">
        <w:tab/>
      </w:r>
      <w:r w:rsidRPr="00FE131A">
        <w:rPr>
          <w:b/>
        </w:rPr>
        <w:t>[   ]</w:t>
      </w:r>
      <w:r w:rsidRPr="00FE131A">
        <w:rPr>
          <w:b/>
        </w:rPr>
        <w:tab/>
        <w:t>$5,000.</w:t>
      </w:r>
    </w:p>
    <w:p w14:paraId="0A75B96A" w14:textId="77777777" w:rsidR="00FE4710" w:rsidRPr="00FE131A" w:rsidRDefault="007152C8">
      <w:pPr>
        <w:keepNext/>
        <w:keepLines/>
        <w:tabs>
          <w:tab w:val="left" w:pos="1260"/>
          <w:tab w:val="left" w:pos="1710"/>
        </w:tabs>
        <w:spacing w:before="120"/>
        <w:ind w:left="810"/>
      </w:pPr>
      <w:r w:rsidRPr="00FE131A">
        <w:t>b.</w:t>
      </w:r>
      <w:r w:rsidRPr="00FE131A">
        <w:tab/>
      </w:r>
      <w:r w:rsidRPr="00FE131A">
        <w:rPr>
          <w:b/>
        </w:rPr>
        <w:t>[   ]</w:t>
      </w:r>
      <w:r w:rsidRPr="00FE131A">
        <w:rPr>
          <w:b/>
        </w:rPr>
        <w:tab/>
        <w:t>$1,000.</w:t>
      </w:r>
    </w:p>
    <w:p w14:paraId="6156DE77" w14:textId="77777777" w:rsidR="00FE4710" w:rsidRPr="00FE131A" w:rsidRDefault="007152C8">
      <w:pPr>
        <w:keepNext/>
        <w:keepLines/>
        <w:tabs>
          <w:tab w:val="left" w:pos="1260"/>
          <w:tab w:val="left" w:pos="1710"/>
        </w:tabs>
        <w:spacing w:before="120"/>
        <w:ind w:left="810"/>
      </w:pPr>
      <w:r w:rsidRPr="00FE131A">
        <w:t>c.</w:t>
      </w:r>
      <w:r w:rsidRPr="00FE131A">
        <w:tab/>
      </w:r>
      <w:r w:rsidRPr="00FE131A">
        <w:rPr>
          <w:b/>
        </w:rPr>
        <w:t>[   ]</w:t>
      </w:r>
      <w:r w:rsidRPr="00FE131A">
        <w:rPr>
          <w:b/>
        </w:rPr>
        <w:tab/>
        <w:t>Specify amount:</w:t>
      </w:r>
      <w:r w:rsidRPr="00FE131A">
        <w:t xml:space="preserve"> $</w:t>
      </w:r>
      <w:r w:rsidRPr="00FE131A">
        <w:rPr>
          <w:u w:val="single"/>
        </w:rPr>
        <w:t>            </w:t>
      </w:r>
      <w:r w:rsidRPr="00FE131A">
        <w:rPr>
          <w:rFonts w:cs="Times New Roman"/>
          <w:u w:val="single"/>
        </w:rPr>
        <w:t>     </w:t>
      </w:r>
      <w:r w:rsidRPr="00FE131A">
        <w:rPr>
          <w:u w:val="single"/>
        </w:rPr>
        <w:t>  </w:t>
      </w:r>
      <w:r w:rsidRPr="00FE131A">
        <w:t xml:space="preserve"> </w:t>
      </w:r>
      <w:r w:rsidRPr="00FE131A">
        <w:rPr>
          <w:i/>
        </w:rPr>
        <w:t>(may not exceed $5,000</w:t>
      </w:r>
      <w:r w:rsidRPr="00FE131A">
        <w:rPr>
          <w:i/>
          <w:iCs/>
        </w:rPr>
        <w:t xml:space="preserve"> if this is an ERISA Plan</w:t>
      </w:r>
      <w:r w:rsidRPr="00FE131A">
        <w:rPr>
          <w:i/>
        </w:rPr>
        <w:t>)</w:t>
      </w:r>
      <w:r w:rsidRPr="00FE131A">
        <w:t>.</w:t>
      </w:r>
    </w:p>
    <w:p w14:paraId="5CA15598" w14:textId="77777777" w:rsidR="00FE4710" w:rsidRPr="00FE131A" w:rsidRDefault="007152C8">
      <w:pPr>
        <w:spacing w:before="120"/>
        <w:ind w:left="810"/>
      </w:pPr>
      <w:r w:rsidRPr="00FE131A">
        <w:rPr>
          <w:i/>
        </w:rPr>
        <w:t xml:space="preserve">[Note: This election only applies to the Mandatory Distribution maximum amount. For other Plan provisions subject to a $5,000 limit, see </w:t>
      </w:r>
      <w:r w:rsidRPr="00FE131A">
        <w:rPr>
          <w:rFonts w:cs="Times New Roman"/>
          <w:i/>
        </w:rPr>
        <w:t xml:space="preserve">Election </w:t>
      </w:r>
      <w:r w:rsidRPr="00FE131A">
        <w:rPr>
          <w:i/>
        </w:rPr>
        <w:t>(g)(6) in Appendix B.]</w:t>
      </w:r>
    </w:p>
    <w:p w14:paraId="345D844F" w14:textId="77777777" w:rsidR="00FE4710" w:rsidRPr="00FE131A" w:rsidRDefault="007152C8">
      <w:pPr>
        <w:keepNext/>
        <w:keepLines/>
        <w:spacing w:before="120"/>
        <w:ind w:left="810"/>
        <w:rPr>
          <w:b/>
          <w:bCs/>
        </w:rPr>
      </w:pPr>
      <w:r w:rsidRPr="00FE131A">
        <w:rPr>
          <w:b/>
          <w:bCs/>
        </w:rPr>
        <w:t xml:space="preserve">Automatic IRA rollover. </w:t>
      </w:r>
      <w:r w:rsidRPr="00FE131A">
        <w:rPr>
          <w:bCs/>
        </w:rPr>
        <w:t>With respect to Mandatory Distributions of amounts that are $1,000 or less, if a Participant makes no election, the amount will be distributed to the Participant unless otherwise elected below.</w:t>
      </w:r>
    </w:p>
    <w:p w14:paraId="02A9873F" w14:textId="77777777" w:rsidR="00FE4710" w:rsidRPr="00FE131A" w:rsidRDefault="007152C8">
      <w:pPr>
        <w:keepNext/>
        <w:keepLines/>
        <w:tabs>
          <w:tab w:val="left" w:pos="1260"/>
          <w:tab w:val="left" w:pos="1710"/>
        </w:tabs>
        <w:spacing w:before="120"/>
        <w:ind w:left="1710" w:hanging="900"/>
      </w:pPr>
      <w:r w:rsidRPr="00FE131A">
        <w:t>d.</w:t>
      </w:r>
      <w:r w:rsidRPr="00FE131A">
        <w:tab/>
      </w:r>
      <w:r w:rsidRPr="00FE131A">
        <w:rPr>
          <w:b/>
          <w:bCs/>
        </w:rPr>
        <w:t>[   ]</w:t>
      </w:r>
      <w:r w:rsidRPr="00FE131A">
        <w:rPr>
          <w:b/>
          <w:bCs/>
        </w:rPr>
        <w:tab/>
      </w:r>
      <w:r w:rsidRPr="00FE131A">
        <w:rPr>
          <w:bCs/>
        </w:rPr>
        <w:t>If a Participant makes no election, then the amount will be automatically rolled over to an IRA provided the amount is at least</w:t>
      </w:r>
      <w:r w:rsidRPr="00FE131A">
        <w:rPr>
          <w:b/>
          <w:bCs/>
        </w:rPr>
        <w:t xml:space="preserve"> </w:t>
      </w:r>
      <w:r w:rsidRPr="00FE131A">
        <w:rPr>
          <w:rFonts w:cs="Times New Roman"/>
        </w:rPr>
        <w:t>$</w:t>
      </w:r>
      <w:r w:rsidRPr="00FE131A">
        <w:rPr>
          <w:u w:val="single"/>
        </w:rPr>
        <w:t>            </w:t>
      </w:r>
      <w:r w:rsidRPr="00FE131A">
        <w:rPr>
          <w:rFonts w:cs="Times New Roman"/>
          <w:u w:val="single"/>
        </w:rPr>
        <w:t>    </w:t>
      </w:r>
      <w:r w:rsidRPr="00FE131A">
        <w:rPr>
          <w:u w:val="single"/>
        </w:rPr>
        <w:t>   </w:t>
      </w:r>
      <w:r w:rsidRPr="00FE131A">
        <w:t xml:space="preserve">. </w:t>
      </w:r>
      <w:r w:rsidRPr="00FE131A">
        <w:rPr>
          <w:i/>
          <w:iCs/>
        </w:rPr>
        <w:t>(Specify</w:t>
      </w:r>
      <w:r w:rsidRPr="00FE131A">
        <w:t xml:space="preserve"> </w:t>
      </w:r>
      <w:r w:rsidRPr="00FE131A">
        <w:rPr>
          <w:i/>
          <w:iCs/>
        </w:rPr>
        <w:t xml:space="preserve">an amount </w:t>
      </w:r>
      <w:r w:rsidRPr="00FE131A">
        <w:rPr>
          <w:bCs/>
          <w:i/>
        </w:rPr>
        <w:t>greater than $0 and less than $1,000</w:t>
      </w:r>
      <w:r w:rsidRPr="00FE131A">
        <w:rPr>
          <w:i/>
          <w:iCs/>
        </w:rPr>
        <w:t>.)</w:t>
      </w:r>
    </w:p>
    <w:p w14:paraId="3CB6265F" w14:textId="77777777" w:rsidR="00FE4710" w:rsidRPr="00FE131A" w:rsidRDefault="007152C8">
      <w:pPr>
        <w:keepNext/>
        <w:spacing w:before="120"/>
        <w:ind w:left="810"/>
      </w:pPr>
      <w:r w:rsidRPr="00FE131A">
        <w:rPr>
          <w:b/>
        </w:rPr>
        <w:t>Application of Rollovers to amount limit.</w:t>
      </w:r>
      <w:r w:rsidRPr="00FE131A">
        <w:t xml:space="preserve"> In determining whether a Participant's Vested Account Balance exceeds the Mandatory Distribution dollar limit in Election 39(a)(2), the Plan </w:t>
      </w:r>
      <w:r w:rsidRPr="00FE131A">
        <w:rPr>
          <w:i/>
        </w:rPr>
        <w:t xml:space="preserve">(Choose </w:t>
      </w:r>
      <w:r w:rsidRPr="00FE131A">
        <w:rPr>
          <w:rFonts w:cs="Times New Roman"/>
          <w:i/>
          <w:iCs/>
        </w:rPr>
        <w:t>e</w:t>
      </w:r>
      <w:r w:rsidRPr="00FE131A">
        <w:rPr>
          <w:i/>
        </w:rPr>
        <w:t xml:space="preserve">. or </w:t>
      </w:r>
      <w:r w:rsidRPr="00FE131A">
        <w:rPr>
          <w:rFonts w:cs="Times New Roman"/>
          <w:i/>
          <w:iCs/>
        </w:rPr>
        <w:t>f</w:t>
      </w:r>
      <w:r w:rsidRPr="00FE131A">
        <w:rPr>
          <w:i/>
        </w:rPr>
        <w:t>.)</w:t>
      </w:r>
      <w:r w:rsidRPr="00FE131A">
        <w:t>:</w:t>
      </w:r>
    </w:p>
    <w:p w14:paraId="32EAE3FB" w14:textId="77777777" w:rsidR="00FE4710" w:rsidRPr="00FE131A" w:rsidRDefault="007152C8">
      <w:pPr>
        <w:keepNext/>
        <w:tabs>
          <w:tab w:val="left" w:pos="1260"/>
          <w:tab w:val="left" w:pos="1710"/>
        </w:tabs>
        <w:spacing w:before="120"/>
        <w:ind w:left="810"/>
      </w:pPr>
      <w:r w:rsidRPr="00FE131A">
        <w:rPr>
          <w:rFonts w:cs="Times New Roman"/>
        </w:rPr>
        <w:t>e</w:t>
      </w:r>
      <w:r w:rsidRPr="00FE131A">
        <w:t>.</w:t>
      </w:r>
      <w:r w:rsidRPr="00FE131A">
        <w:tab/>
      </w:r>
      <w:r w:rsidRPr="00FE131A">
        <w:rPr>
          <w:b/>
        </w:rPr>
        <w:t>[   ]</w:t>
      </w:r>
      <w:r w:rsidRPr="00FE131A">
        <w:tab/>
      </w:r>
      <w:r w:rsidRPr="00FE131A">
        <w:rPr>
          <w:b/>
        </w:rPr>
        <w:t>Disregards Rollover Contribution Account.</w:t>
      </w:r>
    </w:p>
    <w:p w14:paraId="7838DA03" w14:textId="77777777" w:rsidR="00FE4710" w:rsidRPr="00FE131A" w:rsidRDefault="007152C8">
      <w:pPr>
        <w:tabs>
          <w:tab w:val="left" w:pos="1260"/>
          <w:tab w:val="left" w:pos="1710"/>
        </w:tabs>
        <w:spacing w:before="120"/>
        <w:ind w:left="810"/>
      </w:pPr>
      <w:r w:rsidRPr="00FE131A">
        <w:rPr>
          <w:rFonts w:cs="Times New Roman"/>
        </w:rPr>
        <w:t>f</w:t>
      </w:r>
      <w:r w:rsidRPr="00FE131A">
        <w:t>.</w:t>
      </w:r>
      <w:r w:rsidRPr="00FE131A">
        <w:tab/>
      </w:r>
      <w:r w:rsidRPr="00FE131A">
        <w:rPr>
          <w:b/>
        </w:rPr>
        <w:t>[   ]</w:t>
      </w:r>
      <w:r w:rsidRPr="00FE131A">
        <w:rPr>
          <w:b/>
        </w:rPr>
        <w:tab/>
        <w:t>Includes Rollover Contribution Account.</w:t>
      </w:r>
    </w:p>
    <w:p w14:paraId="3810B062" w14:textId="55DA6986" w:rsidR="00FE4710" w:rsidRPr="00FE131A" w:rsidRDefault="007152C8">
      <w:pPr>
        <w:keepNext/>
        <w:spacing w:before="120"/>
        <w:ind w:left="360" w:hanging="360"/>
        <w:rPr>
          <w:rFonts w:cs="Times New Roman"/>
        </w:rPr>
      </w:pPr>
      <w:r w:rsidRPr="00FE131A">
        <w:rPr>
          <w:rFonts w:cs="Times New Roman"/>
        </w:rPr>
        <w:lastRenderedPageBreak/>
        <w:t>(b)</w:t>
      </w:r>
      <w:r w:rsidRPr="00FE131A">
        <w:rPr>
          <w:rFonts w:cs="Times New Roman"/>
        </w:rPr>
        <w:tab/>
      </w:r>
      <w:r w:rsidRPr="00FE131A">
        <w:rPr>
          <w:rFonts w:cs="Times New Roman"/>
          <w:b/>
        </w:rPr>
        <w:t>Default Distribution Methods (6.03).</w:t>
      </w:r>
      <w:r w:rsidRPr="00FE131A">
        <w:rPr>
          <w:rFonts w:cs="Times New Roman"/>
        </w:rPr>
        <w:t xml:space="preserve"> If the Investment Arrangement Documentation does not specify the distribution which would apply, the following distribution methods are available for a Participant, subject to any limitations in the Plan or the Investment Arrangement Documentation. </w:t>
      </w:r>
      <w:r w:rsidRPr="00FE131A">
        <w:rPr>
          <w:rFonts w:cs="Times New Roman"/>
          <w:i/>
        </w:rPr>
        <w:t>(Choose one or more of (1) through (6)</w:t>
      </w:r>
      <w:r w:rsidR="00EE2058">
        <w:rPr>
          <w:rFonts w:cs="Times New Roman"/>
          <w:i/>
        </w:rPr>
        <w:t>.</w:t>
      </w:r>
      <w:r w:rsidRPr="00FE131A">
        <w:rPr>
          <w:i/>
        </w:rPr>
        <w:t>)</w:t>
      </w:r>
      <w:r w:rsidRPr="00FE131A">
        <w:t>:</w:t>
      </w:r>
    </w:p>
    <w:p w14:paraId="734B6CDA"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Lump-Sum.</w:t>
      </w:r>
    </w:p>
    <w:p w14:paraId="2F9BCB73"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Installments only if Participant subject to lifetime RMDs.</w:t>
      </w:r>
      <w:r w:rsidRPr="00FE131A">
        <w:rPr>
          <w:rFonts w:cs="Times New Roman"/>
          <w:bCs/>
        </w:rPr>
        <w:t xml:space="preserve"> </w:t>
      </w:r>
      <w:r w:rsidRPr="00FE131A">
        <w:rPr>
          <w:rFonts w:cs="Times New Roman"/>
        </w:rPr>
        <w:t>A Participant who is required to receive lifetime RMDs may receive installments payable in monthly, quarterly or annual installments equal to or exceeding the annual RMD amount.</w:t>
      </w:r>
    </w:p>
    <w:p w14:paraId="06D8D61E" w14:textId="77777777" w:rsidR="00FE4710" w:rsidRPr="00FE131A" w:rsidRDefault="007152C8">
      <w:pPr>
        <w:tabs>
          <w:tab w:val="left" w:pos="810"/>
          <w:tab w:val="left" w:pos="1260"/>
        </w:tabs>
        <w:spacing w:before="120"/>
        <w:ind w:left="36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t>Installments.</w:t>
      </w:r>
    </w:p>
    <w:p w14:paraId="479B007C"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t>Annuity.</w:t>
      </w:r>
      <w:r w:rsidRPr="00FE131A">
        <w:rPr>
          <w:rFonts w:cs="Times New Roman"/>
        </w:rPr>
        <w:t xml:space="preserve"> Distribution of an Annuity Contract that the Vendor provides or purchases with the Participant's Vested Account Balance.</w:t>
      </w:r>
    </w:p>
    <w:p w14:paraId="206E68BE" w14:textId="6F205E8D" w:rsidR="00FE4710" w:rsidRPr="00FE131A" w:rsidRDefault="007152C8">
      <w:pPr>
        <w:keepNext/>
        <w:keepLines/>
        <w:tabs>
          <w:tab w:val="left" w:pos="810"/>
          <w:tab w:val="left" w:pos="1260"/>
        </w:tabs>
        <w:spacing w:before="120"/>
        <w:ind w:left="360"/>
        <w:rPr>
          <w:rFonts w:cs="Times New Roman"/>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00FB2DE4">
        <w:rPr>
          <w:rFonts w:cs="Times New Roman"/>
          <w:b/>
          <w:bCs/>
        </w:rPr>
        <w:t>Partial D</w:t>
      </w:r>
      <w:r w:rsidRPr="00FE131A">
        <w:rPr>
          <w:rFonts w:cs="Times New Roman"/>
          <w:b/>
          <w:bCs/>
        </w:rPr>
        <w:t>istributions.</w:t>
      </w:r>
    </w:p>
    <w:p w14:paraId="46B516BE"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(6)</w:t>
      </w:r>
      <w:r w:rsidRPr="00FE131A">
        <w:rPr>
          <w:rFonts w:cs="Times New Roman"/>
        </w:rPr>
        <w:tab/>
      </w:r>
      <w:r w:rsidRPr="00FE131A">
        <w:rPr>
          <w:rFonts w:cs="Times New Roman"/>
          <w:b/>
          <w:bCs/>
        </w:rPr>
        <w:t>[   ]</w:t>
      </w:r>
      <w:r w:rsidRPr="00FE131A">
        <w:rPr>
          <w:rFonts w:cs="Times New Roman"/>
          <w:b/>
          <w:bCs/>
        </w:rPr>
        <w:tab/>
        <w:t>Describe distribution method(s):</w:t>
      </w:r>
      <w:r w:rsidRPr="00FE131A">
        <w:rPr>
          <w:rFonts w:cs="Times New Roman"/>
          <w:bCs/>
        </w:rPr>
        <w:t xml:space="preserve"> </w:t>
      </w:r>
      <w:r w:rsidRPr="00FE131A">
        <w:rPr>
          <w:rFonts w:cs="Times New Roman"/>
          <w:bCs/>
          <w:u w:val="single"/>
        </w:rPr>
        <w:t> </w:t>
      </w:r>
      <w:r w:rsidRPr="00FE131A">
        <w:rPr>
          <w:rFonts w:cs="Times New Roman"/>
          <w:bCs/>
          <w:u w:val="single"/>
        </w:rPr>
        <w:tab/>
      </w:r>
      <w:r w:rsidRPr="00FE131A">
        <w:rPr>
          <w:rFonts w:cs="Times New Roman"/>
          <w:bCs/>
        </w:rPr>
        <w:t>.</w:t>
      </w:r>
    </w:p>
    <w:p w14:paraId="2C364912" w14:textId="7508DAE9" w:rsidR="00FE4710" w:rsidRPr="00FE131A" w:rsidRDefault="007152C8">
      <w:pPr>
        <w:spacing w:before="120"/>
        <w:ind w:left="360"/>
        <w:outlineLvl w:val="0"/>
        <w:rPr>
          <w:rFonts w:cs="Times New Roman"/>
        </w:rPr>
      </w:pPr>
      <w:r w:rsidRPr="00FE131A">
        <w:rPr>
          <w:rFonts w:cs="Times New Roman"/>
          <w:i/>
        </w:rPr>
        <w:t>[</w:t>
      </w:r>
      <w:r w:rsidRPr="00FE131A">
        <w:rPr>
          <w:rFonts w:cs="Times New Roman"/>
          <w:i/>
          <w:iCs/>
        </w:rPr>
        <w:t xml:space="preserve">Note: The Employer under Election 39(b)(6) may describe Severance from Employment distribution methods from the elections available under Election 39(b) and/or a combination thereof </w:t>
      </w:r>
      <w:r w:rsidRPr="00FE131A">
        <w:rPr>
          <w:i/>
          <w:iCs/>
        </w:rPr>
        <w:t>as to any: (i) Participant group (e.g., Division A Employee Accounts are distributable in a Lump-Sum OR Accounts of Employees hired after "x" date are distributable in a Lump-Sum. Division B Employee Accounts are distributable in a Lump-Sum or in Installments OR Accounts of Employees hired on/before "x" date are distributable in a Lump-Sum or in Installments.); (ii) Contribution Type (e.g., Discretionary Nonelective Contribution Accounts are distributable in a Lump-Sum. Fixed Nonelective Contribution Accounts are distributable in a Lump-Sum or in Installments); and/or (iii) merged plan account now held in the Plan (e.g., The accounts from the X plan merged into this Plan continue to be distributable in accordance with the X plan terms [supply terms] and not in accordance with the terms of this Plan).</w:t>
      </w:r>
      <w:r w:rsidRPr="00FE131A">
        <w:rPr>
          <w:rFonts w:cs="Times New Roman"/>
          <w:i/>
          <w:iCs/>
        </w:rPr>
        <w:t xml:space="preserve"> An Employer's election under Election 39(b)(6) must: (i) be objectively determinable; (ii) not be subject to Employer or Plan Administrator discretion; (iii) be nondiscriminatory </w:t>
      </w:r>
      <w:r w:rsidR="00C76B60">
        <w:rPr>
          <w:rFonts w:cs="Times New Roman"/>
          <w:i/>
          <w:iCs/>
        </w:rPr>
        <w:t>among Non-QCCO Employees</w:t>
      </w:r>
      <w:r w:rsidRPr="00FE131A">
        <w:rPr>
          <w:rFonts w:cs="Times New Roman"/>
          <w:i/>
          <w:iCs/>
        </w:rPr>
        <w:t>; and (iv) preserve Protected Benefits as required.</w:t>
      </w:r>
      <w:r w:rsidRPr="00FE131A">
        <w:rPr>
          <w:rFonts w:cs="Times New Roman"/>
          <w:i/>
        </w:rPr>
        <w:t>]</w:t>
      </w:r>
    </w:p>
    <w:p w14:paraId="01BA318E" w14:textId="093020F2" w:rsidR="003B3917" w:rsidRPr="00FE131A" w:rsidRDefault="007152C8" w:rsidP="003B3917">
      <w:pPr>
        <w:keepNext/>
        <w:tabs>
          <w:tab w:val="left" w:pos="360"/>
        </w:tabs>
        <w:spacing w:before="120"/>
        <w:ind w:left="360" w:hanging="360"/>
        <w:outlineLvl w:val="0"/>
        <w:rPr>
          <w:rFonts w:cs="Times New Roman"/>
        </w:rPr>
      </w:pPr>
      <w:r w:rsidRPr="00FE131A">
        <w:rPr>
          <w:rFonts w:cs="Times New Roman"/>
        </w:rPr>
        <w:t>(c)</w:t>
      </w:r>
      <w:r w:rsidRPr="00FE131A">
        <w:rPr>
          <w:rFonts w:cs="Times New Roman"/>
        </w:rPr>
        <w:tab/>
      </w:r>
      <w:r w:rsidR="003B3917" w:rsidRPr="00FE131A">
        <w:rPr>
          <w:rFonts w:cs="Times New Roman"/>
          <w:b/>
        </w:rPr>
        <w:t>Limitations on Distribution Methods</w:t>
      </w:r>
      <w:r w:rsidR="003B3917" w:rsidRPr="00FE131A">
        <w:rPr>
          <w:rFonts w:cs="Times New Roman"/>
        </w:rPr>
        <w:t xml:space="preserve"> </w:t>
      </w:r>
      <w:r w:rsidR="003B3917" w:rsidRPr="00FE131A">
        <w:rPr>
          <w:rFonts w:cs="Times New Roman"/>
          <w:b/>
        </w:rPr>
        <w:t>(6.03).</w:t>
      </w:r>
      <w:r w:rsidR="003B3917" w:rsidRPr="00FE131A">
        <w:rPr>
          <w:rFonts w:cs="Times New Roman"/>
        </w:rPr>
        <w:t xml:space="preserve"> An Investment Arrangement may distribute to a Participant </w:t>
      </w:r>
      <w:r w:rsidR="003B3917">
        <w:rPr>
          <w:rFonts w:cs="Times New Roman"/>
        </w:rPr>
        <w:t>o</w:t>
      </w:r>
      <w:r w:rsidR="003B3917" w:rsidRPr="00FE131A">
        <w:rPr>
          <w:rFonts w:cs="Times New Roman"/>
        </w:rPr>
        <w:t>nly under those distribution methods selected in Election 39(b) which are available under the Investment Arrangement Documentation.</w:t>
      </w:r>
    </w:p>
    <w:p w14:paraId="4D8FE2D4" w14:textId="0E635167" w:rsidR="00FE4710" w:rsidRPr="00FE131A" w:rsidRDefault="00FE4710" w:rsidP="006C5EBB">
      <w:pPr>
        <w:keepNext/>
        <w:tabs>
          <w:tab w:val="left" w:pos="360"/>
        </w:tabs>
        <w:spacing w:before="120"/>
        <w:outlineLvl w:val="0"/>
        <w:rPr>
          <w:rFonts w:cs="Times New Roman"/>
        </w:rPr>
      </w:pPr>
    </w:p>
    <w:p w14:paraId="23FDBFC0" w14:textId="43DA70A5" w:rsidR="00FE4710" w:rsidRPr="00FE131A" w:rsidRDefault="007152C8">
      <w:pPr>
        <w:keepNext/>
        <w:tabs>
          <w:tab w:val="left" w:pos="360"/>
          <w:tab w:val="left" w:pos="810"/>
        </w:tabs>
        <w:spacing w:before="120"/>
        <w:ind w:left="810" w:hanging="810"/>
        <w:outlineLvl w:val="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Delay of Distribution (6.01(B)). </w:t>
      </w:r>
      <w:r w:rsidRPr="00FE131A">
        <w:rPr>
          <w:rFonts w:cs="Times New Roman"/>
        </w:rPr>
        <w:t xml:space="preserve">Except as otherwise provided in the Plan (such as Mandatory Distributions and RMDs), distribution to a Participant who has incurred a Severance from Employment will not commence prior to </w:t>
      </w:r>
      <w:r w:rsidRPr="00FE131A">
        <w:rPr>
          <w:rFonts w:cs="Times New Roman"/>
          <w:i/>
        </w:rPr>
        <w:t>(Choose (1) or (2)</w:t>
      </w:r>
      <w:r w:rsidR="00E27BC9">
        <w:rPr>
          <w:rFonts w:cs="Times New Roman"/>
          <w:i/>
        </w:rPr>
        <w:t>.</w:t>
      </w:r>
      <w:r w:rsidRPr="00FE131A">
        <w:rPr>
          <w:rFonts w:cs="Times New Roman"/>
          <w:i/>
        </w:rPr>
        <w:t>)</w:t>
      </w:r>
      <w:r w:rsidRPr="00FE131A">
        <w:rPr>
          <w:rFonts w:cs="Times New Roman"/>
        </w:rPr>
        <w:t>:</w:t>
      </w:r>
    </w:p>
    <w:p w14:paraId="58B1EF55"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Attainment of age </w:t>
      </w:r>
      <w:r w:rsidRPr="00FE131A">
        <w:rPr>
          <w:rFonts w:cs="Times New Roman"/>
          <w:u w:val="single"/>
        </w:rPr>
        <w:t>           </w:t>
      </w:r>
      <w:r w:rsidRPr="00FE131A">
        <w:rPr>
          <w:rFonts w:cs="Times New Roman"/>
        </w:rPr>
        <w:t>.</w:t>
      </w:r>
    </w:p>
    <w:p w14:paraId="3D376DC4"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Describe: </w:t>
      </w:r>
      <w:r w:rsidRPr="00FE131A">
        <w:rPr>
          <w:rFonts w:cs="Times New Roman"/>
          <w:u w:val="single"/>
        </w:rPr>
        <w:t> </w:t>
      </w:r>
      <w:r w:rsidRPr="00FE131A">
        <w:rPr>
          <w:rFonts w:cs="Times New Roman"/>
          <w:u w:val="single"/>
        </w:rPr>
        <w:tab/>
      </w:r>
      <w:r w:rsidRPr="00FE131A">
        <w:rPr>
          <w:rFonts w:cs="Times New Roman"/>
        </w:rPr>
        <w:t>.</w:t>
      </w:r>
    </w:p>
    <w:p w14:paraId="127AC289" w14:textId="77777777" w:rsidR="00FE4710" w:rsidRPr="00FE131A" w:rsidRDefault="007152C8">
      <w:pPr>
        <w:keepNext/>
        <w:spacing w:before="120"/>
        <w:rPr>
          <w:rFonts w:cs="Times New Roman"/>
          <w:i/>
        </w:rPr>
      </w:pPr>
      <w:r w:rsidRPr="00FE131A">
        <w:rPr>
          <w:rFonts w:cs="Times New Roman"/>
          <w:i/>
        </w:rPr>
        <w:t xml:space="preserve">[Note: </w:t>
      </w:r>
      <w:r w:rsidRPr="00FE131A">
        <w:rPr>
          <w:rFonts w:cs="Times New Roman"/>
          <w:i/>
          <w:iCs/>
        </w:rPr>
        <w:t>An Employer's election under Election 39(d) must: (i) be objectively determinable; (ii) not be subject to Employer or Plan Administrator discretion; (iii) be nondiscriminatory (if the Plan is an ERISA Plan); and (iv) preserve Protected Benefits as required.</w:t>
      </w:r>
      <w:r w:rsidRPr="00FE131A">
        <w:rPr>
          <w:rFonts w:cs="Times New Roman"/>
          <w:i/>
        </w:rPr>
        <w:t>]</w:t>
      </w:r>
    </w:p>
    <w:p w14:paraId="0A85BC71" w14:textId="3F9CE602" w:rsidR="00FE4710" w:rsidRPr="00FE131A" w:rsidRDefault="007152C8">
      <w:pPr>
        <w:keepNext/>
        <w:keepLines/>
        <w:tabs>
          <w:tab w:val="left" w:pos="360"/>
          <w:tab w:val="left" w:pos="810"/>
        </w:tabs>
        <w:spacing w:before="120"/>
        <w:ind w:left="810" w:hanging="810"/>
        <w:outlineLvl w:val="0"/>
        <w:rPr>
          <w:rFonts w:cs="Times New Roman"/>
        </w:rPr>
      </w:pPr>
      <w:r w:rsidRPr="00FE131A">
        <w:rPr>
          <w:rFonts w:cs="Times New Roman"/>
        </w:rPr>
        <w:t>(e)</w:t>
      </w:r>
      <w:r w:rsidRPr="00FE131A">
        <w:rPr>
          <w:rFonts w:cs="Times New Roman"/>
        </w:rPr>
        <w:tab/>
      </w:r>
      <w:r w:rsidRPr="00FE131A">
        <w:rPr>
          <w:rFonts w:cs="Times New Roman"/>
          <w:b/>
        </w:rPr>
        <w:t>[   ]</w:t>
      </w:r>
      <w:r w:rsidRPr="00FE131A">
        <w:rPr>
          <w:rFonts w:cs="Times New Roman"/>
        </w:rPr>
        <w:tab/>
      </w:r>
      <w:r w:rsidRPr="00FE131A">
        <w:rPr>
          <w:rFonts w:cs="Times New Roman"/>
          <w:b/>
          <w:bCs/>
        </w:rPr>
        <w:t xml:space="preserve">Acceleration. </w:t>
      </w:r>
      <w:r w:rsidRPr="00FE131A">
        <w:rPr>
          <w:rFonts w:cs="Times New Roman"/>
        </w:rPr>
        <w:t xml:space="preserve">Notwithstanding any later specified distribution date in this election, a Participant may elect an earlier distribution following Severance from Employment </w:t>
      </w:r>
      <w:r w:rsidRPr="00FE131A">
        <w:rPr>
          <w:rFonts w:cs="Times New Roman"/>
          <w:i/>
          <w:iCs/>
        </w:rPr>
        <w:t xml:space="preserve">(Choose one or </w:t>
      </w:r>
      <w:r w:rsidR="003F22B5">
        <w:rPr>
          <w:rFonts w:cs="Times New Roman"/>
          <w:i/>
          <w:iCs/>
        </w:rPr>
        <w:t>more</w:t>
      </w:r>
      <w:r w:rsidR="003F22B5" w:rsidRPr="00FE131A">
        <w:rPr>
          <w:rFonts w:cs="Times New Roman"/>
          <w:i/>
          <w:iCs/>
        </w:rPr>
        <w:t xml:space="preserve"> </w:t>
      </w:r>
      <w:r w:rsidRPr="00FE131A">
        <w:rPr>
          <w:rFonts w:cs="Times New Roman"/>
          <w:i/>
          <w:iCs/>
        </w:rPr>
        <w:t>of (1)</w:t>
      </w:r>
      <w:r w:rsidR="003F22B5">
        <w:rPr>
          <w:rFonts w:cs="Times New Roman"/>
          <w:i/>
          <w:iCs/>
        </w:rPr>
        <w:t xml:space="preserve">, (2), </w:t>
      </w:r>
      <w:r w:rsidRPr="00FE131A">
        <w:rPr>
          <w:rFonts w:cs="Times New Roman"/>
          <w:i/>
          <w:iCs/>
        </w:rPr>
        <w:t>and/or (</w:t>
      </w:r>
      <w:r w:rsidR="003F22B5">
        <w:rPr>
          <w:rFonts w:cs="Times New Roman"/>
          <w:i/>
          <w:iCs/>
        </w:rPr>
        <w:t>3</w:t>
      </w:r>
      <w:r w:rsidRPr="00FE131A">
        <w:rPr>
          <w:rFonts w:cs="Times New Roman"/>
          <w:i/>
          <w:iCs/>
        </w:rPr>
        <w:t>)</w:t>
      </w:r>
      <w:r w:rsidR="000935FF">
        <w:rPr>
          <w:rFonts w:cs="Times New Roman"/>
          <w:i/>
          <w:iCs/>
        </w:rPr>
        <w:t>.</w:t>
      </w:r>
      <w:r w:rsidRPr="00FE131A">
        <w:rPr>
          <w:rFonts w:cs="Times New Roman"/>
          <w:i/>
          <w:iCs/>
        </w:rPr>
        <w:t>)</w:t>
      </w:r>
      <w:r w:rsidRPr="00FE131A">
        <w:rPr>
          <w:rFonts w:cs="Times New Roman"/>
        </w:rPr>
        <w:t>:</w:t>
      </w:r>
    </w:p>
    <w:p w14:paraId="479AF725" w14:textId="77777777" w:rsidR="00FE4710" w:rsidRPr="00FE131A" w:rsidRDefault="007152C8">
      <w:pPr>
        <w:keepNext/>
        <w:keepLines/>
        <w:tabs>
          <w:tab w:val="left" w:pos="810"/>
          <w:tab w:val="left" w:pos="1260"/>
        </w:tabs>
        <w:spacing w:before="120"/>
        <w:ind w:left="1260"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 xml:space="preserve">Disability. </w:t>
      </w:r>
      <w:r w:rsidRPr="00FE131A">
        <w:rPr>
          <w:rFonts w:cs="Times New Roman"/>
        </w:rPr>
        <w:t>If Severance from Employment is on account of Disability or if the Participant incurs a Disability following Severance from Employment.</w:t>
      </w:r>
    </w:p>
    <w:p w14:paraId="1F0813D8" w14:textId="57BC47B1" w:rsidR="00FE4710" w:rsidRPr="00FE131A" w:rsidRDefault="007152C8">
      <w:pPr>
        <w:tabs>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 xml:space="preserve">Hardship. </w:t>
      </w:r>
      <w:r w:rsidRPr="00FE131A">
        <w:rPr>
          <w:rFonts w:cs="Times New Roman"/>
        </w:rPr>
        <w:t>If the Participant incurs a hardship under Section 6.07 following Severance from Employment.</w:t>
      </w:r>
    </w:p>
    <w:p w14:paraId="13EE114D" w14:textId="77777777" w:rsidR="00FE4710" w:rsidRDefault="00FE4710"/>
    <w:p w14:paraId="41A90C50" w14:textId="0D9F7160" w:rsidR="003F22B5" w:rsidRPr="00FE131A" w:rsidRDefault="003F22B5" w:rsidP="003F22B5">
      <w:pPr>
        <w:tabs>
          <w:tab w:val="left" w:pos="810"/>
          <w:tab w:val="left" w:pos="1260"/>
        </w:tabs>
        <w:spacing w:before="120"/>
        <w:ind w:left="360"/>
        <w:rPr>
          <w:rFonts w:cs="Times New Roman"/>
        </w:rPr>
      </w:pPr>
      <w:r w:rsidRPr="00FE131A">
        <w:rPr>
          <w:rFonts w:cs="Times New Roman"/>
        </w:rPr>
        <w:t>(</w:t>
      </w:r>
      <w:r>
        <w:rPr>
          <w:rFonts w:cs="Times New Roman"/>
        </w:rPr>
        <w:t>3</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00434694">
        <w:rPr>
          <w:rFonts w:cs="Times New Roman"/>
          <w:b/>
          <w:bCs/>
        </w:rPr>
        <w:t>QBADs</w:t>
      </w:r>
      <w:r w:rsidRPr="00FE131A">
        <w:rPr>
          <w:rFonts w:cs="Times New Roman"/>
          <w:b/>
          <w:bCs/>
        </w:rPr>
        <w:t xml:space="preserve">. </w:t>
      </w:r>
      <w:r w:rsidRPr="00FE131A">
        <w:rPr>
          <w:rFonts w:cs="Times New Roman"/>
        </w:rPr>
        <w:t xml:space="preserve">If the Participant </w:t>
      </w:r>
      <w:r w:rsidR="00434694">
        <w:rPr>
          <w:rFonts w:cs="Times New Roman"/>
        </w:rPr>
        <w:t>qualified for a QBAD under</w:t>
      </w:r>
      <w:r w:rsidRPr="00FE131A">
        <w:rPr>
          <w:rFonts w:cs="Times New Roman"/>
        </w:rPr>
        <w:t xml:space="preserve"> Section 6.</w:t>
      </w:r>
      <w:r w:rsidR="00434694">
        <w:rPr>
          <w:rFonts w:cs="Times New Roman"/>
        </w:rPr>
        <w:t>13</w:t>
      </w:r>
      <w:r w:rsidRPr="00FE131A">
        <w:rPr>
          <w:rFonts w:cs="Times New Roman"/>
        </w:rPr>
        <w:t xml:space="preserve"> following Severance from Employment.</w:t>
      </w:r>
    </w:p>
    <w:p w14:paraId="07A47399" w14:textId="77777777" w:rsidR="003F22B5" w:rsidRDefault="003F22B5"/>
    <w:p w14:paraId="226A1B59" w14:textId="77777777" w:rsidR="003447FF" w:rsidRPr="00FE131A" w:rsidRDefault="003447FF"/>
    <w:p w14:paraId="5BA7FA39" w14:textId="7777777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40.</w:t>
      </w:r>
      <w:r w:rsidRPr="00FE131A">
        <w:tab/>
      </w:r>
      <w:r w:rsidRPr="00FE131A">
        <w:rPr>
          <w:u w:val="single"/>
        </w:rPr>
        <w:t>IN</w:t>
      </w:r>
      <w:r w:rsidRPr="00FE131A">
        <w:rPr>
          <w:u w:val="single"/>
        </w:rPr>
        <w:noBreakHyphen/>
        <w:t>SERVICE DISTRIBUTIONS/EVENTS</w:t>
      </w:r>
      <w:r w:rsidRPr="00FE131A">
        <w:t xml:space="preserve"> </w:t>
      </w:r>
      <w:r w:rsidRPr="00FE131A">
        <w:rPr>
          <w:b/>
        </w:rPr>
        <w:t>(6.01(D))</w:t>
      </w:r>
      <w:r w:rsidRPr="00FE131A">
        <w:t>. A Participant may elect an In</w:t>
      </w:r>
      <w:r w:rsidRPr="00FE131A">
        <w:noBreakHyphen/>
        <w:t xml:space="preserve">Service Distribution of the designated Contribution Type Accounts based on any of the following events in accordance with Section 6.01(D) </w:t>
      </w:r>
      <w:r w:rsidRPr="00FE131A">
        <w:rPr>
          <w:i/>
        </w:rPr>
        <w:t xml:space="preserve">(Choose (a) </w:t>
      </w:r>
      <w:r w:rsidRPr="00FE131A">
        <w:rPr>
          <w:rFonts w:cs="Times New Roman"/>
          <w:i/>
        </w:rPr>
        <w:t>OR</w:t>
      </w:r>
      <w:r w:rsidRPr="00FE131A">
        <w:rPr>
          <w:i/>
        </w:rPr>
        <w:t xml:space="preserve"> (b).)</w:t>
      </w:r>
      <w:r w:rsidRPr="00FE131A">
        <w:t>:</w:t>
      </w:r>
    </w:p>
    <w:p w14:paraId="56375531" w14:textId="77777777" w:rsidR="00FE4710" w:rsidRPr="00FE131A" w:rsidRDefault="007152C8">
      <w:pPr>
        <w:spacing w:before="120"/>
      </w:pPr>
      <w:r w:rsidRPr="00FE131A">
        <w:rPr>
          <w:i/>
        </w:rPr>
        <w:t>[Note: If the Employer elects any In</w:t>
      </w:r>
      <w:r w:rsidRPr="00FE131A">
        <w:rPr>
          <w:i/>
        </w:rPr>
        <w:noBreakHyphen/>
        <w:t>Service Distribution option, a Participant may elect to receive as many In</w:t>
      </w:r>
      <w:r w:rsidRPr="00FE131A">
        <w:rPr>
          <w:i/>
        </w:rPr>
        <w:noBreakHyphen/>
        <w:t>Service Distributions per Plan Year (with a minimum of one per Plan Year) as the Plan Administrator's In</w:t>
      </w:r>
      <w:r w:rsidRPr="00FE131A">
        <w:rPr>
          <w:i/>
        </w:rPr>
        <w:noBreakHyphen/>
        <w:t>Service Distribution form or policy may permit. If the form or policy is silent, the number of In</w:t>
      </w:r>
      <w:r w:rsidRPr="00FE131A">
        <w:rPr>
          <w:i/>
        </w:rPr>
        <w:noBreakHyphen/>
        <w:t>Service Distributions is not limited.]</w:t>
      </w:r>
    </w:p>
    <w:p w14:paraId="23CC15A4" w14:textId="77777777" w:rsidR="00FE4710" w:rsidRPr="00FE131A" w:rsidRDefault="007152C8">
      <w:pPr>
        <w:tabs>
          <w:tab w:val="left" w:pos="360"/>
          <w:tab w:val="left" w:pos="810"/>
        </w:tabs>
        <w:spacing w:before="120"/>
        <w:ind w:left="810" w:hanging="810"/>
        <w:outlineLvl w:val="0"/>
      </w:pPr>
      <w:r w:rsidRPr="00FE131A">
        <w:t>(a)</w:t>
      </w:r>
      <w:r w:rsidRPr="00FE131A">
        <w:tab/>
      </w:r>
      <w:r w:rsidRPr="00FE131A">
        <w:rPr>
          <w:b/>
        </w:rPr>
        <w:t>[   ]</w:t>
      </w:r>
      <w:r w:rsidRPr="00FE131A">
        <w:rPr>
          <w:b/>
        </w:rPr>
        <w:tab/>
        <w:t>None.</w:t>
      </w:r>
      <w:r w:rsidRPr="00FE131A">
        <w:t xml:space="preserve"> The Plan does not permit any In</w:t>
      </w:r>
      <w:r w:rsidRPr="00FE131A">
        <w:noBreakHyphen/>
        <w:t>Service Distributions except as to any of the following (if applicable): (i) RMDs under Section 6.02</w:t>
      </w:r>
      <w:r w:rsidRPr="00FE131A">
        <w:rPr>
          <w:rFonts w:cs="Times New Roman"/>
        </w:rPr>
        <w:t xml:space="preserve"> and</w:t>
      </w:r>
      <w:r w:rsidRPr="00FE131A">
        <w:t xml:space="preserve"> (ii) Protected Benefits</w:t>
      </w:r>
      <w:r w:rsidRPr="00FE131A">
        <w:rPr>
          <w:rFonts w:cs="Times New Roman"/>
        </w:rPr>
        <w:t>.</w:t>
      </w:r>
      <w:r w:rsidRPr="00FE131A">
        <w:t xml:space="preserve"> Also see Section 6.01(</w:t>
      </w:r>
      <w:r w:rsidRPr="00FE131A">
        <w:rPr>
          <w:rFonts w:cs="Times New Roman"/>
        </w:rPr>
        <w:t>D)(5</w:t>
      </w:r>
      <w:r w:rsidRPr="00FE131A">
        <w:t xml:space="preserve">) with regard to Rollover Contributions, </w:t>
      </w:r>
      <w:r w:rsidRPr="00FE131A">
        <w:rPr>
          <w:rFonts w:cs="Times New Roman"/>
        </w:rPr>
        <w:t xml:space="preserve">and </w:t>
      </w:r>
      <w:r w:rsidRPr="00FE131A">
        <w:t>Employee Contributions.</w:t>
      </w:r>
    </w:p>
    <w:p w14:paraId="6766EA1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Permitted.</w:t>
      </w:r>
      <w:r w:rsidRPr="00FE131A">
        <w:t xml:space="preserve"> In</w:t>
      </w:r>
      <w:r w:rsidRPr="00FE131A">
        <w:noBreakHyphen/>
        <w:t xml:space="preserve">Service Distributions are permitted as follows from the designated Contribution Type Accounts </w:t>
      </w:r>
      <w:r w:rsidRPr="00FE131A">
        <w:rPr>
          <w:i/>
        </w:rPr>
        <w:t>(Choose one or more of (1) through (9).)</w:t>
      </w:r>
      <w:r w:rsidRPr="00FE131A">
        <w:t>:</w:t>
      </w:r>
    </w:p>
    <w:p w14:paraId="722ECF43" w14:textId="16AEBAD5"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rsidRPr="00FE131A">
        <w:rPr>
          <w:i/>
        </w:rPr>
        <w:t>[Note: Unless the Employer elects otherwise in Election (b)(9) below, Elective Deferrals under Election 40(b) includes Pre</w:t>
      </w:r>
      <w:r w:rsidRPr="00FE131A">
        <w:rPr>
          <w:i/>
        </w:rPr>
        <w:noBreakHyphen/>
        <w:t>Tax and Roth Deferrals</w:t>
      </w:r>
      <w:r w:rsidRPr="00FE131A">
        <w:rPr>
          <w:rFonts w:cs="Times New Roman"/>
          <w:i/>
        </w:rPr>
        <w:t>;</w:t>
      </w:r>
      <w:r w:rsidRPr="00FE131A">
        <w:rPr>
          <w:i/>
        </w:rPr>
        <w:t xml:space="preserve"> Matching Contributions includes Additional Matching Contributions (irrespective of the Plan's ACP testing status</w:t>
      </w:r>
      <w:r w:rsidRPr="00FE131A">
        <w:rPr>
          <w:rFonts w:cs="Times New Roman"/>
          <w:i/>
        </w:rPr>
        <w:t>)</w:t>
      </w:r>
      <w:r w:rsidR="005242FC">
        <w:rPr>
          <w:rFonts w:cs="Times New Roman"/>
          <w:i/>
        </w:rPr>
        <w:t>.</w:t>
      </w:r>
      <w:r w:rsidRPr="00FE131A">
        <w:rPr>
          <w:i/>
        </w:rPr>
        <w:t>]</w:t>
      </w:r>
    </w:p>
    <w:p w14:paraId="08D240EB" w14:textId="435AA41C"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8"/>
      </w:pPr>
      <w:r w:rsidRPr="00FE131A">
        <w:lastRenderedPageBreak/>
        <w:tab/>
      </w:r>
      <w:r w:rsidRPr="00FE131A">
        <w:rPr>
          <w:b/>
        </w:rPr>
        <w:t>(1)</w:t>
      </w:r>
      <w:r w:rsidRPr="00FE131A">
        <w:rPr>
          <w:b/>
        </w:rPr>
        <w:tab/>
        <w:t>(2)</w:t>
      </w:r>
      <w:r w:rsidRPr="00FE131A">
        <w:rPr>
          <w:b/>
        </w:rPr>
        <w:tab/>
        <w:t>(3)</w:t>
      </w:r>
      <w:r w:rsidRPr="00FE131A">
        <w:rPr>
          <w:b/>
        </w:rPr>
        <w:tab/>
        <w:t>(4)</w:t>
      </w:r>
      <w:r w:rsidRPr="00FE131A">
        <w:rPr>
          <w:b/>
        </w:rPr>
        <w:tab/>
        <w:t>(5)</w:t>
      </w:r>
      <w:r w:rsidRPr="00FE131A">
        <w:rPr>
          <w:b/>
        </w:rPr>
        <w:tab/>
        <w:t>(</w:t>
      </w:r>
      <w:r w:rsidR="003A130C">
        <w:rPr>
          <w:b/>
        </w:rPr>
        <w:t>6</w:t>
      </w:r>
      <w:r w:rsidRPr="00FE131A">
        <w:rPr>
          <w:b/>
        </w:rPr>
        <w:t>)</w:t>
      </w:r>
      <w:r w:rsidRPr="00FE131A">
        <w:rPr>
          <w:b/>
        </w:rPr>
        <w:tab/>
      </w:r>
    </w:p>
    <w:p w14:paraId="0511295A" w14:textId="062B2649"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4"/>
      </w:pPr>
      <w:r w:rsidRPr="00FE131A">
        <w:rPr>
          <w:b/>
        </w:rPr>
        <w:tab/>
        <w:t>All</w:t>
      </w:r>
      <w:r w:rsidRPr="00FE131A">
        <w:rPr>
          <w:b/>
        </w:rPr>
        <w:tab/>
        <w:t>Elective</w:t>
      </w:r>
      <w:r w:rsidRPr="00FE131A">
        <w:rPr>
          <w:b/>
        </w:rPr>
        <w:tab/>
        <w:t>Matching</w:t>
      </w:r>
      <w:r w:rsidRPr="00FE131A">
        <w:rPr>
          <w:b/>
        </w:rPr>
        <w:tab/>
      </w:r>
      <w:r w:rsidRPr="00FE131A">
        <w:rPr>
          <w:rFonts w:cs="Times New Roman"/>
          <w:b/>
          <w:snapToGrid w:val="0"/>
        </w:rPr>
        <w:t>Nonelective/</w:t>
      </w:r>
      <w:r w:rsidRPr="00FE131A">
        <w:rPr>
          <w:b/>
        </w:rPr>
        <w:tab/>
      </w:r>
      <w:r w:rsidRPr="00FE131A">
        <w:rPr>
          <w:b/>
        </w:rPr>
        <w:tab/>
      </w:r>
      <w:r w:rsidR="003A130C">
        <w:rPr>
          <w:b/>
        </w:rPr>
        <w:t>Safe Harbor</w:t>
      </w:r>
      <w:r w:rsidRPr="00FE131A">
        <w:rPr>
          <w:b/>
        </w:rPr>
        <w:tab/>
      </w:r>
    </w:p>
    <w:p w14:paraId="7E6C1B16" w14:textId="40686209"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4"/>
      </w:pPr>
      <w:r w:rsidRPr="00FE131A">
        <w:rPr>
          <w:b/>
        </w:rPr>
        <w:tab/>
        <w:t>Contrib.</w:t>
      </w:r>
      <w:r w:rsidRPr="00FE131A">
        <w:rPr>
          <w:b/>
        </w:rPr>
        <w:tab/>
        <w:t>Deferrals</w:t>
      </w:r>
      <w:r w:rsidRPr="00FE131A">
        <w:rPr>
          <w:b/>
        </w:rPr>
        <w:tab/>
        <w:t>Contrib.</w:t>
      </w:r>
      <w:r w:rsidRPr="00FE131A">
        <w:rPr>
          <w:b/>
        </w:rPr>
        <w:tab/>
      </w:r>
      <w:r w:rsidRPr="00FE131A">
        <w:rPr>
          <w:rFonts w:cs="Times New Roman"/>
          <w:b/>
          <w:snapToGrid w:val="0"/>
        </w:rPr>
        <w:t>Mandatory</w:t>
      </w:r>
      <w:r w:rsidRPr="00FE131A">
        <w:rPr>
          <w:b/>
        </w:rPr>
        <w:tab/>
      </w:r>
      <w:r w:rsidR="002D65C1">
        <w:rPr>
          <w:b/>
        </w:rPr>
        <w:t>QNECs</w:t>
      </w:r>
      <w:r w:rsidRPr="00FE131A">
        <w:rPr>
          <w:b/>
        </w:rPr>
        <w:tab/>
      </w:r>
      <w:r w:rsidR="003A130C">
        <w:rPr>
          <w:b/>
        </w:rPr>
        <w:t>Contrib.</w:t>
      </w:r>
      <w:r w:rsidRPr="00FE131A">
        <w:rPr>
          <w:b/>
        </w:rPr>
        <w:tab/>
      </w:r>
    </w:p>
    <w:p w14:paraId="14582071" w14:textId="4CB7D06E" w:rsidR="00FE4710" w:rsidRPr="00FE131A" w:rsidRDefault="007152C8">
      <w:pPr>
        <w:keepLines/>
        <w:tabs>
          <w:tab w:val="left" w:pos="810"/>
          <w:tab w:val="left" w:pos="1260"/>
          <w:tab w:val="left" w:pos="1800"/>
          <w:tab w:val="left" w:pos="3600"/>
          <w:tab w:val="center" w:pos="3690"/>
          <w:tab w:val="left" w:pos="4500"/>
          <w:tab w:val="center" w:pos="4590"/>
          <w:tab w:val="left" w:pos="5490"/>
          <w:tab w:val="center" w:pos="6660"/>
          <w:tab w:val="center" w:pos="7650"/>
          <w:tab w:val="center" w:pos="8640"/>
          <w:tab w:val="center" w:pos="9720"/>
        </w:tabs>
        <w:spacing w:before="120"/>
        <w:ind w:left="360"/>
      </w:pPr>
      <w:r w:rsidRPr="00FE131A">
        <w:t>(1)</w:t>
      </w:r>
      <w:r w:rsidRPr="00FE131A">
        <w:tab/>
      </w:r>
      <w:r w:rsidRPr="00FE131A">
        <w:rPr>
          <w:b/>
        </w:rPr>
        <w:t>[   ]</w:t>
      </w:r>
      <w:r w:rsidRPr="00FE131A">
        <w:tab/>
      </w:r>
      <w:r w:rsidRPr="00FE131A">
        <w:rPr>
          <w:b/>
        </w:rPr>
        <w:t xml:space="preserve">None. </w:t>
      </w:r>
      <w:r w:rsidRPr="00FE131A">
        <w:t>Except for</w:t>
      </w:r>
      <w:r w:rsidRPr="00FE131A">
        <w:rPr>
          <w:b/>
        </w:rPr>
        <w:tab/>
        <w:t>N/A</w:t>
      </w:r>
      <w:r w:rsidRPr="00FE131A">
        <w:rPr>
          <w:b/>
        </w:rPr>
        <w:tab/>
        <w:t>[   ]</w:t>
      </w:r>
      <w:r w:rsidRPr="00FE131A">
        <w:rPr>
          <w:b/>
        </w:rPr>
        <w:tab/>
        <w:t>[   ]</w:t>
      </w:r>
      <w:r w:rsidRPr="00FE131A">
        <w:rPr>
          <w:b/>
        </w:rPr>
        <w:tab/>
        <w:t>[   ]</w:t>
      </w:r>
      <w:r w:rsidRPr="00FE131A">
        <w:rPr>
          <w:b/>
        </w:rPr>
        <w:tab/>
        <w:t>[   ]</w:t>
      </w:r>
      <w:r w:rsidRPr="00FE131A">
        <w:rPr>
          <w:b/>
        </w:rPr>
        <w:tab/>
        <w:t>[   ]</w:t>
      </w:r>
      <w:r w:rsidRPr="00FE131A">
        <w:rPr>
          <w:b/>
        </w:rPr>
        <w:tab/>
      </w:r>
    </w:p>
    <w:p w14:paraId="13E155DC" w14:textId="77777777" w:rsidR="00FE4710" w:rsidRPr="00FE131A" w:rsidRDefault="007152C8">
      <w:pPr>
        <w:keepLines/>
        <w:tabs>
          <w:tab w:val="left" w:pos="3240"/>
          <w:tab w:val="center" w:pos="4590"/>
          <w:tab w:val="center" w:pos="9720"/>
        </w:tabs>
        <w:ind w:left="1260" w:right="-130"/>
      </w:pPr>
      <w:r w:rsidRPr="00FE131A">
        <w:t>Election 40(a)</w:t>
      </w:r>
      <w:r w:rsidRPr="00FE131A">
        <w:tab/>
        <w:t>(See Election</w:t>
      </w:r>
    </w:p>
    <w:p w14:paraId="46A7A559" w14:textId="77777777" w:rsidR="00FE4710" w:rsidRPr="00FE131A" w:rsidRDefault="007152C8">
      <w:pPr>
        <w:keepLines/>
        <w:tabs>
          <w:tab w:val="left" w:pos="3600"/>
          <w:tab w:val="center" w:pos="4590"/>
          <w:tab w:val="center" w:pos="9720"/>
        </w:tabs>
        <w:ind w:left="1260" w:right="-130"/>
      </w:pPr>
      <w:r w:rsidRPr="00FE131A">
        <w:t>exceptions.</w:t>
      </w:r>
      <w:r w:rsidRPr="00FE131A">
        <w:tab/>
        <w:t>40(a))</w:t>
      </w:r>
    </w:p>
    <w:p w14:paraId="287F2BAA" w14:textId="77777777" w:rsidR="00FE4710" w:rsidRPr="00FE131A" w:rsidRDefault="007152C8">
      <w:pPr>
        <w:keepLines/>
        <w:tabs>
          <w:tab w:val="left" w:pos="810"/>
          <w:tab w:val="left" w:pos="1260"/>
          <w:tab w:val="left" w:pos="1800"/>
          <w:tab w:val="left" w:pos="3139"/>
          <w:tab w:val="center" w:pos="3780"/>
          <w:tab w:val="left" w:pos="4140"/>
          <w:tab w:val="center" w:pos="4590"/>
          <w:tab w:val="left" w:pos="5130"/>
          <w:tab w:val="left" w:pos="6030"/>
          <w:tab w:val="left" w:pos="6840"/>
          <w:tab w:val="left" w:pos="7740"/>
          <w:tab w:val="left" w:pos="8730"/>
          <w:tab w:val="left" w:pos="9630"/>
          <w:tab w:val="center" w:pos="9720"/>
        </w:tabs>
        <w:spacing w:before="120"/>
        <w:ind w:left="360"/>
        <w:rPr>
          <w:b/>
        </w:rPr>
      </w:pPr>
      <w:r w:rsidRPr="00FE131A">
        <w:t>(2)</w:t>
      </w:r>
      <w:r w:rsidRPr="00FE131A">
        <w:tab/>
      </w:r>
      <w:r w:rsidRPr="00FE131A">
        <w:rPr>
          <w:b/>
        </w:rPr>
        <w:t>[   ]</w:t>
      </w:r>
      <w:r w:rsidRPr="00FE131A">
        <w:tab/>
      </w:r>
      <w:r w:rsidRPr="00FE131A">
        <w:rPr>
          <w:b/>
        </w:rPr>
        <w:t xml:space="preserve">Age </w:t>
      </w:r>
      <w:r w:rsidRPr="00FE131A">
        <w:rPr>
          <w:i/>
        </w:rPr>
        <w:t>(Choose one or</w:t>
      </w:r>
      <w:r w:rsidRPr="00FE131A">
        <w:rPr>
          <w:rFonts w:cs="Times New Roman"/>
          <w:i/>
          <w:snapToGrid w:val="0"/>
        </w:rPr>
        <w:t xml:space="preserve"> more of a. through d.)</w:t>
      </w:r>
    </w:p>
    <w:p w14:paraId="31BAD48D" w14:textId="42C3F77C" w:rsidR="00FE4710" w:rsidRPr="00FE131A" w:rsidRDefault="007152C8">
      <w:pPr>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10"/>
      </w:pPr>
      <w:r w:rsidRPr="00FE131A">
        <w:t>a.</w:t>
      </w:r>
      <w:r w:rsidRPr="00FE131A">
        <w:tab/>
      </w:r>
      <w:r w:rsidRPr="00FE131A">
        <w:rPr>
          <w:b/>
        </w:rPr>
        <w:t>[   ]</w:t>
      </w:r>
      <w:r w:rsidRPr="00FE131A">
        <w:rPr>
          <w:b/>
        </w:rPr>
        <w:tab/>
        <w:t xml:space="preserve">Age </w:t>
      </w:r>
      <w:r w:rsidRPr="00FE131A">
        <w:rPr>
          <w:u w:val="single"/>
        </w:rPr>
        <w:t>          </w:t>
      </w:r>
      <w:r w:rsidRPr="00FE131A">
        <w:t xml:space="preserve"> </w:t>
      </w:r>
      <w:r w:rsidRPr="00FE131A">
        <w:rPr>
          <w:i/>
        </w:rPr>
        <w:t>(must</w:t>
      </w:r>
      <w:r w:rsidRPr="00FE131A">
        <w:rPr>
          <w:b/>
        </w:rPr>
        <w:tab/>
        <w:t>[   ]</w:t>
      </w:r>
      <w:r w:rsidRPr="00FE131A">
        <w:rPr>
          <w:b/>
        </w:rPr>
        <w:tab/>
        <w:t>OR</w:t>
      </w:r>
      <w:r w:rsidRPr="00FE131A">
        <w:rPr>
          <w:b/>
        </w:rPr>
        <w:tab/>
        <w:t>[   ]</w:t>
      </w:r>
      <w:r w:rsidRPr="00FE131A">
        <w:rPr>
          <w:b/>
        </w:rPr>
        <w:tab/>
        <w:t>[   ]</w:t>
      </w:r>
      <w:r w:rsidRPr="00FE131A">
        <w:rPr>
          <w:b/>
        </w:rPr>
        <w:tab/>
        <w:t>[   ]</w:t>
      </w:r>
      <w:r w:rsidRPr="00FE131A">
        <w:rPr>
          <w:b/>
        </w:rPr>
        <w:tab/>
        <w:t>[   ]</w:t>
      </w:r>
      <w:r w:rsidRPr="00FE131A">
        <w:rPr>
          <w:b/>
        </w:rPr>
        <w:tab/>
        <w:t>[   ]</w:t>
      </w:r>
      <w:r w:rsidRPr="00FE131A">
        <w:rPr>
          <w:b/>
        </w:rPr>
        <w:tab/>
      </w:r>
    </w:p>
    <w:p w14:paraId="6778FD1D" w14:textId="77777777" w:rsidR="00FE4710" w:rsidRPr="00FE131A" w:rsidRDefault="007152C8">
      <w:pPr>
        <w:keepLines/>
        <w:tabs>
          <w:tab w:val="left" w:pos="3139"/>
          <w:tab w:val="center" w:pos="3780"/>
          <w:tab w:val="left" w:pos="4140"/>
          <w:tab w:val="center" w:pos="4590"/>
          <w:tab w:val="left" w:pos="5130"/>
          <w:tab w:val="left" w:pos="6030"/>
          <w:tab w:val="left" w:pos="6840"/>
          <w:tab w:val="left" w:pos="7740"/>
          <w:tab w:val="left" w:pos="8730"/>
          <w:tab w:val="left" w:pos="9630"/>
          <w:tab w:val="center" w:pos="9720"/>
        </w:tabs>
        <w:ind w:left="1710"/>
      </w:pPr>
      <w:r w:rsidRPr="00FE131A">
        <w:rPr>
          <w:i/>
        </w:rPr>
        <w:t>be at least 59 1/2)</w:t>
      </w:r>
      <w:r w:rsidRPr="00FE131A">
        <w:t>.</w:t>
      </w:r>
    </w:p>
    <w:p w14:paraId="27931DD9" w14:textId="72FA1C9F" w:rsidR="00FE4710" w:rsidRPr="00FE131A" w:rsidRDefault="007152C8">
      <w:pPr>
        <w:keepLines/>
        <w:tabs>
          <w:tab w:val="left" w:pos="1267"/>
          <w:tab w:val="left" w:pos="1710"/>
          <w:tab w:val="left" w:pos="2160"/>
          <w:tab w:val="left" w:pos="3600"/>
          <w:tab w:val="left" w:pos="4500"/>
          <w:tab w:val="center" w:pos="4590"/>
          <w:tab w:val="left" w:pos="5490"/>
          <w:tab w:val="center" w:pos="6660"/>
          <w:tab w:val="center" w:pos="7650"/>
          <w:tab w:val="center" w:pos="8640"/>
          <w:tab w:val="center" w:pos="9720"/>
        </w:tabs>
        <w:spacing w:before="120"/>
        <w:ind w:left="810"/>
      </w:pPr>
      <w:r w:rsidRPr="00FE131A">
        <w:t>b.</w:t>
      </w:r>
      <w:r w:rsidRPr="00FE131A">
        <w:tab/>
      </w:r>
      <w:r w:rsidRPr="00FE131A">
        <w:rPr>
          <w:b/>
        </w:rPr>
        <w:t>[   ]</w:t>
      </w:r>
      <w:r w:rsidRPr="00FE131A">
        <w:rPr>
          <w:b/>
        </w:rPr>
        <w:tab/>
        <w:t xml:space="preserve">Age </w:t>
      </w:r>
      <w:r w:rsidRPr="00FE131A">
        <w:rPr>
          <w:u w:val="single"/>
        </w:rPr>
        <w:t>          </w:t>
      </w:r>
      <w:r w:rsidRPr="00FE131A">
        <w:t xml:space="preserve"> </w:t>
      </w:r>
      <w:r w:rsidRPr="00FE131A">
        <w:rPr>
          <w:i/>
        </w:rPr>
        <w:t>(may</w:t>
      </w:r>
      <w:r w:rsidRPr="00FE131A">
        <w:rPr>
          <w:b/>
        </w:rPr>
        <w:tab/>
        <w:t>N/A</w:t>
      </w:r>
      <w:r w:rsidRPr="00FE131A">
        <w:rPr>
          <w:b/>
        </w:rPr>
        <w:tab/>
        <w:t>N/A</w:t>
      </w:r>
      <w:r w:rsidRPr="00FE131A">
        <w:rPr>
          <w:b/>
        </w:rPr>
        <w:tab/>
      </w:r>
      <w:r w:rsidRPr="00FE131A">
        <w:rPr>
          <w:rFonts w:cs="Times New Roman"/>
          <w:b/>
          <w:snapToGrid w:val="0"/>
        </w:rPr>
        <w:t>[   ]</w:t>
      </w:r>
      <w:r w:rsidRPr="00FE131A">
        <w:rPr>
          <w:rFonts w:cs="Times New Roman"/>
          <w:b/>
          <w:snapToGrid w:val="0"/>
        </w:rPr>
        <w:tab/>
        <w:t>[   ]</w:t>
      </w:r>
      <w:r w:rsidRPr="00FE131A">
        <w:rPr>
          <w:rFonts w:cs="Times New Roman"/>
          <w:b/>
          <w:snapToGrid w:val="0"/>
        </w:rPr>
        <w:tab/>
      </w:r>
      <w:r w:rsidRPr="00FE131A">
        <w:rPr>
          <w:b/>
        </w:rPr>
        <w:t>N/A</w:t>
      </w:r>
      <w:r w:rsidRPr="00FE131A">
        <w:rPr>
          <w:b/>
        </w:rPr>
        <w:tab/>
        <w:t>N/A</w:t>
      </w:r>
      <w:r w:rsidRPr="00FE131A">
        <w:rPr>
          <w:b/>
        </w:rPr>
        <w:tab/>
      </w:r>
    </w:p>
    <w:p w14:paraId="51ECDF47" w14:textId="77777777" w:rsidR="00FE4710" w:rsidRPr="00FE131A" w:rsidRDefault="007152C8">
      <w:pPr>
        <w:keepLines/>
        <w:tabs>
          <w:tab w:val="left" w:pos="3139"/>
          <w:tab w:val="center" w:pos="3780"/>
          <w:tab w:val="left" w:pos="4140"/>
          <w:tab w:val="center" w:pos="4590"/>
          <w:tab w:val="left" w:pos="5130"/>
          <w:tab w:val="left" w:pos="6030"/>
          <w:tab w:val="left" w:pos="6840"/>
          <w:tab w:val="left" w:pos="7740"/>
          <w:tab w:val="left" w:pos="8730"/>
          <w:tab w:val="left" w:pos="9630"/>
          <w:tab w:val="center" w:pos="9720"/>
        </w:tabs>
        <w:ind w:left="1710"/>
      </w:pPr>
      <w:r w:rsidRPr="00FE131A">
        <w:rPr>
          <w:i/>
        </w:rPr>
        <w:t>be less than 59 1/2)</w:t>
      </w:r>
      <w:r w:rsidRPr="00FE131A">
        <w:t>.</w:t>
      </w:r>
    </w:p>
    <w:p w14:paraId="073E91A5" w14:textId="0028F208" w:rsidR="00FE4710" w:rsidRPr="00FE131A" w:rsidRDefault="007152C8">
      <w:pPr>
        <w:keepNext/>
        <w:keepLines/>
        <w:tabs>
          <w:tab w:val="left" w:pos="1260"/>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rPr>
          <w:rFonts w:cs="Times New Roman"/>
          <w:b/>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b/>
          <w:snapToGrid w:val="0"/>
        </w:rPr>
        <w:tab/>
        <w:t>Age and participation.</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r>
    </w:p>
    <w:p w14:paraId="06661B2C"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rPr>
        <w:t xml:space="preserve">The Participant must have attained age </w:t>
      </w:r>
      <w:r w:rsidRPr="00FE131A">
        <w:rPr>
          <w:rFonts w:cs="Times New Roman"/>
          <w:snapToGrid w:val="0"/>
          <w:u w:val="single"/>
        </w:rPr>
        <w:t>          </w:t>
      </w:r>
      <w:r w:rsidRPr="00FE131A">
        <w:rPr>
          <w:rFonts w:cs="Times New Roman"/>
          <w:snapToGrid w:val="0"/>
        </w:rPr>
        <w:t xml:space="preserve"> and</w:t>
      </w:r>
    </w:p>
    <w:p w14:paraId="162D0B41"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rPr>
        <w:t xml:space="preserve">completed </w:t>
      </w:r>
      <w:r w:rsidRPr="00FE131A">
        <w:rPr>
          <w:rFonts w:cs="Times New Roman"/>
          <w:snapToGrid w:val="0"/>
          <w:u w:val="single"/>
        </w:rPr>
        <w:t>          </w:t>
      </w:r>
      <w:r w:rsidRPr="00FE131A">
        <w:rPr>
          <w:rFonts w:cs="Times New Roman"/>
          <w:snapToGrid w:val="0"/>
        </w:rPr>
        <w:t xml:space="preserve"> years of Plan participation or</w:t>
      </w:r>
    </w:p>
    <w:p w14:paraId="59156CCA"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u w:val="single"/>
        </w:rPr>
        <w:t>          </w:t>
      </w:r>
      <w:r w:rsidRPr="00FE131A">
        <w:rPr>
          <w:rFonts w:cs="Times New Roman"/>
          <w:snapToGrid w:val="0"/>
        </w:rPr>
        <w:t xml:space="preserve"> Years of Service for purposes of vesting.</w:t>
      </w:r>
    </w:p>
    <w:p w14:paraId="25FB79B8"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i/>
          <w:snapToGrid w:val="0"/>
        </w:rPr>
        <w:t>(Fill in whichever blank applies.)</w:t>
      </w:r>
    </w:p>
    <w:p w14:paraId="3B7956BE" w14:textId="3DD9D088" w:rsidR="00FE4710" w:rsidRPr="00FE131A" w:rsidRDefault="007152C8">
      <w:pPr>
        <w:keepLines/>
        <w:tabs>
          <w:tab w:val="left" w:pos="1260"/>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rPr>
          <w:rFonts w:cs="Times New Roman"/>
          <w:b/>
          <w:snapToGrid w:val="0"/>
        </w:rPr>
      </w:pPr>
      <w:r w:rsidRPr="00FE131A">
        <w:rPr>
          <w:rFonts w:cs="Times New Roman"/>
          <w:snapToGrid w:val="0"/>
        </w:rPr>
        <w:t>d.</w:t>
      </w:r>
      <w:r w:rsidRPr="00FE131A">
        <w:rPr>
          <w:rFonts w:cs="Times New Roman"/>
          <w:snapToGrid w:val="0"/>
        </w:rPr>
        <w:tab/>
      </w:r>
      <w:r w:rsidRPr="00FE131A">
        <w:rPr>
          <w:rFonts w:cs="Times New Roman"/>
          <w:b/>
          <w:snapToGrid w:val="0"/>
        </w:rPr>
        <w:t>[   ]</w:t>
      </w:r>
      <w:r w:rsidRPr="00FE131A">
        <w:rPr>
          <w:rFonts w:cs="Times New Roman"/>
          <w:b/>
          <w:snapToGrid w:val="0"/>
        </w:rPr>
        <w:tab/>
        <w:t>Upon attaining</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r>
    </w:p>
    <w:p w14:paraId="39019B21" w14:textId="77777777" w:rsidR="00FE4710" w:rsidRPr="00FE131A" w:rsidRDefault="007152C8">
      <w:pPr>
        <w:keepLines/>
        <w:tabs>
          <w:tab w:val="left" w:pos="3139"/>
          <w:tab w:val="center" w:pos="3780"/>
          <w:tab w:val="left" w:pos="4140"/>
          <w:tab w:val="left" w:pos="5130"/>
          <w:tab w:val="left" w:pos="6030"/>
          <w:tab w:val="left" w:pos="6840"/>
          <w:tab w:val="left" w:pos="7740"/>
          <w:tab w:val="left" w:pos="8730"/>
          <w:tab w:val="left" w:pos="9630"/>
        </w:tabs>
        <w:ind w:left="1710"/>
        <w:rPr>
          <w:rFonts w:cs="Times New Roman"/>
          <w:b/>
          <w:snapToGrid w:val="0"/>
        </w:rPr>
      </w:pPr>
      <w:r w:rsidRPr="00FE131A">
        <w:rPr>
          <w:rFonts w:cs="Times New Roman"/>
          <w:b/>
          <w:snapToGrid w:val="0"/>
        </w:rPr>
        <w:t>Normal Retirement Age</w:t>
      </w:r>
    </w:p>
    <w:p w14:paraId="0DA90E3E" w14:textId="77777777" w:rsidR="00FE4710" w:rsidRPr="00FE131A" w:rsidRDefault="007152C8">
      <w:pPr>
        <w:keepLines/>
        <w:tabs>
          <w:tab w:val="left" w:pos="3139"/>
          <w:tab w:val="center" w:pos="3780"/>
          <w:tab w:val="left" w:pos="4140"/>
          <w:tab w:val="left" w:pos="5130"/>
          <w:tab w:val="left" w:pos="6030"/>
          <w:tab w:val="left" w:pos="6840"/>
          <w:tab w:val="left" w:pos="7740"/>
          <w:tab w:val="left" w:pos="8730"/>
          <w:tab w:val="left" w:pos="9630"/>
        </w:tabs>
        <w:ind w:left="1710"/>
        <w:rPr>
          <w:rFonts w:cs="Times New Roman"/>
          <w:snapToGrid w:val="0"/>
        </w:rPr>
      </w:pPr>
      <w:r w:rsidRPr="00FE131A">
        <w:rPr>
          <w:rFonts w:cs="Times New Roman"/>
          <w:i/>
          <w:snapToGrid w:val="0"/>
        </w:rPr>
        <w:t>(Normal Retirement Age must be at least 59 1/2)</w:t>
      </w:r>
    </w:p>
    <w:p w14:paraId="29941E6A" w14:textId="5695B214" w:rsidR="00FE4710" w:rsidRPr="00FE131A" w:rsidRDefault="007152C8">
      <w:pPr>
        <w:keepLines/>
        <w:tabs>
          <w:tab w:val="left" w:pos="810"/>
          <w:tab w:val="left" w:pos="1260"/>
          <w:tab w:val="left" w:pos="1800"/>
          <w:tab w:val="left" w:pos="3600"/>
          <w:tab w:val="center" w:pos="3780"/>
          <w:tab w:val="left" w:pos="4500"/>
          <w:tab w:val="center" w:pos="4590"/>
          <w:tab w:val="left" w:pos="5490"/>
          <w:tab w:val="center" w:pos="6660"/>
          <w:tab w:val="center" w:pos="7650"/>
          <w:tab w:val="center" w:pos="8640"/>
          <w:tab w:val="center" w:pos="9720"/>
        </w:tabs>
        <w:spacing w:before="120"/>
        <w:ind w:left="360"/>
      </w:pPr>
      <w:r w:rsidRPr="00FE131A">
        <w:t>(3)</w:t>
      </w:r>
      <w:r w:rsidRPr="00FE131A">
        <w:tab/>
      </w:r>
      <w:r w:rsidRPr="00FE131A">
        <w:rPr>
          <w:b/>
        </w:rPr>
        <w:t>[   ]</w:t>
      </w:r>
      <w:r w:rsidRPr="00FE131A">
        <w:tab/>
      </w:r>
      <w:r w:rsidRPr="00FE131A">
        <w:rPr>
          <w:b/>
        </w:rPr>
        <w:t>Hardship</w:t>
      </w:r>
      <w:r w:rsidR="00C92EE1">
        <w:rPr>
          <w:b/>
        </w:rPr>
        <w:t>.</w:t>
      </w:r>
      <w:r w:rsidR="00C92EE1" w:rsidRPr="00C92EE1">
        <w:rPr>
          <w:bCs/>
        </w:rPr>
        <w:t xml:space="preserve"> See 6.07(D)</w:t>
      </w:r>
      <w:r w:rsidRPr="00FE131A">
        <w:rPr>
          <w:b/>
        </w:rPr>
        <w:tab/>
        <w:t>N/A</w:t>
      </w:r>
      <w:r w:rsidRPr="00FE131A">
        <w:rPr>
          <w:b/>
        </w:rPr>
        <w:tab/>
        <w:t>[   ]</w:t>
      </w:r>
      <w:r w:rsidRPr="00FE131A">
        <w:rPr>
          <w:b/>
        </w:rPr>
        <w:tab/>
      </w:r>
      <w:r w:rsidRPr="00FE131A">
        <w:rPr>
          <w:rFonts w:cs="Times New Roman"/>
          <w:b/>
          <w:snapToGrid w:val="0"/>
        </w:rPr>
        <w:t>[   ]</w:t>
      </w:r>
      <w:r w:rsidRPr="00FE131A">
        <w:rPr>
          <w:rFonts w:cs="Times New Roman"/>
          <w:b/>
          <w:snapToGrid w:val="0"/>
        </w:rPr>
        <w:tab/>
        <w:t>[   ]</w:t>
      </w:r>
      <w:r w:rsidRPr="00FE131A">
        <w:rPr>
          <w:rFonts w:cs="Times New Roman"/>
          <w:b/>
          <w:snapToGrid w:val="0"/>
        </w:rPr>
        <w:tab/>
      </w:r>
      <w:r w:rsidR="007530DE">
        <w:rPr>
          <w:rFonts w:cs="Times New Roman"/>
          <w:b/>
          <w:snapToGrid w:val="0"/>
        </w:rPr>
        <w:t>[   ]</w:t>
      </w:r>
      <w:r w:rsidRPr="00FE131A">
        <w:rPr>
          <w:b/>
        </w:rPr>
        <w:tab/>
      </w:r>
      <w:r w:rsidR="007530DE">
        <w:rPr>
          <w:b/>
        </w:rPr>
        <w:t xml:space="preserve">[   </w:t>
      </w:r>
      <w:r w:rsidR="00CE66D8">
        <w:rPr>
          <w:b/>
        </w:rPr>
        <w:t>]</w:t>
      </w:r>
      <w:r w:rsidRPr="00FE131A">
        <w:rPr>
          <w:b/>
        </w:rPr>
        <w:tab/>
      </w:r>
    </w:p>
    <w:p w14:paraId="325FA3B2" w14:textId="6D1748E2" w:rsidR="00FE4710" w:rsidRPr="00FE131A" w:rsidRDefault="007152C8">
      <w:pPr>
        <w:keepLines/>
        <w:tabs>
          <w:tab w:val="left" w:pos="810"/>
          <w:tab w:val="left" w:pos="1260"/>
          <w:tab w:val="left" w:pos="1800"/>
          <w:tab w:val="left" w:pos="3600"/>
          <w:tab w:val="center" w:pos="3780"/>
          <w:tab w:val="center" w:pos="4140"/>
          <w:tab w:val="left" w:pos="4500"/>
          <w:tab w:val="left" w:pos="5490"/>
          <w:tab w:val="center" w:pos="6660"/>
          <w:tab w:val="center" w:pos="7650"/>
          <w:tab w:val="center" w:pos="8640"/>
          <w:tab w:val="center" w:pos="9720"/>
        </w:tabs>
        <w:spacing w:before="120"/>
        <w:ind w:left="360"/>
      </w:pPr>
      <w:r w:rsidRPr="00FE131A">
        <w:t>(4)</w:t>
      </w:r>
      <w:r w:rsidRPr="00FE131A">
        <w:tab/>
      </w:r>
      <w:r w:rsidRPr="00FE131A">
        <w:rPr>
          <w:b/>
        </w:rPr>
        <w:t>[   ]</w:t>
      </w:r>
      <w:r w:rsidRPr="00FE131A">
        <w:tab/>
      </w:r>
      <w:r w:rsidRPr="00FE131A">
        <w:rPr>
          <w:b/>
        </w:rPr>
        <w:t>Disability</w:t>
      </w:r>
      <w:r w:rsidRPr="00FE131A">
        <w:rPr>
          <w:b/>
        </w:rPr>
        <w:tab/>
        <w:t>[   ]</w:t>
      </w:r>
      <w:r w:rsidRPr="00FE131A">
        <w:rPr>
          <w:b/>
        </w:rPr>
        <w:tab/>
        <w:t>OR</w:t>
      </w:r>
      <w:r w:rsidRPr="00FE131A">
        <w:rPr>
          <w:b/>
        </w:rPr>
        <w:tab/>
        <w:t>[   ]</w:t>
      </w:r>
      <w:r w:rsidRPr="00FE131A">
        <w:rPr>
          <w:b/>
        </w:rPr>
        <w:tab/>
        <w:t>[   ]</w:t>
      </w:r>
      <w:r w:rsidRPr="00FE131A">
        <w:rPr>
          <w:b/>
        </w:rPr>
        <w:tab/>
        <w:t>[   ]</w:t>
      </w:r>
      <w:r w:rsidRPr="00FE131A">
        <w:rPr>
          <w:b/>
        </w:rPr>
        <w:tab/>
        <w:t>[   ]</w:t>
      </w:r>
      <w:r w:rsidRPr="00FE131A">
        <w:rPr>
          <w:b/>
        </w:rPr>
        <w:tab/>
        <w:t>[   ]</w:t>
      </w:r>
      <w:r w:rsidRPr="00FE131A">
        <w:rPr>
          <w:b/>
        </w:rPr>
        <w:tab/>
      </w:r>
    </w:p>
    <w:p w14:paraId="3C577689" w14:textId="29A104C6" w:rsidR="0070207A" w:rsidRPr="00A87586" w:rsidRDefault="007152C8">
      <w:pPr>
        <w:keepLines/>
        <w:tabs>
          <w:tab w:val="left" w:pos="810"/>
          <w:tab w:val="left" w:pos="1267"/>
          <w:tab w:val="left" w:pos="1800"/>
          <w:tab w:val="left" w:pos="3600"/>
          <w:tab w:val="center" w:pos="3780"/>
          <w:tab w:val="center" w:pos="4050"/>
          <w:tab w:val="left" w:pos="4500"/>
          <w:tab w:val="left" w:pos="5490"/>
          <w:tab w:val="center" w:pos="6660"/>
          <w:tab w:val="center" w:pos="7650"/>
          <w:tab w:val="center" w:pos="8640"/>
          <w:tab w:val="center" w:pos="9720"/>
        </w:tabs>
        <w:spacing w:before="120"/>
        <w:ind w:left="360"/>
        <w:rPr>
          <w:b/>
          <w:bCs/>
        </w:rPr>
      </w:pPr>
      <w:r w:rsidRPr="00FE131A">
        <w:t>(5)</w:t>
      </w:r>
      <w:r w:rsidRPr="00FE131A">
        <w:tab/>
      </w:r>
      <w:r w:rsidRPr="00FE131A">
        <w:rPr>
          <w:b/>
        </w:rPr>
        <w:t>[   ]</w:t>
      </w:r>
      <w:r w:rsidRPr="00FE131A">
        <w:tab/>
      </w:r>
      <w:r w:rsidR="00F41664">
        <w:rPr>
          <w:b/>
          <w:bCs/>
        </w:rPr>
        <w:t>Participation</w:t>
      </w:r>
    </w:p>
    <w:p w14:paraId="1A17BFAE" w14:textId="17C16518" w:rsidR="00FE4710" w:rsidRPr="00FE131A" w:rsidRDefault="008F4DE5" w:rsidP="00A87586">
      <w:pPr>
        <w:keepNext/>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pPr>
      <w:r>
        <w:t>a.</w:t>
      </w:r>
      <w:r>
        <w:tab/>
      </w:r>
      <w:r w:rsidR="00372F3C" w:rsidRPr="00FE131A">
        <w:rPr>
          <w:b/>
        </w:rPr>
        <w:t>[   ]</w:t>
      </w:r>
      <w:r w:rsidR="00372F3C">
        <w:rPr>
          <w:b/>
        </w:rPr>
        <w:tab/>
      </w:r>
      <w:r w:rsidR="007152C8" w:rsidRPr="00FE131A">
        <w:rPr>
          <w:u w:val="single"/>
        </w:rPr>
        <w:t>           </w:t>
      </w:r>
      <w:r w:rsidR="007152C8" w:rsidRPr="00FE131A">
        <w:rPr>
          <w:b/>
        </w:rPr>
        <w:t xml:space="preserve"> year</w:t>
      </w:r>
      <w:r w:rsidR="007152C8" w:rsidRPr="00FE131A">
        <w:rPr>
          <w:b/>
          <w:snapToGrid w:val="0"/>
        </w:rPr>
        <w:t xml:space="preserve"> contributions.</w:t>
      </w:r>
      <w:r w:rsidR="007152C8" w:rsidRPr="00FE131A">
        <w:rPr>
          <w:b/>
        </w:rPr>
        <w:tab/>
        <w:t>N/A</w:t>
      </w:r>
      <w:r w:rsidR="007152C8" w:rsidRPr="00FE131A">
        <w:rPr>
          <w:b/>
        </w:rPr>
        <w:tab/>
      </w:r>
      <w:r w:rsidR="007152C8" w:rsidRPr="00FE131A">
        <w:rPr>
          <w:b/>
          <w:snapToGrid w:val="0"/>
        </w:rPr>
        <w:tab/>
      </w:r>
      <w:r w:rsidR="007152C8" w:rsidRPr="00FE131A">
        <w:rPr>
          <w:b/>
        </w:rPr>
        <w:t>N/A</w:t>
      </w:r>
      <w:r w:rsidR="007152C8" w:rsidRPr="00FE131A">
        <w:rPr>
          <w:b/>
        </w:rPr>
        <w:tab/>
      </w:r>
      <w:r w:rsidR="007152C8" w:rsidRPr="00FE131A">
        <w:rPr>
          <w:rFonts w:cs="Times New Roman"/>
          <w:b/>
          <w:snapToGrid w:val="0"/>
        </w:rPr>
        <w:t>[   ]</w:t>
      </w:r>
      <w:r w:rsidR="007152C8" w:rsidRPr="00FE131A">
        <w:rPr>
          <w:b/>
          <w:snapToGrid w:val="0"/>
        </w:rPr>
        <w:tab/>
      </w:r>
      <w:r w:rsidR="007152C8" w:rsidRPr="00FE131A">
        <w:rPr>
          <w:rFonts w:cs="Times New Roman"/>
          <w:b/>
          <w:snapToGrid w:val="0"/>
        </w:rPr>
        <w:t>[   ]</w:t>
      </w:r>
      <w:r w:rsidR="007152C8" w:rsidRPr="00FE131A">
        <w:rPr>
          <w:b/>
          <w:snapToGrid w:val="0"/>
        </w:rPr>
        <w:tab/>
      </w:r>
      <w:r w:rsidR="007152C8" w:rsidRPr="00FE131A">
        <w:rPr>
          <w:b/>
        </w:rPr>
        <w:t>N/A</w:t>
      </w:r>
      <w:r w:rsidR="007152C8" w:rsidRPr="00FE131A">
        <w:rPr>
          <w:b/>
        </w:rPr>
        <w:tab/>
        <w:t>N/A</w:t>
      </w:r>
      <w:r w:rsidR="007152C8" w:rsidRPr="00FE131A">
        <w:rPr>
          <w:b/>
        </w:rPr>
        <w:tab/>
      </w:r>
    </w:p>
    <w:p w14:paraId="1C212BCA" w14:textId="77777777" w:rsidR="00FE4710" w:rsidRPr="00FE131A" w:rsidRDefault="007152C8">
      <w:pPr>
        <w:keepLines/>
        <w:ind w:left="1260" w:right="6480"/>
        <w:rPr>
          <w:i/>
        </w:rPr>
      </w:pPr>
      <w:r w:rsidRPr="00FE131A">
        <w:rPr>
          <w:i/>
        </w:rPr>
        <w:t>(specify minimum of two years)</w:t>
      </w:r>
    </w:p>
    <w:p w14:paraId="3F9992FD" w14:textId="714FF699" w:rsidR="00FE4710" w:rsidRPr="00FE131A" w:rsidRDefault="008F4DE5" w:rsidP="00A87586">
      <w:pPr>
        <w:keepNext/>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pPr>
      <w:r>
        <w:t>b.</w:t>
      </w:r>
      <w:r w:rsidR="007152C8" w:rsidRPr="00FE131A">
        <w:tab/>
      </w:r>
      <w:r w:rsidR="007152C8" w:rsidRPr="00FE131A">
        <w:rPr>
          <w:b/>
        </w:rPr>
        <w:t>[   ]</w:t>
      </w:r>
      <w:r w:rsidR="007152C8" w:rsidRPr="00FE131A">
        <w:tab/>
      </w:r>
      <w:r w:rsidR="007152C8" w:rsidRPr="00FE131A">
        <w:rPr>
          <w:u w:val="single"/>
        </w:rPr>
        <w:t>           </w:t>
      </w:r>
      <w:r w:rsidR="007152C8" w:rsidRPr="00FE131A">
        <w:rPr>
          <w:b/>
        </w:rPr>
        <w:t xml:space="preserve"> months of</w:t>
      </w:r>
      <w:r w:rsidR="007152C8" w:rsidRPr="00FE131A">
        <w:rPr>
          <w:b/>
        </w:rPr>
        <w:tab/>
        <w:t>N/A</w:t>
      </w:r>
      <w:r w:rsidR="007152C8" w:rsidRPr="00FE131A">
        <w:rPr>
          <w:b/>
        </w:rPr>
        <w:tab/>
      </w:r>
      <w:r w:rsidR="007152C8" w:rsidRPr="00FE131A">
        <w:rPr>
          <w:b/>
          <w:snapToGrid w:val="0"/>
        </w:rPr>
        <w:tab/>
      </w:r>
      <w:r w:rsidR="007152C8" w:rsidRPr="00FE131A">
        <w:rPr>
          <w:b/>
        </w:rPr>
        <w:t>N/A</w:t>
      </w:r>
      <w:r w:rsidR="007152C8" w:rsidRPr="00FE131A">
        <w:rPr>
          <w:b/>
        </w:rPr>
        <w:tab/>
      </w:r>
      <w:r w:rsidR="007152C8" w:rsidRPr="00FE131A">
        <w:rPr>
          <w:rFonts w:cs="Times New Roman"/>
          <w:b/>
          <w:snapToGrid w:val="0"/>
        </w:rPr>
        <w:t>[   ]</w:t>
      </w:r>
      <w:r w:rsidR="007152C8" w:rsidRPr="00FE131A">
        <w:rPr>
          <w:b/>
          <w:snapToGrid w:val="0"/>
        </w:rPr>
        <w:tab/>
      </w:r>
      <w:r w:rsidR="007152C8" w:rsidRPr="00FE131A">
        <w:rPr>
          <w:rFonts w:cs="Times New Roman"/>
          <w:b/>
          <w:snapToGrid w:val="0"/>
        </w:rPr>
        <w:t>[   ]</w:t>
      </w:r>
      <w:r w:rsidR="007152C8" w:rsidRPr="00FE131A">
        <w:rPr>
          <w:b/>
          <w:snapToGrid w:val="0"/>
        </w:rPr>
        <w:tab/>
      </w:r>
      <w:r w:rsidR="007152C8" w:rsidRPr="00FE131A">
        <w:rPr>
          <w:b/>
        </w:rPr>
        <w:t>N/A</w:t>
      </w:r>
      <w:r w:rsidR="007152C8" w:rsidRPr="00FE131A">
        <w:rPr>
          <w:b/>
        </w:rPr>
        <w:tab/>
        <w:t>N/A</w:t>
      </w:r>
      <w:r w:rsidR="007152C8" w:rsidRPr="00FE131A">
        <w:rPr>
          <w:b/>
        </w:rPr>
        <w:tab/>
      </w:r>
    </w:p>
    <w:p w14:paraId="01A8CD01" w14:textId="77777777" w:rsidR="00FE4710" w:rsidRPr="00FE131A" w:rsidRDefault="007152C8">
      <w:pPr>
        <w:keepLines/>
        <w:ind w:left="1267" w:right="7056"/>
      </w:pPr>
      <w:r w:rsidRPr="00FE131A">
        <w:rPr>
          <w:b/>
        </w:rPr>
        <w:t xml:space="preserve">participation. </w:t>
      </w:r>
      <w:r w:rsidRPr="00FE131A">
        <w:rPr>
          <w:i/>
        </w:rPr>
        <w:t>(specify minimum of 60 months)</w:t>
      </w:r>
    </w:p>
    <w:p w14:paraId="1E3D3D61" w14:textId="77777777" w:rsidR="00A1437A" w:rsidRDefault="00A1437A" w:rsidP="00A1437A">
      <w:pPr>
        <w:keepNext/>
        <w:keepLines/>
        <w:tabs>
          <w:tab w:val="left" w:pos="810"/>
          <w:tab w:val="left" w:pos="1260"/>
          <w:tab w:val="left" w:pos="1800"/>
          <w:tab w:val="left" w:pos="3600"/>
          <w:tab w:val="center" w:pos="3780"/>
          <w:tab w:val="left" w:pos="4500"/>
          <w:tab w:val="left" w:pos="5490"/>
          <w:tab w:val="center" w:pos="6660"/>
          <w:tab w:val="center" w:pos="7650"/>
          <w:tab w:val="center" w:pos="8640"/>
          <w:tab w:val="center" w:pos="9720"/>
        </w:tabs>
        <w:spacing w:before="120"/>
        <w:ind w:left="360"/>
      </w:pPr>
      <w:r w:rsidRPr="00FE131A">
        <w:t>(</w:t>
      </w:r>
      <w:r>
        <w:t>6</w:t>
      </w:r>
      <w:r w:rsidRPr="00FE131A">
        <w:t>)</w:t>
      </w:r>
      <w:r w:rsidRPr="00FE131A">
        <w:tab/>
      </w:r>
      <w:r w:rsidRPr="00FE131A">
        <w:rPr>
          <w:b/>
        </w:rPr>
        <w:t>[   ]</w:t>
      </w:r>
      <w:r w:rsidRPr="00FE131A">
        <w:tab/>
      </w:r>
      <w:r w:rsidRPr="006C5EBB">
        <w:rPr>
          <w:b/>
          <w:bCs/>
        </w:rPr>
        <w:t>Military</w:t>
      </w:r>
    </w:p>
    <w:p w14:paraId="2E687167" w14:textId="31540269" w:rsidR="00A1437A" w:rsidRPr="00FE131A" w:rsidRDefault="00A1437A" w:rsidP="00A1437A">
      <w:pPr>
        <w:keepNext/>
        <w:keepLines/>
        <w:tabs>
          <w:tab w:val="left" w:pos="810"/>
          <w:tab w:val="left" w:pos="1260"/>
          <w:tab w:val="left" w:pos="1800"/>
          <w:tab w:val="left" w:pos="3600"/>
          <w:tab w:val="center" w:pos="3780"/>
          <w:tab w:val="left" w:pos="4500"/>
          <w:tab w:val="left" w:pos="5490"/>
          <w:tab w:val="center" w:pos="6660"/>
          <w:tab w:val="center" w:pos="7650"/>
          <w:tab w:val="center" w:pos="8640"/>
          <w:tab w:val="center" w:pos="9720"/>
        </w:tabs>
        <w:spacing w:before="120"/>
        <w:ind w:left="360"/>
        <w:rPr>
          <w:b/>
        </w:rPr>
      </w:pPr>
      <w:r>
        <w:tab/>
        <w:t>a.</w:t>
      </w:r>
      <w:r>
        <w:tab/>
      </w:r>
      <w:r w:rsidRPr="007B2FFD">
        <w:rPr>
          <w:b/>
          <w:bCs/>
        </w:rPr>
        <w:t>[   ]</w:t>
      </w:r>
      <w:r>
        <w:t xml:space="preserve">  </w:t>
      </w:r>
      <w:r w:rsidRPr="00FE131A">
        <w:rPr>
          <w:b/>
        </w:rPr>
        <w:t>Qualified Reservist</w:t>
      </w:r>
      <w:r w:rsidRPr="00FE131A">
        <w:rPr>
          <w:b/>
        </w:rPr>
        <w:tab/>
        <w:t>N/A</w:t>
      </w:r>
      <w:r w:rsidRPr="00FE131A">
        <w:rPr>
          <w:b/>
        </w:rPr>
        <w:tab/>
        <w:t>[   ]</w:t>
      </w:r>
      <w:r w:rsidRPr="00FE131A">
        <w:rPr>
          <w:b/>
        </w:rPr>
        <w:tab/>
        <w:t>N/A</w:t>
      </w:r>
      <w:r w:rsidRPr="00FE131A">
        <w:rPr>
          <w:b/>
        </w:rPr>
        <w:tab/>
        <w:t>N/A</w:t>
      </w:r>
      <w:r w:rsidRPr="00FE131A">
        <w:rPr>
          <w:b/>
        </w:rPr>
        <w:tab/>
        <w:t>N/A</w:t>
      </w:r>
      <w:r w:rsidRPr="00FE131A">
        <w:rPr>
          <w:b/>
        </w:rPr>
        <w:tab/>
        <w:t>N/A</w:t>
      </w:r>
    </w:p>
    <w:p w14:paraId="77D35AF9" w14:textId="77777777" w:rsidR="00A1437A" w:rsidRPr="00FE131A" w:rsidRDefault="00A1437A" w:rsidP="00A1437A">
      <w:pPr>
        <w:keepNext/>
        <w:keepLines/>
        <w:ind w:left="1267" w:right="7020"/>
      </w:pPr>
      <w:r w:rsidRPr="00FE131A">
        <w:rPr>
          <w:b/>
        </w:rPr>
        <w:t xml:space="preserve">Distribution. </w:t>
      </w:r>
      <w:r w:rsidRPr="00FE131A">
        <w:t>See Section</w:t>
      </w:r>
      <w:r w:rsidRPr="00FE131A">
        <w:rPr>
          <w:rFonts w:cs="Times New Roman"/>
          <w:snapToGrid w:val="0"/>
        </w:rPr>
        <w:t xml:space="preserve"> </w:t>
      </w:r>
      <w:r w:rsidRPr="00FE131A">
        <w:t>6.01(</w:t>
      </w:r>
      <w:r w:rsidRPr="00FE131A">
        <w:rPr>
          <w:rFonts w:cs="Times New Roman"/>
          <w:snapToGrid w:val="0"/>
        </w:rPr>
        <w:t>D)(10</w:t>
      </w:r>
      <w:r w:rsidRPr="00FE131A">
        <w:t>).</w:t>
      </w:r>
    </w:p>
    <w:p w14:paraId="02560B81" w14:textId="7EED36CE" w:rsidR="00A1437A" w:rsidRPr="00FE131A" w:rsidRDefault="00A1437A" w:rsidP="00A1437A">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ab/>
      </w:r>
      <w:r>
        <w:t>b.</w:t>
      </w:r>
      <w:r>
        <w:tab/>
      </w:r>
      <w:r w:rsidRPr="00FE131A">
        <w:rPr>
          <w:b/>
        </w:rPr>
        <w:t>[   ]</w:t>
      </w:r>
      <w:r w:rsidRPr="00FE131A">
        <w:tab/>
      </w:r>
      <w:r w:rsidRPr="00FE131A">
        <w:rPr>
          <w:b/>
        </w:rPr>
        <w:t>Deemed Severance</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t>[   ]</w:t>
      </w:r>
    </w:p>
    <w:p w14:paraId="3A040FE2" w14:textId="77777777" w:rsidR="00A1437A" w:rsidRPr="00FE131A" w:rsidRDefault="00A1437A" w:rsidP="00A1437A">
      <w:pPr>
        <w:keepNext/>
        <w:keepLines/>
        <w:ind w:left="1260" w:right="-130"/>
      </w:pPr>
      <w:r w:rsidRPr="00FE131A">
        <w:rPr>
          <w:b/>
        </w:rPr>
        <w:t>Distribution.</w:t>
      </w:r>
      <w:r>
        <w:rPr>
          <w:b/>
        </w:rPr>
        <w:t xml:space="preserve"> </w:t>
      </w:r>
      <w:r w:rsidRPr="00FE131A">
        <w:t>See Section 6.11.</w:t>
      </w:r>
    </w:p>
    <w:p w14:paraId="48E21789" w14:textId="6D5C73AB" w:rsidR="00A1437A" w:rsidRPr="00FE131A" w:rsidRDefault="00A1437A" w:rsidP="00A1437A">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w:t>
      </w:r>
      <w:r>
        <w:t>7</w:t>
      </w:r>
      <w:r w:rsidRPr="00FE131A">
        <w:t>)</w:t>
      </w:r>
      <w:r w:rsidRPr="00FE131A">
        <w:tab/>
      </w:r>
      <w:r w:rsidRPr="00FE131A">
        <w:rPr>
          <w:b/>
        </w:rPr>
        <w:t>[   ]</w:t>
      </w:r>
      <w:r w:rsidRPr="00FE131A">
        <w:tab/>
      </w:r>
      <w:r w:rsidRPr="00373A4D">
        <w:rPr>
          <w:b/>
          <w:bCs/>
        </w:rPr>
        <w:t xml:space="preserve">Qualified </w:t>
      </w:r>
      <w:r>
        <w:rPr>
          <w:b/>
        </w:rPr>
        <w:t>Disaster</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t>[   ]</w:t>
      </w:r>
    </w:p>
    <w:p w14:paraId="24ADC9B9" w14:textId="77777777" w:rsidR="00A1437A" w:rsidRPr="00FE131A" w:rsidRDefault="00A1437A" w:rsidP="00A1437A">
      <w:pPr>
        <w:keepNext/>
        <w:keepLines/>
        <w:ind w:left="1260" w:right="-130"/>
      </w:pPr>
      <w:r>
        <w:rPr>
          <w:b/>
          <w:bCs/>
        </w:rPr>
        <w:t xml:space="preserve">Distribution. </w:t>
      </w:r>
      <w:r w:rsidRPr="00FE131A">
        <w:t>See Section 6.1</w:t>
      </w:r>
      <w:r>
        <w:t>5</w:t>
      </w:r>
      <w:r w:rsidRPr="00FE131A">
        <w:t>.</w:t>
      </w:r>
    </w:p>
    <w:p w14:paraId="133941E1" w14:textId="708C6B79" w:rsidR="008F4DE5" w:rsidRPr="00FE131A" w:rsidRDefault="008F4DE5" w:rsidP="008F4DE5">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w:t>
      </w:r>
      <w:r>
        <w:t>8</w:t>
      </w:r>
      <w:r w:rsidRPr="00FE131A">
        <w:t>)</w:t>
      </w:r>
      <w:r w:rsidRPr="00FE131A">
        <w:tab/>
      </w:r>
      <w:r w:rsidRPr="00FE131A">
        <w:rPr>
          <w:b/>
        </w:rPr>
        <w:t>[   ]</w:t>
      </w:r>
      <w:r w:rsidRPr="00FE131A">
        <w:tab/>
      </w:r>
      <w:r w:rsidR="009B061B">
        <w:rPr>
          <w:b/>
        </w:rPr>
        <w:t>Qualified Birth and</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t>[   ]</w:t>
      </w:r>
      <w:r w:rsidRPr="00FE131A">
        <w:rPr>
          <w:b/>
        </w:rPr>
        <w:tab/>
      </w:r>
    </w:p>
    <w:p w14:paraId="16A116E7" w14:textId="1EBD5649" w:rsidR="008F4DE5" w:rsidRPr="00FE131A" w:rsidRDefault="009B061B" w:rsidP="008F4DE5">
      <w:pPr>
        <w:keepNext/>
        <w:keepLines/>
        <w:ind w:left="1260" w:right="-130"/>
        <w:rPr>
          <w:b/>
        </w:rPr>
      </w:pPr>
      <w:r>
        <w:rPr>
          <w:b/>
        </w:rPr>
        <w:t xml:space="preserve">Adoption </w:t>
      </w:r>
      <w:r w:rsidR="008F4DE5" w:rsidRPr="00FE131A">
        <w:rPr>
          <w:b/>
        </w:rPr>
        <w:t>Distribution</w:t>
      </w:r>
      <w:r w:rsidR="00BC5A6F">
        <w:rPr>
          <w:b/>
        </w:rPr>
        <w:t xml:space="preserve"> (QBAD)</w:t>
      </w:r>
      <w:r w:rsidR="008F4DE5" w:rsidRPr="00FE131A">
        <w:rPr>
          <w:b/>
        </w:rPr>
        <w:t>.</w:t>
      </w:r>
    </w:p>
    <w:p w14:paraId="3CF85E4E" w14:textId="02D7AECA" w:rsidR="008F4DE5" w:rsidRPr="00FE131A" w:rsidRDefault="008F4DE5" w:rsidP="008F4DE5">
      <w:pPr>
        <w:keepNext/>
        <w:keepLines/>
        <w:ind w:left="1260" w:right="-130"/>
      </w:pPr>
      <w:r w:rsidRPr="00FE131A">
        <w:t>See Section 6.1</w:t>
      </w:r>
      <w:r w:rsidR="007A5D17">
        <w:t>3</w:t>
      </w:r>
      <w:r w:rsidRPr="00FE131A">
        <w:t>.</w:t>
      </w:r>
    </w:p>
    <w:p w14:paraId="0B078D7A" w14:textId="77777777" w:rsidR="00FE4710" w:rsidRPr="00FE131A" w:rsidRDefault="007152C8">
      <w:pPr>
        <w:tabs>
          <w:tab w:val="left" w:pos="810"/>
          <w:tab w:val="left" w:pos="1260"/>
          <w:tab w:val="left" w:pos="9900"/>
        </w:tabs>
        <w:spacing w:before="120"/>
        <w:ind w:left="1260" w:hanging="900"/>
      </w:pPr>
      <w:r w:rsidRPr="00FE131A">
        <w:t>(9)</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3BCB4462" w14:textId="3E35B991" w:rsidR="00FE4710" w:rsidRPr="00FE131A" w:rsidRDefault="007152C8">
      <w:pPr>
        <w:spacing w:before="120"/>
      </w:pPr>
      <w:r w:rsidRPr="00FE131A">
        <w:rPr>
          <w:i/>
        </w:rPr>
        <w:t>[Note: The Employer under Election 40(b)(9)</w:t>
      </w:r>
      <w:r w:rsidRPr="00FE131A">
        <w:t xml:space="preserve"> </w:t>
      </w:r>
      <w:r w:rsidRPr="00FE131A">
        <w:rPr>
          <w:i/>
        </w:rPr>
        <w:t>may describe In</w:t>
      </w:r>
      <w:r w:rsidRPr="00FE131A">
        <w:rPr>
          <w:i/>
        </w:rPr>
        <w:noBreakHyphen/>
        <w:t>Service Distribution provisions from the elections available under Election 40 and/or a combination thereof as to any: (i) Participant group (e.g., Division A Employee Accounts are distributable at age 59 1/2 OR Accounts of Employees hired on/before "x" date are distributable at age 59 1/2. No In</w:t>
      </w:r>
      <w:r w:rsidRPr="00FE131A">
        <w:rPr>
          <w:i/>
        </w:rPr>
        <w:noBreakHyphen/>
        <w:t>Service Distributions apply to Division B Employees OR to Employees hired after "x" date.); (ii) Contribution Type (e.g., Discretionary Nonelective Contribution Accounts are distributable on Disability. Fixed Nonelective Contribution Accounts are distributable on Disability or Hardship (non</w:t>
      </w:r>
      <w:r w:rsidRPr="00FE131A">
        <w:rPr>
          <w:i/>
        </w:rPr>
        <w:noBreakHyphen/>
        <w:t xml:space="preserve">safe harbor)); and/or (iii) merged plan account now held in the Plan (e.g., The accounts from the X plan merged into this Plan continue to be distributable in accordance with the X plan terms [supply terms] and not in accordance with the terms of this Plan). An Employer's election under Election 40(b)(9) must: (i) be objectively determinable; (ii) not be subject to Employer discretion; (iii) preserve Protected Benefits as required; (iv) be nondiscriminatory </w:t>
      </w:r>
      <w:r w:rsidR="00CA3FDB">
        <w:rPr>
          <w:i/>
        </w:rPr>
        <w:t>among Non-QCCO Employees</w:t>
      </w:r>
      <w:r w:rsidRPr="00FE131A">
        <w:rPr>
          <w:i/>
        </w:rPr>
        <w:t xml:space="preserve">; and (v) not permit an "early" distribution of any Restricted 403(b) Accounts. See Sections </w:t>
      </w:r>
      <w:r w:rsidR="00BF2DFD">
        <w:rPr>
          <w:i/>
        </w:rPr>
        <w:t>6.01</w:t>
      </w:r>
      <w:r w:rsidRPr="00FE131A">
        <w:rPr>
          <w:i/>
        </w:rPr>
        <w:t>(E) and 9.02(C)(3).]</w:t>
      </w:r>
    </w:p>
    <w:p w14:paraId="000B2CE3" w14:textId="77777777" w:rsidR="00FE4710" w:rsidRPr="00FE131A" w:rsidRDefault="00FE4710"/>
    <w:p w14:paraId="47C5A64E" w14:textId="0ECE6AA0" w:rsidR="00FE4710" w:rsidRPr="00FE131A" w:rsidRDefault="007152C8">
      <w:pPr>
        <w:keepNext/>
        <w:tabs>
          <w:tab w:val="left" w:pos="360"/>
        </w:tabs>
      </w:pPr>
      <w:r w:rsidRPr="00FE131A">
        <w:lastRenderedPageBreak/>
        <w:t>41.</w:t>
      </w:r>
      <w:r w:rsidRPr="00FE131A">
        <w:tab/>
      </w:r>
      <w:r w:rsidRPr="00FE131A">
        <w:rPr>
          <w:u w:val="single"/>
        </w:rPr>
        <w:t>IN</w:t>
      </w:r>
      <w:r w:rsidRPr="00FE131A">
        <w:rPr>
          <w:u w:val="single"/>
        </w:rPr>
        <w:noBreakHyphen/>
        <w:t>SERVICE DISTRIBUTIONS/ADDITIONAL CONDITIONS</w:t>
      </w:r>
      <w:r w:rsidRPr="00FE131A">
        <w:t xml:space="preserve"> </w:t>
      </w:r>
      <w:r w:rsidRPr="00FE131A">
        <w:rPr>
          <w:b/>
        </w:rPr>
        <w:t>(6.01(D))</w:t>
      </w:r>
      <w:r w:rsidRPr="00FE131A">
        <w:t>. The following additional conditions apply to In</w:t>
      </w:r>
      <w:r w:rsidRPr="00FE131A">
        <w:noBreakHyphen/>
        <w:t xml:space="preserve">Service Distributions under </w:t>
      </w:r>
      <w:r w:rsidRPr="00FE131A">
        <w:rPr>
          <w:rFonts w:cs="Times New Roman"/>
        </w:rPr>
        <w:t>Election</w:t>
      </w:r>
      <w:r w:rsidRPr="00FE131A">
        <w:t xml:space="preserve"> 40(b)</w:t>
      </w:r>
      <w:r w:rsidRPr="00FE131A">
        <w:rPr>
          <w:rFonts w:cs="Times New Roman"/>
        </w:rPr>
        <w:t xml:space="preserve"> </w:t>
      </w:r>
      <w:r w:rsidRPr="00FE131A">
        <w:rPr>
          <w:i/>
        </w:rPr>
        <w:t xml:space="preserve">(Choose </w:t>
      </w:r>
      <w:r w:rsidR="00642F0C">
        <w:rPr>
          <w:i/>
        </w:rPr>
        <w:t>one or more of (a) through (</w:t>
      </w:r>
      <w:r w:rsidR="00D41B04">
        <w:rPr>
          <w:i/>
        </w:rPr>
        <w:t>h</w:t>
      </w:r>
      <w:r w:rsidR="00642F0C">
        <w:rPr>
          <w:i/>
        </w:rPr>
        <w:t>)</w:t>
      </w:r>
      <w:r w:rsidRPr="00FE131A">
        <w:rPr>
          <w:rFonts w:cs="Times New Roman"/>
          <w:i/>
        </w:rPr>
        <w:t xml:space="preserve"> if applicable</w:t>
      </w:r>
      <w:r w:rsidRPr="00FE131A">
        <w:rPr>
          <w:i/>
        </w:rPr>
        <w:t>.)</w:t>
      </w:r>
      <w:r w:rsidRPr="00FE131A">
        <w:t>:</w:t>
      </w:r>
    </w:p>
    <w:p w14:paraId="0489CDC4" w14:textId="50C031D8" w:rsidR="00FE4710" w:rsidRPr="00FE131A" w:rsidRDefault="007152C8">
      <w:pPr>
        <w:keepNext/>
        <w:tabs>
          <w:tab w:val="left" w:pos="360"/>
          <w:tab w:val="left" w:pos="810"/>
        </w:tabs>
        <w:spacing w:before="120"/>
        <w:ind w:left="810" w:hanging="810"/>
        <w:outlineLvl w:val="0"/>
      </w:pPr>
      <w:r w:rsidRPr="00FE131A">
        <w:rPr>
          <w:rFonts w:cs="Times New Roman"/>
        </w:rPr>
        <w:t>(a</w:t>
      </w:r>
      <w:r w:rsidRPr="00FE131A">
        <w:t>)</w:t>
      </w:r>
      <w:r w:rsidRPr="00FE131A">
        <w:tab/>
      </w:r>
      <w:r w:rsidRPr="00FE131A">
        <w:rPr>
          <w:b/>
        </w:rPr>
        <w:t>[   ]</w:t>
      </w:r>
      <w:r w:rsidRPr="00FE131A">
        <w:rPr>
          <w:b/>
        </w:rPr>
        <w:tab/>
        <w:t xml:space="preserve">100% vesting required for accounts that are subject to a vesting schedule. </w:t>
      </w:r>
      <w:r w:rsidRPr="00FE131A">
        <w:t>A Participant may not receive an In</w:t>
      </w:r>
      <w:r w:rsidRPr="00FE131A">
        <w:noBreakHyphen/>
        <w:t xml:space="preserve">Service Distribution unless the Participant is 100% Vested in the distributing Account. This restriction applies to </w:t>
      </w:r>
      <w:r w:rsidRPr="00FE131A">
        <w:rPr>
          <w:i/>
        </w:rPr>
        <w:t>(</w:t>
      </w:r>
      <w:r w:rsidR="00F42B80">
        <w:rPr>
          <w:i/>
        </w:rPr>
        <w:t>select</w:t>
      </w:r>
      <w:r w:rsidR="00F42B80" w:rsidRPr="00FE131A">
        <w:rPr>
          <w:i/>
        </w:rPr>
        <w:t xml:space="preserve"> </w:t>
      </w:r>
      <w:r w:rsidRPr="00FE131A">
        <w:rPr>
          <w:i/>
        </w:rPr>
        <w:t xml:space="preserve">one or more of </w:t>
      </w:r>
      <w:r w:rsidRPr="00FE131A">
        <w:rPr>
          <w:rFonts w:cs="Times New Roman"/>
          <w:i/>
        </w:rPr>
        <w:t>(1)</w:t>
      </w:r>
      <w:r w:rsidR="001045D8">
        <w:rPr>
          <w:rFonts w:cs="Times New Roman"/>
          <w:i/>
        </w:rPr>
        <w:t xml:space="preserve"> through (5)</w:t>
      </w:r>
      <w:r w:rsidRPr="00FE131A">
        <w:rPr>
          <w:i/>
        </w:rPr>
        <w:t>)</w:t>
      </w:r>
      <w:r w:rsidRPr="00FE131A">
        <w:t>:</w:t>
      </w:r>
    </w:p>
    <w:p w14:paraId="35A787A2"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Hardship distributions.</w:t>
      </w:r>
      <w:r w:rsidRPr="00FE131A">
        <w:t xml:space="preserve"> Distributions based on hardship.</w:t>
      </w:r>
    </w:p>
    <w:p w14:paraId="435B26D8" w14:textId="0D05FD50" w:rsidR="0001385B" w:rsidRPr="00FE131A" w:rsidRDefault="0001385B" w:rsidP="0001385B">
      <w:pPr>
        <w:keepNext/>
        <w:tabs>
          <w:tab w:val="left" w:pos="810"/>
          <w:tab w:val="left" w:pos="1260"/>
        </w:tabs>
        <w:spacing w:before="120"/>
        <w:ind w:left="360"/>
        <w:outlineLvl w:val="0"/>
      </w:pPr>
      <w:r w:rsidRPr="00FE131A">
        <w:rPr>
          <w:rFonts w:cs="Times New Roman"/>
        </w:rPr>
        <w:t>(</w:t>
      </w:r>
      <w:r>
        <w:rPr>
          <w:rFonts w:cs="Times New Roman"/>
        </w:rPr>
        <w:t>2</w:t>
      </w:r>
      <w:r w:rsidRPr="00FE131A">
        <w:rPr>
          <w:rFonts w:cs="Times New Roman"/>
        </w:rPr>
        <w:t>)</w:t>
      </w:r>
      <w:r w:rsidRPr="00FE131A">
        <w:tab/>
      </w:r>
      <w:r w:rsidRPr="00FE131A">
        <w:rPr>
          <w:b/>
        </w:rPr>
        <w:t>[   ]</w:t>
      </w:r>
      <w:r w:rsidRPr="00FE131A">
        <w:rPr>
          <w:b/>
        </w:rPr>
        <w:tab/>
      </w:r>
      <w:r>
        <w:rPr>
          <w:b/>
        </w:rPr>
        <w:t>Deemed Severance</w:t>
      </w:r>
      <w:r w:rsidRPr="00FE131A">
        <w:rPr>
          <w:b/>
        </w:rPr>
        <w:t>.</w:t>
      </w:r>
      <w:r w:rsidRPr="00FE131A">
        <w:t xml:space="preserve"> Distributions based </w:t>
      </w:r>
      <w:r w:rsidR="0091703D">
        <w:t xml:space="preserve">on </w:t>
      </w:r>
      <w:r>
        <w:t>Deemed Severance</w:t>
      </w:r>
      <w:r w:rsidR="0097494E">
        <w:t xml:space="preserve"> under Section 6.11</w:t>
      </w:r>
      <w:r w:rsidRPr="00FE131A">
        <w:t>.</w:t>
      </w:r>
    </w:p>
    <w:p w14:paraId="18F4C587" w14:textId="3C398D6D" w:rsidR="005241C8" w:rsidRDefault="005241C8" w:rsidP="005241C8">
      <w:pPr>
        <w:keepNext/>
        <w:tabs>
          <w:tab w:val="left" w:pos="810"/>
          <w:tab w:val="left" w:pos="1260"/>
        </w:tabs>
        <w:spacing w:before="120"/>
        <w:ind w:left="360"/>
        <w:outlineLvl w:val="0"/>
      </w:pPr>
      <w:r w:rsidRPr="00FE131A">
        <w:rPr>
          <w:rFonts w:cs="Times New Roman"/>
        </w:rPr>
        <w:t>(</w:t>
      </w:r>
      <w:r>
        <w:rPr>
          <w:rFonts w:cs="Times New Roman"/>
        </w:rPr>
        <w:t>3</w:t>
      </w:r>
      <w:r w:rsidRPr="00FE131A">
        <w:rPr>
          <w:rFonts w:cs="Times New Roman"/>
        </w:rPr>
        <w:t>)</w:t>
      </w:r>
      <w:r w:rsidRPr="00FE131A">
        <w:tab/>
      </w:r>
      <w:r w:rsidRPr="00FE131A">
        <w:rPr>
          <w:b/>
        </w:rPr>
        <w:t>[   ]</w:t>
      </w:r>
      <w:r w:rsidRPr="00FE131A">
        <w:rPr>
          <w:b/>
        </w:rPr>
        <w:tab/>
      </w:r>
      <w:r>
        <w:rPr>
          <w:b/>
        </w:rPr>
        <w:t>QBADs</w:t>
      </w:r>
      <w:r w:rsidRPr="00FE131A">
        <w:rPr>
          <w:b/>
        </w:rPr>
        <w:t>.</w:t>
      </w:r>
      <w:r w:rsidRPr="00FE131A">
        <w:t xml:space="preserve"> </w:t>
      </w:r>
      <w:r>
        <w:t>See Section 6.13</w:t>
      </w:r>
      <w:r w:rsidRPr="00FE131A">
        <w:t>.</w:t>
      </w:r>
    </w:p>
    <w:p w14:paraId="626E9754" w14:textId="78450C59" w:rsidR="001C4F60" w:rsidRPr="00FE131A" w:rsidRDefault="001C4F60" w:rsidP="005241C8">
      <w:pPr>
        <w:keepNext/>
        <w:tabs>
          <w:tab w:val="left" w:pos="810"/>
          <w:tab w:val="left" w:pos="1260"/>
        </w:tabs>
        <w:spacing w:before="120"/>
        <w:ind w:left="360"/>
        <w:outlineLvl w:val="0"/>
      </w:pPr>
      <w:r>
        <w:rPr>
          <w:rFonts w:cs="Times New Roman"/>
        </w:rPr>
        <w:t>(4)</w:t>
      </w:r>
      <w:r>
        <w:rPr>
          <w:rFonts w:cs="Times New Roman"/>
        </w:rPr>
        <w:tab/>
        <w:t>[   ]</w:t>
      </w:r>
      <w:r>
        <w:rPr>
          <w:rFonts w:cs="Times New Roman"/>
        </w:rPr>
        <w:tab/>
        <w:t>Qualified Disaster Distributions.</w:t>
      </w:r>
      <w:r>
        <w:t xml:space="preserve"> See Section 6.15.</w:t>
      </w:r>
    </w:p>
    <w:p w14:paraId="770B2ADD" w14:textId="474D3800" w:rsidR="00FE4710" w:rsidRPr="00FE131A" w:rsidRDefault="007152C8">
      <w:pPr>
        <w:keepNext/>
        <w:tabs>
          <w:tab w:val="left" w:pos="810"/>
          <w:tab w:val="left" w:pos="1260"/>
        </w:tabs>
        <w:spacing w:before="120"/>
        <w:ind w:left="360"/>
        <w:outlineLvl w:val="0"/>
      </w:pPr>
      <w:r w:rsidRPr="00FE131A">
        <w:rPr>
          <w:rFonts w:cs="Times New Roman"/>
        </w:rPr>
        <w:t>(</w:t>
      </w:r>
      <w:r w:rsidR="001C4F60">
        <w:rPr>
          <w:rFonts w:cs="Times New Roman"/>
        </w:rPr>
        <w:t>5</w:t>
      </w:r>
      <w:r w:rsidRPr="00FE131A">
        <w:rPr>
          <w:rFonts w:cs="Times New Roman"/>
        </w:rPr>
        <w:t>)</w:t>
      </w:r>
      <w:r w:rsidRPr="00FE131A">
        <w:tab/>
      </w:r>
      <w:r w:rsidRPr="00FE131A">
        <w:rPr>
          <w:b/>
        </w:rPr>
        <w:t>[   ]</w:t>
      </w:r>
      <w:r w:rsidRPr="00FE131A">
        <w:rPr>
          <w:b/>
        </w:rPr>
        <w:tab/>
        <w:t>Other In</w:t>
      </w:r>
      <w:r w:rsidRPr="00FE131A">
        <w:rPr>
          <w:b/>
        </w:rPr>
        <w:noBreakHyphen/>
        <w:t>Service.</w:t>
      </w:r>
      <w:r w:rsidRPr="00FE131A">
        <w:t xml:space="preserve"> In</w:t>
      </w:r>
      <w:r w:rsidRPr="00FE131A">
        <w:noBreakHyphen/>
        <w:t xml:space="preserve">Service distributions other than </w:t>
      </w:r>
      <w:r w:rsidR="003D5256">
        <w:t>those described above.</w:t>
      </w:r>
    </w:p>
    <w:p w14:paraId="02785866" w14:textId="77777777" w:rsidR="00FE4710" w:rsidRPr="00FE131A" w:rsidRDefault="007152C8">
      <w:pPr>
        <w:tabs>
          <w:tab w:val="left" w:pos="360"/>
          <w:tab w:val="left" w:pos="810"/>
        </w:tabs>
        <w:spacing w:before="120"/>
        <w:outlineLvl w:val="0"/>
      </w:pPr>
      <w:r w:rsidRPr="00FE131A">
        <w:t>(</w:t>
      </w:r>
      <w:r w:rsidRPr="00FE131A">
        <w:rPr>
          <w:rFonts w:cs="Times New Roman"/>
        </w:rPr>
        <w:t>b</w:t>
      </w:r>
      <w:r w:rsidRPr="00FE131A">
        <w:t>)</w:t>
      </w:r>
      <w:r w:rsidRPr="00FE131A">
        <w:tab/>
      </w:r>
      <w:r w:rsidRPr="00FE131A">
        <w:rPr>
          <w:b/>
        </w:rPr>
        <w:t>[   ]</w:t>
      </w:r>
      <w:r w:rsidRPr="00FE131A">
        <w:rPr>
          <w:b/>
        </w:rPr>
        <w:tab/>
        <w:t xml:space="preserve">Minimum amount. </w:t>
      </w:r>
      <w:r w:rsidRPr="00FE131A">
        <w:t>A Participant may not receive an In</w:t>
      </w:r>
      <w:r w:rsidRPr="00FE131A">
        <w:noBreakHyphen/>
        <w:t>Service Distribution in an amount which is less than:</w:t>
      </w:r>
    </w:p>
    <w:p w14:paraId="5DE3FB1F" w14:textId="0BF7AD38" w:rsidR="00FE4710" w:rsidRPr="00FE131A" w:rsidRDefault="007152C8">
      <w:pPr>
        <w:tabs>
          <w:tab w:val="left" w:pos="360"/>
          <w:tab w:val="left" w:pos="810"/>
        </w:tabs>
        <w:spacing w:before="120"/>
        <w:ind w:left="810"/>
        <w:outlineLvl w:val="0"/>
        <w:rPr>
          <w:rFonts w:cs="Times New Roman"/>
        </w:rPr>
      </w:pPr>
      <w:r w:rsidRPr="00FE131A">
        <w:rPr>
          <w:rFonts w:cs="Times New Roman"/>
        </w:rPr>
        <w:t>$</w:t>
      </w:r>
      <w:r w:rsidRPr="00FE131A">
        <w:rPr>
          <w:u w:val="single"/>
        </w:rPr>
        <w:t>            </w:t>
      </w:r>
      <w:r w:rsidRPr="00FE131A">
        <w:rPr>
          <w:rFonts w:cs="Times New Roman"/>
          <w:u w:val="single"/>
        </w:rPr>
        <w:t>    </w:t>
      </w:r>
      <w:r w:rsidRPr="00FE131A">
        <w:rPr>
          <w:u w:val="single"/>
        </w:rPr>
        <w:t>   </w:t>
      </w:r>
      <w:r w:rsidRPr="00FE131A">
        <w:rPr>
          <w:rFonts w:cs="Times New Roman"/>
        </w:rPr>
        <w:t xml:space="preserve"> </w:t>
      </w:r>
      <w:r w:rsidRPr="00FE131A">
        <w:rPr>
          <w:rFonts w:cs="Times New Roman"/>
          <w:i/>
        </w:rPr>
        <w:t>(specify amount not exceeding $1,000 if this is an ERISA Plan)</w:t>
      </w:r>
      <w:r w:rsidRPr="00FE131A">
        <w:rPr>
          <w:rFonts w:cs="Times New Roman"/>
        </w:rPr>
        <w:t>.</w:t>
      </w:r>
      <w:r w:rsidR="006F4359">
        <w:rPr>
          <w:rFonts w:cs="Times New Roman"/>
        </w:rPr>
        <w:t xml:space="preserve"> This restriction applies to </w:t>
      </w:r>
      <w:r w:rsidR="006F4359" w:rsidRPr="00A87586">
        <w:rPr>
          <w:rFonts w:cs="Times New Roman"/>
          <w:i/>
          <w:iCs/>
        </w:rPr>
        <w:t>(select one or more of (1), (2), or (3)</w:t>
      </w:r>
      <w:r w:rsidR="006F4359">
        <w:rPr>
          <w:rFonts w:cs="Times New Roman"/>
        </w:rPr>
        <w:t>):</w:t>
      </w:r>
    </w:p>
    <w:p w14:paraId="545EC3AE" w14:textId="77777777" w:rsidR="00A0424D" w:rsidRPr="00FE131A" w:rsidRDefault="00A0424D" w:rsidP="00A0424D">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Hardship distributions.</w:t>
      </w:r>
      <w:r w:rsidRPr="00FE131A">
        <w:t xml:space="preserve"> Distributions based on hardship.</w:t>
      </w:r>
    </w:p>
    <w:p w14:paraId="5285BB0F" w14:textId="664C4A95" w:rsidR="00A0424D" w:rsidRPr="00FE131A" w:rsidRDefault="00A0424D" w:rsidP="00A0424D">
      <w:pPr>
        <w:keepNext/>
        <w:tabs>
          <w:tab w:val="left" w:pos="810"/>
          <w:tab w:val="left" w:pos="1260"/>
        </w:tabs>
        <w:spacing w:before="120"/>
        <w:ind w:left="360"/>
        <w:outlineLvl w:val="0"/>
      </w:pPr>
      <w:r w:rsidRPr="00FE131A">
        <w:rPr>
          <w:rFonts w:cs="Times New Roman"/>
        </w:rPr>
        <w:t>(</w:t>
      </w:r>
      <w:r>
        <w:rPr>
          <w:rFonts w:cs="Times New Roman"/>
        </w:rPr>
        <w:t>2</w:t>
      </w:r>
      <w:r w:rsidRPr="00FE131A">
        <w:rPr>
          <w:rFonts w:cs="Times New Roman"/>
        </w:rPr>
        <w:t>)</w:t>
      </w:r>
      <w:r w:rsidRPr="00FE131A">
        <w:tab/>
      </w:r>
      <w:r w:rsidRPr="00FE131A">
        <w:rPr>
          <w:b/>
        </w:rPr>
        <w:t>[   ]</w:t>
      </w:r>
      <w:r w:rsidRPr="00FE131A">
        <w:rPr>
          <w:b/>
        </w:rPr>
        <w:tab/>
      </w:r>
      <w:r>
        <w:rPr>
          <w:b/>
        </w:rPr>
        <w:t>Deemed Severance</w:t>
      </w:r>
      <w:r w:rsidRPr="00FE131A">
        <w:rPr>
          <w:b/>
        </w:rPr>
        <w:t>.</w:t>
      </w:r>
      <w:r w:rsidRPr="00FE131A">
        <w:t xml:space="preserve"> Distributions based </w:t>
      </w:r>
      <w:r w:rsidR="0091703D">
        <w:t xml:space="preserve">on </w:t>
      </w:r>
      <w:r>
        <w:t>Deemed Severance under Section 6.11</w:t>
      </w:r>
      <w:r w:rsidRPr="00FE131A">
        <w:t>.</w:t>
      </w:r>
    </w:p>
    <w:p w14:paraId="6F6607E9" w14:textId="37BCECA0" w:rsidR="00A0424D" w:rsidRPr="00FE131A" w:rsidRDefault="00A0424D" w:rsidP="00A0424D">
      <w:pPr>
        <w:keepNext/>
        <w:tabs>
          <w:tab w:val="left" w:pos="810"/>
          <w:tab w:val="left" w:pos="1260"/>
        </w:tabs>
        <w:spacing w:before="120"/>
        <w:ind w:left="360"/>
        <w:outlineLvl w:val="0"/>
      </w:pPr>
      <w:r w:rsidRPr="00FE131A">
        <w:rPr>
          <w:rFonts w:cs="Times New Roman"/>
        </w:rPr>
        <w:t>(</w:t>
      </w:r>
      <w:r>
        <w:rPr>
          <w:rFonts w:cs="Times New Roman"/>
        </w:rPr>
        <w:t>3</w:t>
      </w:r>
      <w:r w:rsidRPr="00FE131A">
        <w:rPr>
          <w:rFonts w:cs="Times New Roman"/>
        </w:rPr>
        <w:t>)</w:t>
      </w:r>
      <w:r w:rsidRPr="00FE131A">
        <w:tab/>
      </w:r>
      <w:r w:rsidRPr="00FE131A">
        <w:rPr>
          <w:b/>
        </w:rPr>
        <w:t>[   ]</w:t>
      </w:r>
      <w:r w:rsidRPr="00FE131A">
        <w:rPr>
          <w:b/>
        </w:rPr>
        <w:tab/>
        <w:t>Other In</w:t>
      </w:r>
      <w:r w:rsidRPr="00FE131A">
        <w:rPr>
          <w:b/>
        </w:rPr>
        <w:noBreakHyphen/>
        <w:t>Service.</w:t>
      </w:r>
      <w:r w:rsidRPr="00FE131A">
        <w:t xml:space="preserve"> In</w:t>
      </w:r>
      <w:r w:rsidRPr="00FE131A">
        <w:noBreakHyphen/>
        <w:t xml:space="preserve">Service distributions other than </w:t>
      </w:r>
      <w:r w:rsidR="0091703D">
        <w:t>those described above</w:t>
      </w:r>
      <w:r w:rsidRPr="00FE131A">
        <w:t>.</w:t>
      </w:r>
    </w:p>
    <w:p w14:paraId="0E25CBB4" w14:textId="67248526" w:rsidR="00FE4710" w:rsidRPr="00FE131A" w:rsidRDefault="007152C8">
      <w:pPr>
        <w:tabs>
          <w:tab w:val="left" w:pos="360"/>
          <w:tab w:val="left" w:pos="810"/>
        </w:tabs>
        <w:spacing w:before="120"/>
        <w:ind w:left="810" w:hanging="810"/>
        <w:outlineLvl w:val="0"/>
      </w:pPr>
      <w:bookmarkStart w:id="7" w:name="_Hlk132016411"/>
      <w:r w:rsidRPr="00FE131A">
        <w:t>(c)</w:t>
      </w:r>
      <w:r w:rsidRPr="00FE131A">
        <w:tab/>
      </w:r>
      <w:r w:rsidRPr="00FE131A">
        <w:rPr>
          <w:b/>
        </w:rPr>
        <w:t>[   ]</w:t>
      </w:r>
      <w:r w:rsidRPr="00FE131A">
        <w:tab/>
      </w:r>
      <w:r w:rsidRPr="00FE131A">
        <w:rPr>
          <w:b/>
        </w:rPr>
        <w:t xml:space="preserve">Qualified Roth distribution. </w:t>
      </w:r>
      <w:r w:rsidRPr="00FE131A">
        <w:t>A distribution from a Participant’s Roth Deferral Account may only be made if the distribution is a qualified distribution within the meaning of Code §402A(</w:t>
      </w:r>
      <w:r w:rsidR="0049348D">
        <w:t>d</w:t>
      </w:r>
      <w:r w:rsidRPr="00FE131A">
        <w:t>)(</w:t>
      </w:r>
      <w:r w:rsidR="0049348D">
        <w:t>2</w:t>
      </w:r>
      <w:r w:rsidRPr="00FE131A">
        <w:t>).</w:t>
      </w:r>
    </w:p>
    <w:bookmarkEnd w:id="7"/>
    <w:p w14:paraId="5B047109" w14:textId="77777777" w:rsidR="00FE4710" w:rsidRPr="00FE131A" w:rsidRDefault="007152C8">
      <w:pPr>
        <w:tabs>
          <w:tab w:val="left" w:pos="360"/>
          <w:tab w:val="left" w:pos="810"/>
        </w:tabs>
        <w:spacing w:before="120"/>
        <w:ind w:left="810" w:hanging="810"/>
        <w:outlineLvl w:val="0"/>
      </w:pPr>
      <w:r w:rsidRPr="00FE131A">
        <w:t>(d)</w:t>
      </w:r>
      <w:r w:rsidRPr="00FE131A">
        <w:tab/>
      </w:r>
      <w:r w:rsidRPr="00FE131A">
        <w:rPr>
          <w:b/>
        </w:rPr>
        <w:t>[   ]</w:t>
      </w:r>
      <w:r w:rsidRPr="00FE131A">
        <w:tab/>
      </w:r>
      <w:r w:rsidRPr="00FE131A">
        <w:rPr>
          <w:b/>
        </w:rPr>
        <w:t xml:space="preserve">No hardship distribution from Roth Account. </w:t>
      </w:r>
      <w:r w:rsidRPr="00FE131A">
        <w:t>If hardship distributions are permitted from Elective Deferrals, only Pre-Tax Elective Deferrals may be distributed.</w:t>
      </w:r>
    </w:p>
    <w:p w14:paraId="5C8FDF72" w14:textId="2AAC879D" w:rsidR="009347BF" w:rsidRPr="00FE131A" w:rsidRDefault="009347BF" w:rsidP="009347BF">
      <w:pPr>
        <w:tabs>
          <w:tab w:val="left" w:pos="360"/>
          <w:tab w:val="left" w:pos="810"/>
        </w:tabs>
        <w:spacing w:before="120"/>
        <w:ind w:left="810" w:hanging="810"/>
        <w:outlineLvl w:val="0"/>
      </w:pPr>
      <w:r w:rsidRPr="00FE131A">
        <w:t>(</w:t>
      </w:r>
      <w:r w:rsidR="00642F0C">
        <w:t>e</w:t>
      </w:r>
      <w:r w:rsidRPr="00FE131A">
        <w:t>)</w:t>
      </w:r>
      <w:r w:rsidRPr="00FE131A">
        <w:tab/>
      </w:r>
      <w:r w:rsidRPr="00FE131A">
        <w:rPr>
          <w:b/>
        </w:rPr>
        <w:t>[   ]</w:t>
      </w:r>
      <w:r w:rsidRPr="00FE131A">
        <w:tab/>
      </w:r>
      <w:r w:rsidR="00642F0C">
        <w:rPr>
          <w:b/>
        </w:rPr>
        <w:t>Maximum Number</w:t>
      </w:r>
      <w:r w:rsidRPr="00FE131A">
        <w:rPr>
          <w:b/>
        </w:rPr>
        <w:t xml:space="preserve">. </w:t>
      </w:r>
      <w:r w:rsidR="009C017C" w:rsidRPr="00A87586">
        <w:rPr>
          <w:bCs/>
        </w:rPr>
        <w:t xml:space="preserve">The maximum number of In-Service Distributions a Participant may receive during a Plan Year is _________ </w:t>
      </w:r>
      <w:r w:rsidR="009C017C" w:rsidRPr="00A87586">
        <w:rPr>
          <w:bCs/>
          <w:i/>
          <w:iCs/>
        </w:rPr>
        <w:t>(Specify a number at least equal to 1. If (</w:t>
      </w:r>
      <w:r w:rsidR="0080771B">
        <w:rPr>
          <w:bCs/>
          <w:i/>
          <w:iCs/>
        </w:rPr>
        <w:t>e</w:t>
      </w:r>
      <w:r w:rsidR="009C017C" w:rsidRPr="00A87586">
        <w:rPr>
          <w:bCs/>
          <w:i/>
          <w:iCs/>
        </w:rPr>
        <w:t>) is not elected, the Plan Administrator, by policy, can impose a limitation).</w:t>
      </w:r>
    </w:p>
    <w:p w14:paraId="176A8B8B" w14:textId="65CE8133" w:rsidR="009347BF" w:rsidRDefault="009347BF" w:rsidP="009347BF">
      <w:pPr>
        <w:tabs>
          <w:tab w:val="left" w:pos="360"/>
          <w:tab w:val="left" w:pos="810"/>
        </w:tabs>
        <w:spacing w:before="120"/>
        <w:ind w:left="810" w:hanging="810"/>
        <w:outlineLvl w:val="0"/>
      </w:pPr>
      <w:r w:rsidRPr="00FE131A">
        <w:t>(</w:t>
      </w:r>
      <w:r w:rsidR="00642F0C">
        <w:t>f</w:t>
      </w:r>
      <w:r w:rsidRPr="00FE131A">
        <w:t>)</w:t>
      </w:r>
      <w:r w:rsidRPr="00FE131A">
        <w:tab/>
      </w:r>
      <w:r w:rsidRPr="00FE131A">
        <w:rPr>
          <w:b/>
        </w:rPr>
        <w:t>[   ]</w:t>
      </w:r>
      <w:r w:rsidRPr="00FE131A">
        <w:tab/>
      </w:r>
      <w:r w:rsidR="00AD6C97">
        <w:rPr>
          <w:b/>
        </w:rPr>
        <w:t>Beneficiary’s hardship needs</w:t>
      </w:r>
      <w:r w:rsidRPr="00FE131A">
        <w:rPr>
          <w:b/>
        </w:rPr>
        <w:t xml:space="preserve">. </w:t>
      </w:r>
      <w:r w:rsidR="006E29CB" w:rsidRPr="006E29CB">
        <w:t>A Participant's hardship does not include an immediate and heavy financial need of the Participant's primary Individual Beneficiary under the Plan, as described in Section</w:t>
      </w:r>
      <w:r w:rsidR="00FF4E68">
        <w:t xml:space="preserve"> 6.07(</w:t>
      </w:r>
      <w:r w:rsidR="001045D8">
        <w:t>A</w:t>
      </w:r>
      <w:r w:rsidR="00FF4E68">
        <w:t>)(3)</w:t>
      </w:r>
      <w:r w:rsidRPr="00FE131A">
        <w:t>.</w:t>
      </w:r>
    </w:p>
    <w:p w14:paraId="1B8B9534" w14:textId="3E3F81E1" w:rsidR="0019400D" w:rsidRPr="00FE131A" w:rsidRDefault="00650487" w:rsidP="009347BF">
      <w:pPr>
        <w:tabs>
          <w:tab w:val="left" w:pos="360"/>
          <w:tab w:val="left" w:pos="810"/>
        </w:tabs>
        <w:spacing w:before="120"/>
        <w:ind w:left="810" w:hanging="810"/>
        <w:outlineLvl w:val="0"/>
      </w:pPr>
      <w:r w:rsidRPr="00FE131A">
        <w:t>(</w:t>
      </w:r>
      <w:r w:rsidR="00E465CA">
        <w:t>g</w:t>
      </w:r>
      <w:r w:rsidRPr="00FE131A">
        <w:t>)</w:t>
      </w:r>
      <w:r w:rsidRPr="00FE131A">
        <w:tab/>
      </w:r>
      <w:r w:rsidRPr="00FE131A">
        <w:rPr>
          <w:b/>
        </w:rPr>
        <w:t>[   ]</w:t>
      </w:r>
      <w:r w:rsidRPr="00FE131A">
        <w:tab/>
      </w:r>
      <w:r>
        <w:rPr>
          <w:b/>
        </w:rPr>
        <w:t>Hardship loan restrictions</w:t>
      </w:r>
      <w:r w:rsidRPr="00FE131A">
        <w:rPr>
          <w:b/>
        </w:rPr>
        <w:t xml:space="preserve">. </w:t>
      </w:r>
      <w:r w:rsidRPr="006E29CB">
        <w:t>A Participant</w:t>
      </w:r>
      <w:r>
        <w:t xml:space="preserve"> cannot receive a hardship distribution unless the Participant has obtained all available plan loans, </w:t>
      </w:r>
      <w:r w:rsidRPr="006E29CB">
        <w:t>as described in Section</w:t>
      </w:r>
      <w:r>
        <w:t xml:space="preserve"> 6.07(B)</w:t>
      </w:r>
      <w:r w:rsidRPr="00FE131A">
        <w:t>.</w:t>
      </w:r>
    </w:p>
    <w:p w14:paraId="54714C65" w14:textId="0A25786A" w:rsidR="00FE4710" w:rsidRPr="00FE131A" w:rsidRDefault="007152C8">
      <w:pPr>
        <w:tabs>
          <w:tab w:val="left" w:pos="360"/>
          <w:tab w:val="left" w:pos="810"/>
          <w:tab w:val="left" w:pos="9900"/>
        </w:tabs>
        <w:spacing w:before="120"/>
        <w:ind w:left="810" w:hanging="810"/>
        <w:outlineLvl w:val="0"/>
      </w:pPr>
      <w:r w:rsidRPr="00FE131A">
        <w:rPr>
          <w:rFonts w:cs="Times New Roman"/>
        </w:rPr>
        <w:t>(</w:t>
      </w:r>
      <w:r w:rsidR="00E465CA">
        <w:rPr>
          <w:rFonts w:cs="Times New Roman"/>
        </w:rPr>
        <w:t>h</w:t>
      </w:r>
      <w:r w:rsidRPr="00FE131A">
        <w:t>)</w:t>
      </w:r>
      <w:r w:rsidRPr="00FE131A">
        <w:tab/>
      </w:r>
      <w:r w:rsidRPr="00FE131A">
        <w:rPr>
          <w:b/>
        </w:rPr>
        <w:t>[   ]</w:t>
      </w:r>
      <w:r w:rsidRPr="00FE131A">
        <w:tab/>
      </w:r>
      <w:r w:rsidRPr="00FE131A">
        <w:rPr>
          <w:b/>
        </w:rPr>
        <w:t xml:space="preserve">Describe other conditions: </w:t>
      </w:r>
      <w:r w:rsidRPr="00FE131A">
        <w:rPr>
          <w:rFonts w:cs="Times New Roman"/>
          <w:u w:val="single"/>
        </w:rPr>
        <w:t> </w:t>
      </w:r>
      <w:r w:rsidRPr="00FE131A">
        <w:rPr>
          <w:rFonts w:cs="Times New Roman"/>
          <w:u w:val="single"/>
        </w:rPr>
        <w:tab/>
      </w:r>
      <w:r w:rsidRPr="00FE131A">
        <w:rPr>
          <w:rFonts w:cs="Times New Roman"/>
        </w:rPr>
        <w:t>.</w:t>
      </w:r>
    </w:p>
    <w:p w14:paraId="198CAEA3" w14:textId="668A4B7A" w:rsidR="00FE4710" w:rsidRPr="00FE131A" w:rsidRDefault="007152C8">
      <w:pPr>
        <w:spacing w:before="120"/>
      </w:pPr>
      <w:r w:rsidRPr="00FE131A">
        <w:rPr>
          <w:i/>
        </w:rPr>
        <w:t>[Note: An Employer's election under Election 41(</w:t>
      </w:r>
      <w:r w:rsidR="001045D8">
        <w:rPr>
          <w:i/>
        </w:rPr>
        <w:t>h</w:t>
      </w:r>
      <w:r w:rsidRPr="00FE131A">
        <w:rPr>
          <w:i/>
        </w:rPr>
        <w:t xml:space="preserve">) must: (i) be objectively determinable; (ii) not be subject to Employer discretion; (iii) preserve Protected Benefits as required; (iv) be nondiscriminatory </w:t>
      </w:r>
      <w:r w:rsidR="00CC2FA1">
        <w:rPr>
          <w:i/>
        </w:rPr>
        <w:t>among Non-QCCO Employees</w:t>
      </w:r>
      <w:r w:rsidRPr="00FE131A">
        <w:rPr>
          <w:i/>
        </w:rPr>
        <w:t xml:space="preserve">; and (v) not permit an "early" distribution of any Restricted 403(b) Accounts. See Section </w:t>
      </w:r>
      <w:r w:rsidR="001045D8">
        <w:rPr>
          <w:i/>
        </w:rPr>
        <w:t>6.01</w:t>
      </w:r>
      <w:r w:rsidRPr="00FE131A">
        <w:rPr>
          <w:i/>
        </w:rPr>
        <w:t>(E).]</w:t>
      </w:r>
    </w:p>
    <w:p w14:paraId="451464ED" w14:textId="77777777" w:rsidR="00FE4710" w:rsidRPr="00FE131A" w:rsidRDefault="00FE4710"/>
    <w:p w14:paraId="3A70BD67" w14:textId="02813D4E" w:rsidR="00FE4710" w:rsidRPr="00FE131A" w:rsidRDefault="007152C8">
      <w:pPr>
        <w:keepNext/>
        <w:tabs>
          <w:tab w:val="left" w:pos="-1080"/>
          <w:tab w:val="left" w:pos="360"/>
        </w:tabs>
      </w:pPr>
      <w:r w:rsidRPr="00FE131A">
        <w:t>42.</w:t>
      </w:r>
      <w:r w:rsidRPr="00FE131A">
        <w:tab/>
      </w:r>
      <w:r w:rsidRPr="00FE131A">
        <w:rPr>
          <w:u w:val="single"/>
        </w:rPr>
        <w:t>JOINT AND SURVIVOR ANNUITY REQUIREMENTS</w:t>
      </w:r>
      <w:r w:rsidRPr="00FE131A">
        <w:t xml:space="preserve"> </w:t>
      </w:r>
      <w:r w:rsidRPr="00FE131A">
        <w:rPr>
          <w:b/>
        </w:rPr>
        <w:t>(6.04)</w:t>
      </w:r>
      <w:r w:rsidRPr="00FE131A">
        <w:t xml:space="preserve">. The joint and survivor annuity distribution requirements of Section 6.04 </w:t>
      </w:r>
      <w:r w:rsidRPr="00FE131A">
        <w:rPr>
          <w:rFonts w:cs="Times New Roman"/>
        </w:rPr>
        <w:t>do not apply unless otherwise elected below</w:t>
      </w:r>
      <w:r w:rsidR="0030685B">
        <w:rPr>
          <w:rFonts w:cs="Times New Roman"/>
        </w:rPr>
        <w:t>.</w:t>
      </w:r>
      <w:r w:rsidRPr="00FE131A">
        <w:rPr>
          <w:rFonts w:cs="Times New Roman"/>
        </w:rPr>
        <w:t xml:space="preserve"> </w:t>
      </w:r>
      <w:r w:rsidRPr="00FE131A">
        <w:rPr>
          <w:rFonts w:cs="Times New Roman"/>
          <w:i/>
        </w:rPr>
        <w:t xml:space="preserve">(If this is an </w:t>
      </w:r>
      <w:r w:rsidRPr="00FE131A">
        <w:rPr>
          <w:i/>
        </w:rPr>
        <w:t>ERISA Plan, choose (a) or (b); a plan that is not an ERISA Plan can skip this election.</w:t>
      </w:r>
      <w:r w:rsidR="000F44C7">
        <w:rPr>
          <w:i/>
        </w:rPr>
        <w:t xml:space="preserve"> </w:t>
      </w:r>
      <w:r w:rsidR="00DD5455">
        <w:rPr>
          <w:i/>
        </w:rPr>
        <w:t>See Section 6.04(G) regarding application to certain Investment Arrangements.</w:t>
      </w:r>
      <w:r w:rsidRPr="00FE131A">
        <w:rPr>
          <w:i/>
        </w:rPr>
        <w:t>)</w:t>
      </w:r>
      <w:r w:rsidRPr="00FE131A">
        <w:t>:</w:t>
      </w:r>
    </w:p>
    <w:p w14:paraId="121EE21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Joint and survivor annuity applicable.</w:t>
      </w:r>
      <w:r w:rsidRPr="00FE131A">
        <w:t xml:space="preserve"> Section 6.04 applies to all Participants </w:t>
      </w:r>
      <w:r w:rsidRPr="00FE131A">
        <w:rPr>
          <w:i/>
        </w:rPr>
        <w:t>(if selected, then annuities are a form of distribution under the Plan even if 39(b)(4) is not selected)</w:t>
      </w:r>
      <w:r w:rsidRPr="00FE131A">
        <w:rPr>
          <w:rFonts w:cs="Times New Roman"/>
        </w:rPr>
        <w:t>:</w:t>
      </w:r>
    </w:p>
    <w:p w14:paraId="45D3BB95" w14:textId="7E31BF4B" w:rsidR="00FE4710" w:rsidRPr="00FE131A" w:rsidRDefault="007152C8">
      <w:pPr>
        <w:keepNext/>
        <w:spacing w:before="120"/>
        <w:ind w:left="360"/>
        <w:outlineLvl w:val="0"/>
      </w:pPr>
      <w:r w:rsidRPr="00FE131A">
        <w:rPr>
          <w:b/>
        </w:rPr>
        <w:t>One</w:t>
      </w:r>
      <w:r w:rsidRPr="00FE131A">
        <w:rPr>
          <w:b/>
        </w:rPr>
        <w:noBreakHyphen/>
        <w:t>year marriage rule.</w:t>
      </w:r>
      <w:r w:rsidRPr="00FE131A">
        <w:t xml:space="preserve"> Under Section 6.04(H) </w:t>
      </w:r>
      <w:r w:rsidRPr="00FE131A">
        <w:rPr>
          <w:i/>
        </w:rPr>
        <w:t xml:space="preserve">(Choose </w:t>
      </w:r>
      <w:r w:rsidRPr="00FE131A">
        <w:rPr>
          <w:rFonts w:cs="Times New Roman"/>
          <w:i/>
        </w:rPr>
        <w:t>(1)</w:t>
      </w:r>
      <w:r w:rsidRPr="00FE131A">
        <w:rPr>
          <w:i/>
        </w:rPr>
        <w:t xml:space="preserve"> or </w:t>
      </w:r>
      <w:r w:rsidRPr="00FE131A">
        <w:rPr>
          <w:rFonts w:cs="Times New Roman"/>
          <w:i/>
        </w:rPr>
        <w:t>(2)</w:t>
      </w:r>
      <w:r w:rsidR="001045D8">
        <w:rPr>
          <w:rFonts w:cs="Times New Roman"/>
          <w:i/>
        </w:rPr>
        <w:t>.</w:t>
      </w:r>
      <w:r w:rsidRPr="00FE131A">
        <w:rPr>
          <w:rFonts w:cs="Times New Roman"/>
          <w:i/>
        </w:rPr>
        <w:t>)</w:t>
      </w:r>
      <w:r w:rsidRPr="00FE131A">
        <w:rPr>
          <w:rFonts w:cs="Times New Roman"/>
        </w:rPr>
        <w:t>:</w:t>
      </w:r>
    </w:p>
    <w:p w14:paraId="66D0244F"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 xml:space="preserve">Applies. </w:t>
      </w:r>
      <w:r w:rsidRPr="00FE131A">
        <w:t>The one</w:t>
      </w:r>
      <w:r w:rsidRPr="00FE131A">
        <w:noBreakHyphen/>
        <w:t>year marriage rule applies.</w:t>
      </w:r>
    </w:p>
    <w:p w14:paraId="5A0DDB17" w14:textId="77777777" w:rsidR="00FE4710" w:rsidRPr="00FE131A" w:rsidRDefault="007152C8">
      <w:pPr>
        <w:tabs>
          <w:tab w:val="left" w:pos="810"/>
          <w:tab w:val="left" w:pos="1260"/>
        </w:tabs>
        <w:spacing w:before="120"/>
        <w:ind w:left="360"/>
        <w:outlineLvl w:val="0"/>
      </w:pPr>
      <w:r w:rsidRPr="00FE131A">
        <w:rPr>
          <w:rFonts w:cs="Times New Roman"/>
        </w:rPr>
        <w:t>(2)</w:t>
      </w:r>
      <w:r w:rsidRPr="00FE131A">
        <w:tab/>
      </w:r>
      <w:r w:rsidRPr="00FE131A">
        <w:rPr>
          <w:b/>
        </w:rPr>
        <w:t>[   ]</w:t>
      </w:r>
      <w:r w:rsidRPr="00FE131A">
        <w:rPr>
          <w:b/>
        </w:rPr>
        <w:tab/>
        <w:t xml:space="preserve">Does not apply. </w:t>
      </w:r>
      <w:r w:rsidRPr="00FE131A">
        <w:t>The one</w:t>
      </w:r>
      <w:r w:rsidRPr="00FE131A">
        <w:noBreakHyphen/>
        <w:t>year marriage rule does not apply.</w:t>
      </w:r>
    </w:p>
    <w:p w14:paraId="609AECE0" w14:textId="77777777" w:rsidR="00FE4710" w:rsidRPr="00FE131A" w:rsidRDefault="007152C8">
      <w:pPr>
        <w:keepNext/>
        <w:tabs>
          <w:tab w:val="left" w:pos="360"/>
          <w:tab w:val="left" w:pos="810"/>
        </w:tabs>
        <w:spacing w:before="120"/>
        <w:ind w:left="810" w:hanging="810"/>
        <w:outlineLvl w:val="0"/>
      </w:pPr>
      <w:bookmarkStart w:id="8" w:name="_Hlk114582235"/>
      <w:r w:rsidRPr="00FE131A">
        <w:t>(b)</w:t>
      </w:r>
      <w:r w:rsidRPr="00FE131A">
        <w:tab/>
      </w:r>
      <w:r w:rsidRPr="00FE131A">
        <w:rPr>
          <w:b/>
        </w:rPr>
        <w:t>[   ]</w:t>
      </w:r>
      <w:r w:rsidRPr="00FE131A">
        <w:tab/>
      </w:r>
      <w:r w:rsidRPr="00FE131A">
        <w:rPr>
          <w:b/>
        </w:rPr>
        <w:t>Profit sharing plan exception.</w:t>
      </w:r>
      <w:r w:rsidRPr="00FE131A">
        <w:t xml:space="preserve"> </w:t>
      </w:r>
      <w:r w:rsidRPr="00FE131A">
        <w:rPr>
          <w:rFonts w:cs="Times New Roman"/>
        </w:rPr>
        <w:t>Section 6.04 does</w:t>
      </w:r>
      <w:r w:rsidRPr="00FE131A">
        <w:t xml:space="preserve"> not apply to an Exempt Participant, as described in Section 6.04(G)(1), but </w:t>
      </w:r>
      <w:r w:rsidRPr="00FE131A">
        <w:rPr>
          <w:rFonts w:cs="Times New Roman"/>
        </w:rPr>
        <w:t xml:space="preserve">does </w:t>
      </w:r>
      <w:r w:rsidRPr="00FE131A">
        <w:t>apply to any other Participants (or to a portion of their Account as described in Section 6.04(G</w:t>
      </w:r>
      <w:r w:rsidRPr="00FE131A">
        <w:rPr>
          <w:rFonts w:cs="Times New Roman"/>
        </w:rPr>
        <w:t>)):</w:t>
      </w:r>
    </w:p>
    <w:bookmarkEnd w:id="8"/>
    <w:p w14:paraId="327E4051" w14:textId="1ACA0D47" w:rsidR="00FE4710" w:rsidRPr="00FE131A" w:rsidRDefault="007152C8">
      <w:pPr>
        <w:keepNext/>
        <w:spacing w:before="120"/>
        <w:ind w:left="360"/>
        <w:outlineLvl w:val="0"/>
      </w:pPr>
      <w:r w:rsidRPr="00FE131A">
        <w:rPr>
          <w:b/>
        </w:rPr>
        <w:t>One</w:t>
      </w:r>
      <w:r w:rsidRPr="00FE131A">
        <w:rPr>
          <w:b/>
        </w:rPr>
        <w:noBreakHyphen/>
        <w:t>year marriage rule.</w:t>
      </w:r>
      <w:r w:rsidRPr="00FE131A">
        <w:t xml:space="preserve"> Under Section 7.05(A)(3) relating to an Exempt Participant's Beneficiary designation under the profit sharing exception </w:t>
      </w:r>
      <w:r w:rsidRPr="00FE131A">
        <w:rPr>
          <w:i/>
        </w:rPr>
        <w:t xml:space="preserve">(Choose </w:t>
      </w:r>
      <w:r w:rsidRPr="00FE131A">
        <w:rPr>
          <w:rFonts w:cs="Times New Roman"/>
          <w:i/>
        </w:rPr>
        <w:t>(1)</w:t>
      </w:r>
      <w:r w:rsidRPr="00FE131A">
        <w:rPr>
          <w:i/>
        </w:rPr>
        <w:t xml:space="preserve"> or </w:t>
      </w:r>
      <w:r w:rsidRPr="00FE131A">
        <w:rPr>
          <w:rFonts w:cs="Times New Roman"/>
          <w:i/>
        </w:rPr>
        <w:t>(2)</w:t>
      </w:r>
      <w:r w:rsidR="0044730C">
        <w:rPr>
          <w:rFonts w:cs="Times New Roman"/>
          <w:i/>
        </w:rPr>
        <w:t>.</w:t>
      </w:r>
      <w:r w:rsidRPr="00FE131A">
        <w:rPr>
          <w:rFonts w:cs="Times New Roman"/>
          <w:i/>
        </w:rPr>
        <w:t>)</w:t>
      </w:r>
      <w:r w:rsidRPr="00FE131A">
        <w:rPr>
          <w:rFonts w:cs="Times New Roman"/>
        </w:rPr>
        <w:t>:</w:t>
      </w:r>
    </w:p>
    <w:p w14:paraId="30762F54"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 xml:space="preserve">Applies. </w:t>
      </w:r>
      <w:r w:rsidRPr="00FE131A">
        <w:t>The one</w:t>
      </w:r>
      <w:r w:rsidRPr="00FE131A">
        <w:noBreakHyphen/>
        <w:t>year marriage rule applies.</w:t>
      </w:r>
    </w:p>
    <w:p w14:paraId="4102836E" w14:textId="77777777" w:rsidR="00FE4710" w:rsidRPr="00FE131A" w:rsidRDefault="007152C8">
      <w:pPr>
        <w:tabs>
          <w:tab w:val="left" w:pos="810"/>
          <w:tab w:val="left" w:pos="1260"/>
        </w:tabs>
        <w:spacing w:before="120"/>
        <w:ind w:left="360"/>
        <w:outlineLvl w:val="0"/>
      </w:pPr>
      <w:r w:rsidRPr="00FE131A">
        <w:rPr>
          <w:rFonts w:cs="Times New Roman"/>
        </w:rPr>
        <w:t>(2)</w:t>
      </w:r>
      <w:r w:rsidRPr="00FE131A">
        <w:tab/>
      </w:r>
      <w:r w:rsidRPr="00FE131A">
        <w:rPr>
          <w:b/>
        </w:rPr>
        <w:t>[   ]</w:t>
      </w:r>
      <w:r w:rsidRPr="00FE131A">
        <w:rPr>
          <w:b/>
        </w:rPr>
        <w:tab/>
        <w:t xml:space="preserve">Does not apply. </w:t>
      </w:r>
      <w:r w:rsidRPr="00FE131A">
        <w:t>The one</w:t>
      </w:r>
      <w:r w:rsidRPr="00FE131A">
        <w:noBreakHyphen/>
        <w:t>year marriage rule does not apply.</w:t>
      </w:r>
    </w:p>
    <w:p w14:paraId="1878EB9B" w14:textId="77777777" w:rsidR="00BC498E" w:rsidRPr="00FE131A" w:rsidRDefault="00BC498E">
      <w:pPr>
        <w:rPr>
          <w:rFonts w:cs="Times New Roman"/>
        </w:rPr>
      </w:pPr>
    </w:p>
    <w:p w14:paraId="71F34836" w14:textId="77777777" w:rsidR="00FE4710" w:rsidRPr="00FE131A" w:rsidRDefault="007152C8">
      <w:pPr>
        <w:keepNext/>
        <w:keepLines/>
        <w:jc w:val="center"/>
        <w:outlineLvl w:val="0"/>
        <w:rPr>
          <w:b/>
        </w:rPr>
      </w:pPr>
      <w:r w:rsidRPr="00FE131A">
        <w:rPr>
          <w:b/>
        </w:rPr>
        <w:lastRenderedPageBreak/>
        <w:t xml:space="preserve">ARTICLE </w:t>
      </w:r>
      <w:r w:rsidRPr="00FE131A">
        <w:rPr>
          <w:rFonts w:cs="Times New Roman"/>
          <w:b/>
          <w:bCs/>
        </w:rPr>
        <w:t>7</w:t>
      </w:r>
    </w:p>
    <w:p w14:paraId="1D263495" w14:textId="77777777" w:rsidR="00FE4710" w:rsidRPr="00FE131A" w:rsidRDefault="007152C8">
      <w:pPr>
        <w:keepNext/>
        <w:keepLines/>
        <w:jc w:val="center"/>
        <w:rPr>
          <w:rFonts w:cs="Times New Roman"/>
          <w:b/>
          <w:bCs/>
        </w:rPr>
      </w:pPr>
      <w:r w:rsidRPr="00FE131A">
        <w:rPr>
          <w:rFonts w:cs="Times New Roman"/>
          <w:b/>
          <w:bCs/>
        </w:rPr>
        <w:t>ADMINISTRATIVE PROVISIONS</w:t>
      </w:r>
    </w:p>
    <w:p w14:paraId="5DBC006F" w14:textId="77777777" w:rsidR="00FE4710" w:rsidRPr="00FE131A" w:rsidRDefault="00FE4710">
      <w:pPr>
        <w:keepNext/>
        <w:keepLines/>
        <w:rPr>
          <w:rFonts w:cs="Times New Roman"/>
        </w:rPr>
      </w:pPr>
    </w:p>
    <w:p w14:paraId="10698708" w14:textId="77777777" w:rsidR="00FE4710" w:rsidRPr="00FE131A" w:rsidRDefault="007152C8">
      <w:pPr>
        <w:keepNext/>
        <w:tabs>
          <w:tab w:val="left" w:pos="360"/>
        </w:tabs>
        <w:jc w:val="both"/>
        <w:outlineLvl w:val="0"/>
        <w:rPr>
          <w:rFonts w:cs="Times New Roman"/>
        </w:rPr>
      </w:pPr>
      <w:r w:rsidRPr="00FE131A">
        <w:rPr>
          <w:rFonts w:cs="Times New Roman"/>
        </w:rPr>
        <w:t>43.</w:t>
      </w:r>
      <w:r w:rsidRPr="00FE131A">
        <w:rPr>
          <w:rFonts w:cs="Times New Roman"/>
        </w:rPr>
        <w:tab/>
      </w:r>
      <w:r w:rsidRPr="00FE131A">
        <w:rPr>
          <w:rFonts w:cs="Times New Roman"/>
          <w:u w:val="single"/>
        </w:rPr>
        <w:t>PLAN LOANS</w:t>
      </w:r>
      <w:r w:rsidRPr="00FE131A">
        <w:rPr>
          <w:rFonts w:cs="Times New Roman"/>
        </w:rPr>
        <w:t xml:space="preserve"> </w:t>
      </w:r>
      <w:r w:rsidRPr="00FE131A">
        <w:rPr>
          <w:rFonts w:cs="Times New Roman"/>
          <w:b/>
        </w:rPr>
        <w:t>(7.06)</w:t>
      </w:r>
      <w:r w:rsidRPr="00FE131A">
        <w:rPr>
          <w:rFonts w:cs="Times New Roman"/>
        </w:rPr>
        <w:t xml:space="preserve">. The Employer makes the following elections regarding Plan Loans </w:t>
      </w:r>
      <w:r w:rsidRPr="00FE131A">
        <w:rPr>
          <w:rFonts w:cs="Times New Roman"/>
          <w:i/>
          <w:iCs/>
        </w:rPr>
        <w:t>(Choose (a) or (b).)</w:t>
      </w:r>
      <w:r w:rsidRPr="00FE131A">
        <w:rPr>
          <w:rFonts w:cs="Times New Roman"/>
        </w:rPr>
        <w:t>:</w:t>
      </w:r>
    </w:p>
    <w:p w14:paraId="3B6DF62E" w14:textId="77777777" w:rsidR="00FE4710" w:rsidRPr="00FE131A" w:rsidRDefault="007152C8">
      <w:pPr>
        <w:keepNext/>
        <w:tabs>
          <w:tab w:val="left" w:pos="360"/>
          <w:tab w:val="left" w:pos="810"/>
        </w:tabs>
        <w:spacing w:before="120"/>
        <w:outlineLvl w:val="0"/>
        <w:rPr>
          <w:rFonts w:cs="Times New Roman"/>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No Loans. </w:t>
      </w:r>
      <w:r w:rsidRPr="00FE131A">
        <w:rPr>
          <w:rFonts w:cs="Times New Roman"/>
        </w:rPr>
        <w:t>Plan loans are not permitted.</w:t>
      </w:r>
    </w:p>
    <w:p w14:paraId="048A0600" w14:textId="77777777" w:rsidR="00FE4710" w:rsidRPr="00FE131A" w:rsidRDefault="007152C8">
      <w:pPr>
        <w:keepNext/>
        <w:tabs>
          <w:tab w:val="left" w:pos="360"/>
          <w:tab w:val="left" w:pos="810"/>
        </w:tabs>
        <w:spacing w:before="120"/>
        <w:ind w:left="810" w:right="-90" w:hanging="810"/>
        <w:outlineLvl w:val="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Loans allowed. </w:t>
      </w:r>
      <w:r w:rsidRPr="00FE131A">
        <w:rPr>
          <w:rFonts w:cs="Times New Roman"/>
        </w:rPr>
        <w:t xml:space="preserve">Plan loans are permitted subject to </w:t>
      </w:r>
      <w:r w:rsidRPr="00FE131A">
        <w:t xml:space="preserve">limitations of the </w:t>
      </w:r>
      <w:r w:rsidRPr="00FE131A">
        <w:rPr>
          <w:rFonts w:cs="Times New Roman"/>
        </w:rPr>
        <w:t>Investment Arrangement Documentation and the Plan's loan policy (if any).</w:t>
      </w:r>
    </w:p>
    <w:p w14:paraId="3E14E5D2" w14:textId="77777777" w:rsidR="00FE4710" w:rsidRPr="00FE131A" w:rsidRDefault="00FE4710">
      <w:pPr>
        <w:rPr>
          <w:rFonts w:cs="Times New Roman"/>
        </w:rPr>
      </w:pPr>
    </w:p>
    <w:p w14:paraId="42C18F7E" w14:textId="77777777" w:rsidR="00FE4710" w:rsidRPr="00FE131A" w:rsidRDefault="007152C8">
      <w:pPr>
        <w:keepNext/>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FE131A">
        <w:rPr>
          <w:rFonts w:cs="Times New Roman"/>
        </w:rPr>
        <w:t>44.</w:t>
      </w:r>
      <w:r w:rsidRPr="00FE131A">
        <w:rPr>
          <w:rFonts w:cs="Times New Roman"/>
        </w:rPr>
        <w:tab/>
      </w:r>
      <w:r w:rsidRPr="00FE131A">
        <w:rPr>
          <w:rFonts w:cs="Times New Roman"/>
          <w:u w:val="single"/>
        </w:rPr>
        <w:t>ROLLOVER CONTRIBUTIONS</w:t>
      </w:r>
      <w:r w:rsidRPr="00FE131A">
        <w:rPr>
          <w:rFonts w:cs="Times New Roman"/>
        </w:rPr>
        <w:t xml:space="preserve"> </w:t>
      </w:r>
      <w:r w:rsidRPr="00FE131A">
        <w:rPr>
          <w:rFonts w:cs="Times New Roman"/>
          <w:b/>
        </w:rPr>
        <w:t>(3.08, 7.04(A)(1))</w:t>
      </w:r>
      <w:r w:rsidRPr="00FE131A">
        <w:rPr>
          <w:rFonts w:cs="Times New Roman"/>
        </w:rPr>
        <w:t xml:space="preserve">. The Employer makes the following elections regarding rollover contributions, other than in-plan Roth rollovers </w:t>
      </w:r>
      <w:r w:rsidRPr="00FE131A">
        <w:rPr>
          <w:rFonts w:cs="Times New Roman"/>
          <w:i/>
          <w:iCs/>
        </w:rPr>
        <w:t>(Choose (a) or (b).)</w:t>
      </w:r>
      <w:r w:rsidRPr="00FE131A">
        <w:rPr>
          <w:rFonts w:cs="Times New Roman"/>
        </w:rPr>
        <w:t>:</w:t>
      </w:r>
    </w:p>
    <w:p w14:paraId="16AAA553" w14:textId="77777777" w:rsidR="00FE4710" w:rsidRPr="00FE131A" w:rsidRDefault="007152C8">
      <w:pPr>
        <w:keepNext/>
        <w:tabs>
          <w:tab w:val="left" w:pos="360"/>
          <w:tab w:val="left" w:pos="810"/>
        </w:tabs>
        <w:spacing w:before="120"/>
        <w:ind w:firstLine="4"/>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No Rollover. </w:t>
      </w:r>
      <w:r w:rsidRPr="00FE131A">
        <w:rPr>
          <w:rFonts w:cs="Times New Roman"/>
        </w:rPr>
        <w:t xml:space="preserve">Rollover Contributions are not permitted </w:t>
      </w:r>
      <w:r w:rsidRPr="00FE131A">
        <w:t>into the Plan</w:t>
      </w:r>
      <w:r w:rsidRPr="00FE131A">
        <w:rPr>
          <w:rFonts w:cs="Times New Roman"/>
        </w:rPr>
        <w:t>.</w:t>
      </w:r>
    </w:p>
    <w:p w14:paraId="2B951EBF" w14:textId="77777777" w:rsidR="00FE4710" w:rsidRPr="00FE131A" w:rsidRDefault="007152C8">
      <w:pPr>
        <w:tabs>
          <w:tab w:val="left" w:pos="360"/>
          <w:tab w:val="left" w:pos="810"/>
        </w:tabs>
        <w:spacing w:before="120"/>
        <w:ind w:left="810" w:hanging="810"/>
        <w:outlineLvl w:val="0"/>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Rollovers allowed. </w:t>
      </w:r>
      <w:r w:rsidRPr="00FE131A">
        <w:rPr>
          <w:rFonts w:cs="Times New Roman"/>
        </w:rPr>
        <w:t xml:space="preserve">The Plan Administrator may accept Rollover Contributions </w:t>
      </w:r>
      <w:r w:rsidRPr="00FE131A">
        <w:t>into the Plan</w:t>
      </w:r>
      <w:r w:rsidRPr="00FE131A">
        <w:rPr>
          <w:rFonts w:cs="Times New Roman"/>
        </w:rPr>
        <w:t xml:space="preserve"> subject to Investment Arrangement Documentation, and Plan terms and policies.</w:t>
      </w:r>
    </w:p>
    <w:p w14:paraId="12C944B4" w14:textId="77777777" w:rsidR="00FE4710" w:rsidRPr="00FE131A" w:rsidRDefault="00FE4710">
      <w:pPr>
        <w:rPr>
          <w:rFonts w:cs="Times New Roman"/>
        </w:rPr>
      </w:pPr>
    </w:p>
    <w:p w14:paraId="4E5D7386" w14:textId="77777777" w:rsidR="00FE4710" w:rsidRPr="00FE131A" w:rsidRDefault="007152C8">
      <w:pPr>
        <w:keepNext/>
        <w:keepLines/>
        <w:jc w:val="center"/>
        <w:outlineLvl w:val="0"/>
        <w:rPr>
          <w:rFonts w:cs="Times New Roman"/>
          <w:b/>
          <w:bCs/>
        </w:rPr>
      </w:pPr>
      <w:r w:rsidRPr="00FE131A">
        <w:rPr>
          <w:rFonts w:cs="Times New Roman"/>
          <w:b/>
          <w:bCs/>
        </w:rPr>
        <w:t>ARTICLE 10</w:t>
      </w:r>
    </w:p>
    <w:p w14:paraId="7225B61E" w14:textId="77777777" w:rsidR="00FE4710" w:rsidRPr="00FE131A" w:rsidRDefault="007152C8">
      <w:pPr>
        <w:keepNext/>
        <w:keepLines/>
        <w:jc w:val="center"/>
        <w:outlineLvl w:val="0"/>
        <w:rPr>
          <w:b/>
        </w:rPr>
      </w:pPr>
      <w:r w:rsidRPr="00FE131A">
        <w:rPr>
          <w:b/>
        </w:rPr>
        <w:t>MULTIPLE EMPLOYER PLAN</w:t>
      </w:r>
    </w:p>
    <w:p w14:paraId="2BC87FF5" w14:textId="77777777" w:rsidR="00FE4710" w:rsidRPr="00FE131A" w:rsidRDefault="00FE4710">
      <w:pPr>
        <w:keepNext/>
        <w:keepLines/>
      </w:pPr>
    </w:p>
    <w:p w14:paraId="45E19293" w14:textId="77777777" w:rsidR="00FE4710" w:rsidRPr="00FE131A" w:rsidRDefault="007152C8">
      <w:pPr>
        <w:keepNext/>
        <w:keepLines/>
        <w:tabs>
          <w:tab w:val="left" w:pos="360"/>
        </w:tabs>
      </w:pPr>
      <w:r w:rsidRPr="00FE131A">
        <w:rPr>
          <w:rFonts w:cs="Times New Roman"/>
        </w:rPr>
        <w:t>45</w:t>
      </w:r>
      <w:r w:rsidRPr="00FE131A">
        <w:t>.</w:t>
      </w:r>
      <w:r w:rsidRPr="00FE131A">
        <w:tab/>
      </w:r>
      <w:r w:rsidRPr="00FE131A">
        <w:rPr>
          <w:u w:val="single"/>
        </w:rPr>
        <w:t>MULTIPLE EMPLOYER PLAN</w:t>
      </w:r>
      <w:r w:rsidRPr="00FE131A">
        <w:t xml:space="preserve"> </w:t>
      </w:r>
      <w:r w:rsidRPr="00FE131A">
        <w:rPr>
          <w:b/>
        </w:rPr>
        <w:t>(10.01/10.02/10.03)</w:t>
      </w:r>
      <w:r w:rsidRPr="00FE131A">
        <w:t>.</w:t>
      </w:r>
      <w:r w:rsidRPr="00FE131A">
        <w:rPr>
          <w:b/>
        </w:rPr>
        <w:t xml:space="preserve"> </w:t>
      </w:r>
      <w:r w:rsidRPr="00FE131A">
        <w:t xml:space="preserve">The Employer makes the following elections regarding the Plan's Multiple Employer Plan status and the application of Article 10 </w:t>
      </w:r>
      <w:r w:rsidRPr="00FE131A">
        <w:rPr>
          <w:i/>
        </w:rPr>
        <w:t>(Choose (a) or (b).)</w:t>
      </w:r>
      <w:r w:rsidRPr="00FE131A">
        <w:t>:</w:t>
      </w:r>
    </w:p>
    <w:p w14:paraId="79C0F08F" w14:textId="77777777" w:rsidR="00FE4710" w:rsidRPr="00FE131A" w:rsidRDefault="007152C8">
      <w:pPr>
        <w:keepNext/>
        <w:keepLines/>
        <w:tabs>
          <w:tab w:val="left" w:pos="360"/>
          <w:tab w:val="left" w:pos="810"/>
        </w:tabs>
        <w:spacing w:before="120"/>
        <w:outlineLvl w:val="0"/>
      </w:pPr>
      <w:r w:rsidRPr="00FE131A">
        <w:t>(a)</w:t>
      </w:r>
      <w:r w:rsidRPr="00FE131A">
        <w:tab/>
      </w:r>
      <w:r w:rsidRPr="00FE131A">
        <w:rPr>
          <w:b/>
        </w:rPr>
        <w:t>[   ]</w:t>
      </w:r>
      <w:r w:rsidRPr="00FE131A">
        <w:rPr>
          <w:b/>
        </w:rPr>
        <w:tab/>
        <w:t xml:space="preserve">Not applicable. </w:t>
      </w:r>
      <w:r w:rsidRPr="00FE131A">
        <w:t>The Plan is not a Multiple Employer Plan and Article 10 does not apply.</w:t>
      </w:r>
    </w:p>
    <w:p w14:paraId="79D99203" w14:textId="1DB6B350"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Applies. </w:t>
      </w:r>
      <w:r w:rsidRPr="00FE131A">
        <w:t xml:space="preserve">The Plan is a Multiple Employer Plan and the Article 10 Effective Date is: </w:t>
      </w:r>
      <w:r w:rsidRPr="00FE131A">
        <w:rPr>
          <w:u w:val="single"/>
        </w:rPr>
        <w:t>                                    </w:t>
      </w:r>
      <w:r w:rsidRPr="00FE131A">
        <w:t xml:space="preserve">. The Employer makes the following additional elections </w:t>
      </w:r>
      <w:r w:rsidRPr="00FE131A">
        <w:rPr>
          <w:i/>
        </w:rPr>
        <w:t>(Choose (1) or (2)</w:t>
      </w:r>
      <w:r w:rsidR="0044730C">
        <w:rPr>
          <w:i/>
        </w:rPr>
        <w:t>.</w:t>
      </w:r>
      <w:r w:rsidRPr="00FE131A">
        <w:rPr>
          <w:i/>
        </w:rPr>
        <w:t>)</w:t>
      </w:r>
      <w:r w:rsidRPr="00FE131A">
        <w:t>:</w:t>
      </w:r>
    </w:p>
    <w:p w14:paraId="2AC364DE" w14:textId="77777777" w:rsidR="00FE4710" w:rsidRPr="00FE131A" w:rsidRDefault="007152C8">
      <w:pPr>
        <w:keepNext/>
        <w:keepLines/>
        <w:tabs>
          <w:tab w:val="left" w:pos="810"/>
          <w:tab w:val="left" w:pos="1260"/>
        </w:tabs>
        <w:spacing w:before="120"/>
        <w:ind w:left="1260" w:hanging="900"/>
        <w:outlineLvl w:val="0"/>
      </w:pPr>
      <w:r w:rsidRPr="00FE131A">
        <w:t>(1)</w:t>
      </w:r>
      <w:r w:rsidRPr="00FE131A">
        <w:rPr>
          <w:b/>
        </w:rPr>
        <w:tab/>
        <w:t>[   ]</w:t>
      </w:r>
      <w:r w:rsidRPr="00FE131A">
        <w:rPr>
          <w:b/>
        </w:rPr>
        <w:tab/>
        <w:t xml:space="preserve">Participating Employer may modify. </w:t>
      </w:r>
      <w:r w:rsidRPr="00FE131A">
        <w:t xml:space="preserve">See Section 10.03. A Participating Employer in the Participation Agreement may modify Adoption Agreement elections applicable to each Participating Employer (including electing to not apply Adoption Agreement elections) as follows </w:t>
      </w:r>
      <w:r w:rsidRPr="00FE131A">
        <w:rPr>
          <w:i/>
        </w:rPr>
        <w:t>(Choose a. or b.; choose c. if applicable.)</w:t>
      </w:r>
      <w:r w:rsidRPr="00FE131A">
        <w:t>:</w:t>
      </w:r>
    </w:p>
    <w:p w14:paraId="25016228" w14:textId="77777777" w:rsidR="00FE4710" w:rsidRPr="00FE131A" w:rsidRDefault="007152C8">
      <w:pPr>
        <w:keepNext/>
        <w:keepLines/>
        <w:tabs>
          <w:tab w:val="left" w:pos="1260"/>
          <w:tab w:val="left" w:pos="1710"/>
        </w:tabs>
        <w:spacing w:before="120"/>
        <w:ind w:left="810"/>
        <w:outlineLvl w:val="0"/>
      </w:pPr>
      <w:r w:rsidRPr="00FE131A">
        <w:t>a.</w:t>
      </w:r>
      <w:r w:rsidRPr="00FE131A">
        <w:tab/>
      </w:r>
      <w:r w:rsidRPr="00FE131A">
        <w:rPr>
          <w:b/>
        </w:rPr>
        <w:t>[   ]</w:t>
      </w:r>
      <w:r w:rsidRPr="00FE131A">
        <w:rPr>
          <w:b/>
        </w:rPr>
        <w:tab/>
        <w:t xml:space="preserve">All. </w:t>
      </w:r>
      <w:r w:rsidRPr="00FE131A">
        <w:t>May modify all elections.</w:t>
      </w:r>
    </w:p>
    <w:p w14:paraId="411F5346"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 xml:space="preserve">Specified elections. </w:t>
      </w:r>
      <w:r w:rsidRPr="00FE131A">
        <w:t xml:space="preserve">May modify the following elections: </w:t>
      </w:r>
      <w:r w:rsidRPr="00FE131A">
        <w:rPr>
          <w:u w:val="single"/>
        </w:rPr>
        <w:t>                                        </w:t>
      </w:r>
      <w:r w:rsidRPr="00FE131A">
        <w:t xml:space="preserve"> </w:t>
      </w:r>
      <w:r w:rsidRPr="00FE131A">
        <w:rPr>
          <w:i/>
        </w:rPr>
        <w:t>(specify by election number)</w:t>
      </w:r>
      <w:r w:rsidRPr="00FE131A">
        <w:t>.</w:t>
      </w:r>
    </w:p>
    <w:p w14:paraId="69CA8DDA" w14:textId="77777777" w:rsidR="00FE4710" w:rsidRPr="00FE131A" w:rsidRDefault="007152C8">
      <w:pPr>
        <w:keepNext/>
        <w:tabs>
          <w:tab w:val="left" w:pos="1260"/>
          <w:tab w:val="left" w:pos="1710"/>
          <w:tab w:val="left" w:pos="9900"/>
        </w:tabs>
        <w:spacing w:before="120"/>
        <w:ind w:left="1710" w:hanging="903"/>
        <w:outlineLvl w:val="0"/>
        <w:rPr>
          <w:rFonts w:cs="Times New Roman"/>
          <w:i/>
        </w:rPr>
      </w:pPr>
      <w:r w:rsidRPr="00FE131A">
        <w:t>c.</w:t>
      </w:r>
      <w:r w:rsidRPr="00FE131A">
        <w:tab/>
      </w:r>
      <w:r w:rsidRPr="00FE131A">
        <w:rPr>
          <w:b/>
        </w:rPr>
        <w:t>[   ]</w:t>
      </w:r>
      <w:r w:rsidRPr="00FE131A">
        <w:rPr>
          <w:b/>
        </w:rPr>
        <w:tab/>
        <w:t xml:space="preserve">Restrictions. </w:t>
      </w:r>
      <w:r w:rsidRPr="00FE131A">
        <w:t xml:space="preserve">May modify subject to the following additional restrictions: </w:t>
      </w:r>
      <w:r w:rsidRPr="00FE131A">
        <w:rPr>
          <w:rFonts w:cs="Times New Roman"/>
          <w:u w:val="single"/>
        </w:rPr>
        <w:t> </w:t>
      </w:r>
      <w:r w:rsidRPr="00FE131A">
        <w:rPr>
          <w:rFonts w:cs="Times New Roman"/>
          <w:u w:val="single"/>
        </w:rPr>
        <w:tab/>
      </w:r>
    </w:p>
    <w:p w14:paraId="1AB0D3D7" w14:textId="77777777" w:rsidR="00FE4710" w:rsidRPr="00FE131A" w:rsidRDefault="007152C8">
      <w:pPr>
        <w:keepNext/>
        <w:tabs>
          <w:tab w:val="left" w:pos="1260"/>
          <w:tab w:val="left" w:pos="1710"/>
          <w:tab w:val="left" w:pos="2160"/>
          <w:tab w:val="left" w:pos="10080"/>
        </w:tabs>
        <w:ind w:left="1713" w:hanging="3"/>
        <w:outlineLvl w:val="0"/>
      </w:pPr>
      <w:r w:rsidRPr="00FE131A">
        <w:rPr>
          <w:i/>
        </w:rPr>
        <w:t>(Specify restrictions. Any restrictions must be definitely determinable and may not violate Code §413 or the regulations thereunder.)</w:t>
      </w:r>
    </w:p>
    <w:p w14:paraId="0CBBAB50" w14:textId="77777777" w:rsidR="00FE4710" w:rsidRPr="00FE131A" w:rsidRDefault="007152C8">
      <w:pPr>
        <w:tabs>
          <w:tab w:val="left" w:pos="810"/>
        </w:tabs>
        <w:spacing w:before="120"/>
        <w:ind w:left="1260" w:hanging="900"/>
        <w:outlineLvl w:val="0"/>
        <w:rPr>
          <w:i/>
        </w:rPr>
      </w:pPr>
      <w:r w:rsidRPr="00FE131A">
        <w:t>(2)</w:t>
      </w:r>
      <w:r w:rsidRPr="00FE131A">
        <w:rPr>
          <w:b/>
        </w:rPr>
        <w:tab/>
        <w:t>[   ]</w:t>
      </w:r>
      <w:r w:rsidRPr="00FE131A">
        <w:rPr>
          <w:b/>
        </w:rPr>
        <w:tab/>
        <w:t xml:space="preserve">Participating Employer may not modify. </w:t>
      </w:r>
      <w:r w:rsidRPr="00FE131A">
        <w:t>See Section 10.03. A Participating Employer in the Participation Agreement may not modify any Adoption Agreement elections.</w:t>
      </w:r>
    </w:p>
    <w:p w14:paraId="16A7C520" w14:textId="5A893F5E" w:rsidR="00FE4710" w:rsidRPr="00FE131A" w:rsidRDefault="007152C8">
      <w:pPr>
        <w:spacing w:before="120"/>
        <w:outlineLvl w:val="0"/>
      </w:pPr>
      <w:r w:rsidRPr="00FE131A">
        <w:rPr>
          <w:i/>
        </w:rPr>
        <w:t xml:space="preserve">[Note: The Participation Agreement must be consistent with this Election </w:t>
      </w:r>
      <w:r w:rsidRPr="00FE131A">
        <w:rPr>
          <w:rFonts w:cs="Times New Roman"/>
          <w:i/>
          <w:iCs/>
        </w:rPr>
        <w:t>45</w:t>
      </w:r>
      <w:r w:rsidRPr="00FE131A">
        <w:rPr>
          <w:i/>
        </w:rPr>
        <w:t xml:space="preserve">(b). Any Participating Employer election in the Participation Agreement which is not permitted under this Election </w:t>
      </w:r>
      <w:r w:rsidRPr="00FE131A">
        <w:rPr>
          <w:rFonts w:cs="Times New Roman"/>
          <w:i/>
          <w:iCs/>
        </w:rPr>
        <w:t>45</w:t>
      </w:r>
      <w:r w:rsidRPr="00FE131A">
        <w:rPr>
          <w:i/>
        </w:rPr>
        <w:t>(b) is of no force or effect and the applicable election in the Adoption Agreement applies</w:t>
      </w:r>
      <w:r w:rsidRPr="00FE131A">
        <w:rPr>
          <w:rFonts w:cs="Times New Roman"/>
          <w:i/>
          <w:iCs/>
        </w:rPr>
        <w:t xml:space="preserve">. </w:t>
      </w:r>
      <w:r w:rsidRPr="00FE131A">
        <w:rPr>
          <w:i/>
        </w:rPr>
        <w:t xml:space="preserve">The IRS has not reviewed the provisions of Article 10, and the Employer cannot rely on the </w:t>
      </w:r>
      <w:r w:rsidR="00DD5455">
        <w:rPr>
          <w:i/>
        </w:rPr>
        <w:t>Opinion</w:t>
      </w:r>
      <w:r w:rsidR="00DD5455" w:rsidRPr="00FE131A">
        <w:rPr>
          <w:i/>
        </w:rPr>
        <w:t xml:space="preserve"> </w:t>
      </w:r>
      <w:r w:rsidRPr="00FE131A">
        <w:rPr>
          <w:i/>
        </w:rPr>
        <w:t>Letter with regard to the validity of these provisions.]</w:t>
      </w:r>
    </w:p>
    <w:p w14:paraId="3D4224C8" w14:textId="77777777" w:rsidR="00FE4710" w:rsidRPr="00FE131A" w:rsidRDefault="00FE4710"/>
    <w:p w14:paraId="2D89E36D" w14:textId="77777777" w:rsidR="00FE4710" w:rsidRPr="00FE131A" w:rsidRDefault="00FE4710">
      <w:pPr>
        <w:tabs>
          <w:tab w:val="center" w:pos="4410"/>
        </w:tabs>
        <w:rPr>
          <w:vanish/>
        </w:rPr>
      </w:pPr>
    </w:p>
    <w:p w14:paraId="1DE68D1D" w14:textId="77777777" w:rsidR="00FE4710" w:rsidRPr="00FE131A" w:rsidRDefault="00FE4710">
      <w:pPr>
        <w:tabs>
          <w:tab w:val="center" w:pos="4410"/>
        </w:tabs>
        <w:sectPr w:rsidR="00FE4710" w:rsidRPr="00FE131A" w:rsidSect="00094477">
          <w:headerReference w:type="default" r:id="rId9"/>
          <w:footerReference w:type="default" r:id="rId10"/>
          <w:pgSz w:w="12240" w:h="15840" w:code="1"/>
          <w:pgMar w:top="720" w:right="1080" w:bottom="720" w:left="1080" w:header="720" w:footer="432" w:gutter="0"/>
          <w:pgNumType w:start="1"/>
          <w:cols w:space="720"/>
        </w:sectPr>
      </w:pPr>
    </w:p>
    <w:p w14:paraId="30C05413" w14:textId="77777777" w:rsidR="00FE4710" w:rsidRPr="00FE131A" w:rsidRDefault="00FE4710">
      <w:pPr>
        <w:rPr>
          <w:vanish/>
        </w:rPr>
      </w:pPr>
    </w:p>
    <w:p w14:paraId="5D661BC4" w14:textId="77777777" w:rsidR="00FE4710" w:rsidRPr="00FE131A" w:rsidRDefault="00FE4710"/>
    <w:p w14:paraId="31441741" w14:textId="77777777" w:rsidR="00FE4710" w:rsidRPr="00FE131A" w:rsidRDefault="007152C8">
      <w:pPr>
        <w:tabs>
          <w:tab w:val="center" w:pos="4410"/>
        </w:tabs>
        <w:jc w:val="center"/>
      </w:pPr>
      <w:r w:rsidRPr="00FE131A">
        <w:rPr>
          <w:b/>
        </w:rPr>
        <w:t>Plan Execution</w:t>
      </w:r>
    </w:p>
    <w:p w14:paraId="1C3CE56B" w14:textId="77777777" w:rsidR="00FE4710" w:rsidRPr="00FE131A" w:rsidRDefault="00FE4710">
      <w:pPr>
        <w:keepNext/>
        <w:keepLines/>
      </w:pPr>
    </w:p>
    <w:p w14:paraId="6739F450" w14:textId="77777777" w:rsidR="00FE4710" w:rsidRPr="00FE131A" w:rsidRDefault="00FE4710">
      <w:pPr>
        <w:keepNext/>
        <w:keepLines/>
      </w:pPr>
    </w:p>
    <w:p w14:paraId="355E94FA" w14:textId="77777777" w:rsidR="00FE4710" w:rsidRPr="00FE131A" w:rsidRDefault="007152C8">
      <w:pPr>
        <w:keepNext/>
        <w:tabs>
          <w:tab w:val="left" w:pos="10080"/>
        </w:tabs>
        <w:ind w:left="5040"/>
      </w:pPr>
      <w:r w:rsidRPr="00FE131A">
        <w:t xml:space="preserve">Employer: </w:t>
      </w:r>
      <w:r w:rsidRPr="00FE131A">
        <w:rPr>
          <w:u w:val="single"/>
        </w:rPr>
        <w:tab/>
      </w:r>
    </w:p>
    <w:p w14:paraId="08861497" w14:textId="77777777" w:rsidR="00FE4710" w:rsidRPr="00FE131A" w:rsidRDefault="00FE4710">
      <w:pPr>
        <w:keepNext/>
        <w:keepLines/>
        <w:tabs>
          <w:tab w:val="left" w:pos="10080"/>
        </w:tabs>
        <w:ind w:left="4680"/>
      </w:pPr>
    </w:p>
    <w:p w14:paraId="1AD08933" w14:textId="77777777" w:rsidR="00FE4710" w:rsidRPr="00FE131A" w:rsidRDefault="00FE4710">
      <w:pPr>
        <w:keepNext/>
        <w:keepLines/>
        <w:tabs>
          <w:tab w:val="left" w:pos="10080"/>
        </w:tabs>
        <w:ind w:left="4680"/>
      </w:pPr>
    </w:p>
    <w:p w14:paraId="4D2C20AD" w14:textId="77777777" w:rsidR="00FE4710" w:rsidRPr="00FE131A" w:rsidRDefault="007152C8">
      <w:pPr>
        <w:keepNext/>
        <w:keepLines/>
        <w:tabs>
          <w:tab w:val="left" w:pos="10080"/>
        </w:tabs>
        <w:ind w:left="5040"/>
        <w:rPr>
          <w:u w:val="single"/>
        </w:rPr>
      </w:pPr>
      <w:r w:rsidRPr="00FE131A">
        <w:rPr>
          <w:u w:val="single"/>
        </w:rPr>
        <w:tab/>
      </w:r>
    </w:p>
    <w:p w14:paraId="30EE5AB3" w14:textId="77777777" w:rsidR="00FE4710" w:rsidRPr="00FE131A" w:rsidRDefault="00FE4710">
      <w:pPr>
        <w:keepNext/>
        <w:keepLines/>
        <w:tabs>
          <w:tab w:val="left" w:pos="10080"/>
        </w:tabs>
        <w:ind w:left="4680"/>
        <w:rPr>
          <w:rFonts w:cs="Times New Roman"/>
        </w:rPr>
      </w:pPr>
    </w:p>
    <w:p w14:paraId="431A544D" w14:textId="77777777" w:rsidR="00FE4710" w:rsidRPr="00FE131A" w:rsidRDefault="00FE4710">
      <w:pPr>
        <w:keepNext/>
        <w:keepLines/>
        <w:tabs>
          <w:tab w:val="left" w:pos="10080"/>
        </w:tabs>
        <w:ind w:left="4680"/>
        <w:rPr>
          <w:rFonts w:cs="Times New Roman"/>
        </w:rPr>
      </w:pPr>
    </w:p>
    <w:p w14:paraId="6420EE8E" w14:textId="77777777" w:rsidR="00FE4710" w:rsidRPr="00FE131A" w:rsidRDefault="007152C8">
      <w:pPr>
        <w:keepNext/>
        <w:keepLines/>
        <w:tabs>
          <w:tab w:val="left" w:pos="10080"/>
        </w:tabs>
        <w:ind w:left="5040"/>
      </w:pPr>
      <w:r w:rsidRPr="00FE131A">
        <w:t xml:space="preserve">Date: </w:t>
      </w:r>
      <w:r w:rsidRPr="00FE131A">
        <w:rPr>
          <w:u w:val="single"/>
        </w:rPr>
        <w:tab/>
      </w:r>
    </w:p>
    <w:p w14:paraId="5E6C9C98" w14:textId="77777777" w:rsidR="00FE4710" w:rsidRPr="00FE131A" w:rsidRDefault="00FE4710">
      <w:pPr>
        <w:keepNext/>
        <w:keepLines/>
        <w:tabs>
          <w:tab w:val="left" w:leader="underscore" w:pos="4536"/>
          <w:tab w:val="left" w:pos="10080"/>
        </w:tabs>
        <w:ind w:left="4680"/>
        <w:rPr>
          <w:rFonts w:cs="Times New Roman"/>
          <w:u w:val="single"/>
        </w:rPr>
      </w:pPr>
    </w:p>
    <w:p w14:paraId="07C0595A" w14:textId="77777777" w:rsidR="00FE4710" w:rsidRPr="00FE131A" w:rsidRDefault="00FE4710">
      <w:pPr>
        <w:keepNext/>
        <w:keepLines/>
        <w:tabs>
          <w:tab w:val="left" w:leader="underscore" w:pos="4536"/>
          <w:tab w:val="left" w:pos="10080"/>
        </w:tabs>
        <w:ind w:left="4680"/>
        <w:rPr>
          <w:rFonts w:cs="Times New Roman"/>
          <w:u w:val="single"/>
        </w:rPr>
      </w:pPr>
    </w:p>
    <w:p w14:paraId="793074E9" w14:textId="77777777" w:rsidR="00FE4710" w:rsidRPr="00FE131A" w:rsidRDefault="007152C8">
      <w:pPr>
        <w:keepNext/>
        <w:keepLines/>
        <w:tabs>
          <w:tab w:val="left" w:pos="10080"/>
        </w:tabs>
        <w:ind w:left="5040"/>
      </w:pPr>
      <w:r w:rsidRPr="00FE131A">
        <w:t xml:space="preserve">Signed: </w:t>
      </w:r>
      <w:r w:rsidRPr="00FE131A">
        <w:rPr>
          <w:u w:val="single"/>
        </w:rPr>
        <w:tab/>
      </w:r>
    </w:p>
    <w:p w14:paraId="5301F6B8" w14:textId="77777777" w:rsidR="00FE4710" w:rsidRPr="00FE131A" w:rsidRDefault="00FE4710">
      <w:pPr>
        <w:keepNext/>
        <w:keepLines/>
        <w:tabs>
          <w:tab w:val="left" w:leader="underscore" w:pos="4536"/>
          <w:tab w:val="left" w:pos="4896"/>
          <w:tab w:val="left" w:leader="underscore" w:pos="9360"/>
          <w:tab w:val="left" w:pos="10080"/>
        </w:tabs>
        <w:ind w:left="4680"/>
      </w:pPr>
    </w:p>
    <w:p w14:paraId="0D62D63A" w14:textId="77777777" w:rsidR="00FE4710" w:rsidRPr="00FE131A" w:rsidRDefault="00FE4710">
      <w:pPr>
        <w:keepNext/>
        <w:keepLines/>
        <w:tabs>
          <w:tab w:val="left" w:leader="underscore" w:pos="4536"/>
          <w:tab w:val="left" w:pos="4896"/>
          <w:tab w:val="left" w:leader="underscore" w:pos="9360"/>
          <w:tab w:val="left" w:pos="10080"/>
        </w:tabs>
        <w:ind w:left="4680"/>
      </w:pPr>
    </w:p>
    <w:p w14:paraId="23C11955" w14:textId="77777777" w:rsidR="00FE4710" w:rsidRPr="00FE131A" w:rsidRDefault="007152C8">
      <w:pPr>
        <w:keepNext/>
        <w:keepLines/>
        <w:tabs>
          <w:tab w:val="left" w:pos="10080"/>
        </w:tabs>
        <w:ind w:left="5040"/>
        <w:rPr>
          <w:rFonts w:cs="Times New Roman"/>
          <w:u w:val="single"/>
        </w:rPr>
      </w:pPr>
      <w:r w:rsidRPr="00FE131A">
        <w:rPr>
          <w:rFonts w:cs="Times New Roman"/>
          <w:u w:val="single"/>
        </w:rPr>
        <w:tab/>
      </w:r>
    </w:p>
    <w:p w14:paraId="41F59670" w14:textId="77777777" w:rsidR="00FE4710" w:rsidRPr="00FE131A" w:rsidRDefault="007152C8">
      <w:pPr>
        <w:tabs>
          <w:tab w:val="right" w:pos="10080"/>
        </w:tabs>
        <w:spacing w:line="220" w:lineRule="auto"/>
        <w:ind w:left="7740"/>
        <w:rPr>
          <w:i/>
        </w:rPr>
      </w:pPr>
      <w:r w:rsidRPr="00FE131A">
        <w:rPr>
          <w:i/>
        </w:rPr>
        <w:t>[print representative name/title]</w:t>
      </w:r>
    </w:p>
    <w:p w14:paraId="0599283F" w14:textId="77777777" w:rsidR="00FE4710" w:rsidRPr="00FE131A" w:rsidRDefault="00FE4710">
      <w:pPr>
        <w:keepNext/>
        <w:keepLines/>
        <w:tabs>
          <w:tab w:val="left" w:leader="underscore" w:pos="4536"/>
          <w:tab w:val="left" w:pos="4896"/>
          <w:tab w:val="left" w:pos="10080"/>
        </w:tabs>
        <w:ind w:left="4680"/>
        <w:rPr>
          <w:rFonts w:cs="Times New Roman"/>
        </w:rPr>
      </w:pPr>
    </w:p>
    <w:p w14:paraId="5FA9BF65" w14:textId="77777777" w:rsidR="00FE4710" w:rsidRPr="00FE131A" w:rsidRDefault="00FE4710">
      <w:pPr>
        <w:keepNext/>
        <w:keepLines/>
        <w:tabs>
          <w:tab w:val="left" w:leader="underscore" w:pos="4536"/>
          <w:tab w:val="left" w:pos="4896"/>
          <w:tab w:val="left" w:pos="10080"/>
        </w:tabs>
        <w:ind w:left="4680"/>
        <w:rPr>
          <w:rFonts w:cs="Times New Roman"/>
        </w:rPr>
      </w:pPr>
    </w:p>
    <w:p w14:paraId="0E205C9D" w14:textId="77777777" w:rsidR="00FE4710" w:rsidRPr="00FE131A" w:rsidRDefault="007152C8">
      <w:pPr>
        <w:keepNext/>
        <w:keepLines/>
        <w:tabs>
          <w:tab w:val="left" w:pos="10080"/>
        </w:tabs>
        <w:spacing w:before="60"/>
        <w:ind w:left="5040"/>
        <w:rPr>
          <w:rFonts w:cs="Times New Roman"/>
          <w:u w:val="single"/>
        </w:rPr>
      </w:pPr>
      <w:r w:rsidRPr="00FE131A">
        <w:t>Vendor</w:t>
      </w:r>
      <w:r w:rsidRPr="00FE131A">
        <w:rPr>
          <w:rFonts w:cs="Times New Roman"/>
        </w:rPr>
        <w:t xml:space="preserve">: </w:t>
      </w:r>
      <w:r w:rsidRPr="00FE131A">
        <w:rPr>
          <w:rFonts w:cs="Times New Roman"/>
          <w:u w:val="single"/>
        </w:rPr>
        <w:tab/>
      </w:r>
    </w:p>
    <w:p w14:paraId="0A8D9B20" w14:textId="77777777" w:rsidR="00FE4710" w:rsidRPr="00FE131A" w:rsidRDefault="007152C8">
      <w:pPr>
        <w:keepNext/>
        <w:keepLines/>
        <w:tabs>
          <w:tab w:val="right" w:pos="10080"/>
        </w:tabs>
        <w:ind w:left="7830"/>
        <w:rPr>
          <w:i/>
        </w:rPr>
      </w:pPr>
      <w:r w:rsidRPr="00FE131A">
        <w:rPr>
          <w:rFonts w:cs="Times New Roman"/>
          <w:i/>
        </w:rPr>
        <w:t>[vendor</w:t>
      </w:r>
      <w:r w:rsidRPr="00FE131A">
        <w:rPr>
          <w:i/>
        </w:rPr>
        <w:t xml:space="preserve"> signature is optional</w:t>
      </w:r>
      <w:r w:rsidRPr="00FE131A">
        <w:rPr>
          <w:rFonts w:cs="Times New Roman"/>
          <w:i/>
        </w:rPr>
        <w:t>]</w:t>
      </w:r>
    </w:p>
    <w:p w14:paraId="7584D4EB" w14:textId="77777777" w:rsidR="00FE4710" w:rsidRPr="00FE131A" w:rsidRDefault="00FE4710">
      <w:pPr>
        <w:keepNext/>
        <w:keepLines/>
        <w:tabs>
          <w:tab w:val="left" w:pos="7027"/>
        </w:tabs>
        <w:spacing w:line="220" w:lineRule="auto"/>
        <w:rPr>
          <w:rFonts w:cs="Times New Roman"/>
        </w:rPr>
      </w:pPr>
    </w:p>
    <w:p w14:paraId="03E9215A" w14:textId="77777777" w:rsidR="00FE4710" w:rsidRPr="00FE131A" w:rsidRDefault="00FE4710">
      <w:pPr>
        <w:keepNext/>
        <w:keepLines/>
        <w:tabs>
          <w:tab w:val="left" w:pos="7027"/>
        </w:tabs>
        <w:spacing w:line="220" w:lineRule="auto"/>
        <w:rPr>
          <w:rFonts w:cs="Times New Roman"/>
        </w:rPr>
      </w:pPr>
    </w:p>
    <w:p w14:paraId="5FEF31E9" w14:textId="192DEEA1" w:rsidR="00C92EE1" w:rsidRPr="00C92EE1" w:rsidRDefault="00C92EE1" w:rsidP="00C92EE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bCs/>
        </w:rPr>
      </w:pPr>
      <w:r w:rsidRPr="00C92EE1">
        <w:rPr>
          <w:b/>
          <w:bCs/>
        </w:rPr>
        <w:t>Except to the extent provided in Rev. Proc. 2021-37, an adopting Employer may rely on a currently valid Opinion Letter issued by the Internal Revenue Service as evidence that the plan satisfies the Code §403(b) Requirements if: (a) the adopting Employer’s plan is identical to the Nonstandardized §403(b) Pre-</w:t>
      </w:r>
      <w:r>
        <w:rPr>
          <w:b/>
          <w:bCs/>
        </w:rPr>
        <w:t>A</w:t>
      </w:r>
      <w:r w:rsidRPr="00C92EE1">
        <w:rPr>
          <w:b/>
          <w:bCs/>
        </w:rPr>
        <w:t>pproved Plan; and (b) the adopting Employer has not amended the Nonstandardized §403(b) Pre-</w:t>
      </w:r>
      <w:r>
        <w:rPr>
          <w:b/>
          <w:bCs/>
        </w:rPr>
        <w:t>A</w:t>
      </w:r>
      <w:r w:rsidRPr="00C92EE1">
        <w:rPr>
          <w:b/>
          <w:bCs/>
        </w:rPr>
        <w:t>pproved Plan other than by choosing options provided in the Adoption Agreement or making amendments that are described in section 9.03 of Rev. Proc. 2021-37 (relating to employer amendments that will not affect reliance). The adopting Employer may not rely on the Opinion Letter in certain other circumstances, which are specified in the Opinion Letter issued with respect to the Plan, or in Rev. Proc. 2021-37. This Adoption Agreement may only be used only in conjunction with basic plan document #24.</w:t>
      </w:r>
    </w:p>
    <w:p w14:paraId="21B1356A" w14:textId="77777777" w:rsidR="00FE4710"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b/>
          <w:bCs/>
        </w:rPr>
        <w:t>Use of Adoption Agreement.</w:t>
      </w:r>
      <w:r w:rsidRPr="00FE131A">
        <w:t xml:space="preserve"> Failure to complete properly the elections in this Adoption Agreement may result in disqualification of the Employer's Plan. The Employer only may use this Adoption Agreement only in conjunction with the basic plan document referenced by its document number on Adoption Agreement page one.</w:t>
      </w:r>
    </w:p>
    <w:p w14:paraId="7F86BA39" w14:textId="676D905F" w:rsidR="004C2DD4" w:rsidRPr="00FE131A" w:rsidRDefault="00590B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BD22F9">
        <w:rPr>
          <w:b/>
          <w:bCs/>
        </w:rPr>
        <w:t>Use by QCCOs and non-QCCOs.</w:t>
      </w:r>
      <w:r>
        <w:t xml:space="preserve"> If a QCCO or a non-QCCO adopts the Plan, the Plan can only be considered a </w:t>
      </w:r>
      <w:r w:rsidR="009812D6">
        <w:t>P</w:t>
      </w:r>
      <w:r>
        <w:t>re-</w:t>
      </w:r>
      <w:r w:rsidR="009812D6">
        <w:t>A</w:t>
      </w:r>
      <w:r>
        <w:t xml:space="preserve">pproved </w:t>
      </w:r>
      <w:r w:rsidR="009812D6">
        <w:t>P</w:t>
      </w:r>
      <w:r>
        <w:t xml:space="preserve">lan in accordance with Section 25 of Rev. Proc. 2021-37 effective no earlier than </w:t>
      </w:r>
      <w:r w:rsidR="00082032">
        <w:t>July 1, 2020.</w:t>
      </w:r>
    </w:p>
    <w:p w14:paraId="265AF46F" w14:textId="77777777" w:rsidR="00FE4710" w:rsidRPr="00FE131A" w:rsidRDefault="00FE4710">
      <w:pPr>
        <w:keepNext/>
        <w:keepLines/>
        <w:tabs>
          <w:tab w:val="left" w:pos="7027"/>
        </w:tabs>
        <w:spacing w:line="220" w:lineRule="auto"/>
      </w:pPr>
    </w:p>
    <w:p w14:paraId="0A600066" w14:textId="77777777" w:rsidR="00FE4710" w:rsidRPr="00FE131A" w:rsidRDefault="007152C8">
      <w:pPr>
        <w:keepNext/>
        <w:tabs>
          <w:tab w:val="left" w:pos="10080"/>
        </w:tabs>
        <w:ind w:right="144"/>
      </w:pPr>
      <w:r w:rsidRPr="00FE131A">
        <w:rPr>
          <w:b/>
        </w:rPr>
        <w:t>Execution for Page Substitution Amendment Only.</w:t>
      </w:r>
      <w:r w:rsidRPr="00FE131A">
        <w:t xml:space="preserve"> If this paragraph is completed, this Execution Page documents an amendment to Adoption Agreement </w:t>
      </w:r>
      <w:r w:rsidRPr="00FE131A">
        <w:rPr>
          <w:rFonts w:cs="Times New Roman"/>
        </w:rPr>
        <w:t>Election</w:t>
      </w:r>
      <w:r w:rsidRPr="00FE131A">
        <w:t xml:space="preserve">(s) </w:t>
      </w:r>
      <w:r w:rsidRPr="00FE131A">
        <w:rPr>
          <w:u w:val="single"/>
        </w:rPr>
        <w:t>  </w:t>
      </w:r>
      <w:r w:rsidRPr="00FE131A">
        <w:rPr>
          <w:rFonts w:cs="Times New Roman"/>
          <w:u w:val="single"/>
        </w:rPr>
        <w:t xml:space="preserve">      </w:t>
      </w:r>
      <w:r w:rsidRPr="00FE131A">
        <w:rPr>
          <w:u w:val="single"/>
        </w:rPr>
        <w:t>  </w:t>
      </w:r>
      <w:r w:rsidRPr="00FE131A">
        <w:t xml:space="preserve"> effective </w:t>
      </w:r>
      <w:r w:rsidRPr="00FE131A">
        <w:rPr>
          <w:u w:val="single"/>
        </w:rPr>
        <w:t>  </w:t>
      </w:r>
      <w:r w:rsidRPr="00FE131A">
        <w:rPr>
          <w:rFonts w:cs="Times New Roman"/>
          <w:u w:val="single"/>
        </w:rPr>
        <w:t xml:space="preserve">                                         </w:t>
      </w:r>
      <w:r w:rsidRPr="00FE131A">
        <w:rPr>
          <w:u w:val="single"/>
        </w:rPr>
        <w:t>  </w:t>
      </w:r>
      <w:r w:rsidRPr="00FE131A">
        <w:t xml:space="preserve">, by substitute Adoption Agreement page number(s) </w:t>
      </w:r>
      <w:r w:rsidRPr="00FE131A">
        <w:rPr>
          <w:u w:val="single"/>
        </w:rPr>
        <w:t>  </w:t>
      </w:r>
      <w:r w:rsidRPr="00FE131A">
        <w:rPr>
          <w:rFonts w:cs="Times New Roman"/>
          <w:u w:val="single"/>
        </w:rPr>
        <w:t xml:space="preserve">        </w:t>
      </w:r>
      <w:r w:rsidRPr="00FE131A">
        <w:rPr>
          <w:rFonts w:cs="Times New Roman"/>
        </w:rPr>
        <w:t>. The Employer should retain all Adoption Agreement Execution Pages and amended pages</w:t>
      </w:r>
      <w:r w:rsidRPr="00FE131A">
        <w:t>.</w:t>
      </w:r>
    </w:p>
    <w:p w14:paraId="1FFBF3C4" w14:textId="77777777" w:rsidR="00FE4710" w:rsidRPr="00FE131A" w:rsidRDefault="00FE4710">
      <w:pPr>
        <w:tabs>
          <w:tab w:val="left" w:pos="10080"/>
        </w:tabs>
        <w:ind w:right="144"/>
        <w:rPr>
          <w:rFonts w:cs="Times New Roman"/>
        </w:rPr>
      </w:pPr>
    </w:p>
    <w:p w14:paraId="5D700712" w14:textId="03698BC0" w:rsidR="000B7A75" w:rsidRPr="00FE131A" w:rsidRDefault="000B7A75" w:rsidP="000B7A75">
      <w:pPr>
        <w:tabs>
          <w:tab w:val="left" w:pos="9990"/>
        </w:tabs>
        <w:outlineLvl w:val="0"/>
      </w:pPr>
      <w:r>
        <w:rPr>
          <w:b/>
        </w:rPr>
        <w:t>Provider</w:t>
      </w:r>
      <w:r w:rsidRPr="00FE131A">
        <w:rPr>
          <w:b/>
        </w:rPr>
        <w:t>.</w:t>
      </w:r>
      <w:r w:rsidRPr="00FE131A">
        <w:t xml:space="preserve"> The </w:t>
      </w:r>
      <w:r>
        <w:t>Provider</w:t>
      </w:r>
      <w:r w:rsidRPr="00FE131A">
        <w:t xml:space="preserve"> identified on the first page of the basic plan document will notify all adopting Employers of any amendment to this </w:t>
      </w:r>
      <w:r>
        <w:t>Pre-</w:t>
      </w:r>
      <w:r w:rsidR="001E124A">
        <w:t>A</w:t>
      </w:r>
      <w:r>
        <w:t>pproved</w:t>
      </w:r>
      <w:r w:rsidRPr="00FE131A">
        <w:t xml:space="preserve"> Plan or of any abandonment or discontinuance by the </w:t>
      </w:r>
      <w:r>
        <w:t>Provider</w:t>
      </w:r>
      <w:r w:rsidRPr="00FE131A">
        <w:t xml:space="preserve"> of its maintenance of this </w:t>
      </w:r>
      <w:r>
        <w:t>Pre-</w:t>
      </w:r>
      <w:r w:rsidR="001E124A">
        <w:t>A</w:t>
      </w:r>
      <w:r>
        <w:t xml:space="preserve">pproved </w:t>
      </w:r>
      <w:r w:rsidRPr="00FE131A">
        <w:t xml:space="preserve">Plan. Furthermore, in order to be eligible to receive such notification, the Employer agrees to notify the </w:t>
      </w:r>
      <w:r>
        <w:t>Provider</w:t>
      </w:r>
      <w:r w:rsidRPr="00FE131A">
        <w:t xml:space="preserve"> of any change in address or contact information. In addition, this Plan is provided to the Employer either in connection with investment in a product or pursuant to a contract or other arrangement for products and/or services. Upon cessation of such investment in a product or cessation of such contract or arrangement, as applicable, the Employer is no longer considered to be an adopter of this Plan and the </w:t>
      </w:r>
      <w:r>
        <w:t>Provider</w:t>
      </w:r>
      <w:r w:rsidRPr="00FE131A">
        <w:t xml:space="preserve"> no longer has any obligations to the Employer that relate to the adoption of this Plan. For inquiries regarding the adoption of the </w:t>
      </w:r>
      <w:r>
        <w:t>Pre-</w:t>
      </w:r>
      <w:r w:rsidR="001E124A">
        <w:t>A</w:t>
      </w:r>
      <w:r>
        <w:t>pproved</w:t>
      </w:r>
      <w:r w:rsidRPr="00FE131A">
        <w:t xml:space="preserve"> Plan, the </w:t>
      </w:r>
      <w:r>
        <w:t>Provider</w:t>
      </w:r>
      <w:r w:rsidRPr="00FE131A">
        <w:t xml:space="preserve">'s intended meaning of any Plan provisions or the effect of the </w:t>
      </w:r>
      <w:r>
        <w:t>Opinion</w:t>
      </w:r>
      <w:r w:rsidRPr="00FE131A">
        <w:t xml:space="preserve"> Letter issued to the </w:t>
      </w:r>
      <w:r>
        <w:t>Provider</w:t>
      </w:r>
      <w:r w:rsidRPr="00FE131A">
        <w:t xml:space="preserve">, please contact the </w:t>
      </w:r>
      <w:r>
        <w:t xml:space="preserve">Provider </w:t>
      </w:r>
      <w:r w:rsidRPr="00FE131A">
        <w:t>at the following address and telephone number:</w:t>
      </w:r>
    </w:p>
    <w:p w14:paraId="2767D673" w14:textId="77777777" w:rsidR="00FE4710" w:rsidRPr="00FE131A" w:rsidRDefault="00FE4710">
      <w:pPr>
        <w:tabs>
          <w:tab w:val="left" w:pos="10080"/>
        </w:tabs>
        <w:ind w:right="144"/>
        <w:rPr>
          <w:rFonts w:cs="Times New Roman"/>
        </w:rPr>
      </w:pPr>
    </w:p>
    <w:p w14:paraId="559AC288" w14:textId="77777777" w:rsidR="00FE4710" w:rsidRPr="00FE131A" w:rsidRDefault="007152C8">
      <w:pPr>
        <w:tabs>
          <w:tab w:val="left" w:pos="10080"/>
        </w:tabs>
        <w:ind w:right="144"/>
        <w:rPr>
          <w:rFonts w:cs="Times New Roman"/>
          <w:u w:val="single"/>
        </w:rPr>
      </w:pPr>
      <w:r w:rsidRPr="00FE131A">
        <w:rPr>
          <w:rFonts w:cs="Times New Roman"/>
          <w:u w:val="single"/>
        </w:rPr>
        <w:tab/>
      </w:r>
    </w:p>
    <w:p w14:paraId="2D25C38F" w14:textId="77777777" w:rsidR="00FE4710" w:rsidRPr="00FE131A" w:rsidRDefault="00FE4710">
      <w:pPr>
        <w:rPr>
          <w:rFonts w:cs="Times New Roman"/>
        </w:rPr>
      </w:pPr>
    </w:p>
    <w:p w14:paraId="1CCC0ADC" w14:textId="77777777" w:rsidR="00FE4710" w:rsidRPr="00FE131A" w:rsidRDefault="00FE4710">
      <w:pPr>
        <w:outlineLvl w:val="0"/>
        <w:rPr>
          <w:rFonts w:cs="Times New Roman"/>
        </w:rPr>
      </w:pPr>
    </w:p>
    <w:p w14:paraId="5AC95F74" w14:textId="77777777" w:rsidR="00FE4710" w:rsidRPr="00FE131A" w:rsidRDefault="00FE4710">
      <w:pPr>
        <w:rPr>
          <w:rFonts w:cs="Times New Roman"/>
        </w:rPr>
        <w:sectPr w:rsidR="00FE4710" w:rsidRPr="00FE131A" w:rsidSect="00094477">
          <w:pgSz w:w="12240" w:h="15840" w:code="1"/>
          <w:pgMar w:top="720" w:right="1080" w:bottom="720" w:left="1080" w:header="720" w:footer="432" w:gutter="0"/>
          <w:cols w:space="720"/>
        </w:sectPr>
      </w:pPr>
    </w:p>
    <w:p w14:paraId="7A5FD48E" w14:textId="77777777" w:rsidR="00FE4710" w:rsidRPr="00FE131A" w:rsidRDefault="00FE4710">
      <w:pPr>
        <w:rPr>
          <w:vanish/>
        </w:rPr>
      </w:pPr>
    </w:p>
    <w:p w14:paraId="496A4F9C" w14:textId="77777777" w:rsidR="00FE4710" w:rsidRPr="00FE131A" w:rsidRDefault="00FE4710"/>
    <w:p w14:paraId="0E7CEF9D" w14:textId="77777777" w:rsidR="00FE4710" w:rsidRPr="00FE131A" w:rsidRDefault="007152C8">
      <w:pPr>
        <w:jc w:val="center"/>
        <w:outlineLvl w:val="0"/>
        <w:rPr>
          <w:b/>
        </w:rPr>
      </w:pPr>
      <w:r w:rsidRPr="00FE131A">
        <w:rPr>
          <w:b/>
        </w:rPr>
        <w:t>APPENDIX A</w:t>
      </w:r>
    </w:p>
    <w:p w14:paraId="6A0108A3" w14:textId="77777777" w:rsidR="00FE4710" w:rsidRPr="00FE131A" w:rsidRDefault="007152C8">
      <w:pPr>
        <w:jc w:val="center"/>
        <w:outlineLvl w:val="0"/>
        <w:rPr>
          <w:b/>
        </w:rPr>
      </w:pPr>
      <w:r w:rsidRPr="00FE131A">
        <w:rPr>
          <w:b/>
        </w:rPr>
        <w:t>SPECIAL RETROACTIVE OR PROSPECTIVE EFFECTIVE DATES</w:t>
      </w:r>
    </w:p>
    <w:p w14:paraId="44B554AB" w14:textId="77777777" w:rsidR="00FE4710" w:rsidRPr="00FE131A" w:rsidRDefault="00FE4710">
      <w:pPr>
        <w:outlineLvl w:val="0"/>
        <w:rPr>
          <w:rFonts w:cs="Times New Roman"/>
        </w:rPr>
      </w:pPr>
    </w:p>
    <w:p w14:paraId="7B7DFCD5" w14:textId="77777777" w:rsidR="00FE4710" w:rsidRPr="00FE131A" w:rsidRDefault="007152C8">
      <w:pPr>
        <w:tabs>
          <w:tab w:val="left" w:pos="360"/>
        </w:tabs>
      </w:pPr>
      <w:r w:rsidRPr="00FE131A">
        <w:t xml:space="preserve">SPECIAL EFFECTIVE DATES </w:t>
      </w:r>
      <w:r w:rsidRPr="00FE131A">
        <w:rPr>
          <w:b/>
        </w:rPr>
        <w:t>(1.23)</w:t>
      </w:r>
      <w:r w:rsidRPr="00FE131A">
        <w:t xml:space="preserve">. The Employer elects or does not elect Appendix A special Effective Date(s) as follows. </w:t>
      </w:r>
      <w:r w:rsidRPr="00FE131A">
        <w:rPr>
          <w:i/>
        </w:rPr>
        <w:t>(Choose (a) or one or more of (b) through (s)</w:t>
      </w:r>
      <w:r w:rsidRPr="00FE131A">
        <w:rPr>
          <w:rFonts w:cs="Times New Roman"/>
          <w:i/>
        </w:rPr>
        <w:t>.)</w:t>
      </w:r>
      <w:r w:rsidRPr="00FE131A">
        <w:rPr>
          <w:rFonts w:cs="Times New Roman"/>
        </w:rPr>
        <w:t>:</w:t>
      </w:r>
    </w:p>
    <w:p w14:paraId="2B5979FB" w14:textId="77777777" w:rsidR="00FE4710" w:rsidRPr="00FE131A" w:rsidRDefault="007152C8">
      <w:pPr>
        <w:spacing w:before="120" w:line="240" w:lineRule="atLeast"/>
      </w:pPr>
      <w:r w:rsidRPr="00FE131A">
        <w:rPr>
          <w:i/>
        </w:rPr>
        <w:t xml:space="preserve">[Note: If the Employer elects (a), do not complete the balance of this </w:t>
      </w:r>
      <w:r w:rsidRPr="00FE131A">
        <w:rPr>
          <w:rFonts w:cs="Times New Roman"/>
          <w:i/>
        </w:rPr>
        <w:t>Appendix A.]</w:t>
      </w:r>
    </w:p>
    <w:p w14:paraId="22A95CBD" w14:textId="77777777" w:rsidR="00FE4710" w:rsidRPr="00FE131A" w:rsidRDefault="007152C8">
      <w:pPr>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Not applicable. </w:t>
      </w:r>
      <w:r w:rsidRPr="00FE131A">
        <w:t>The Employer does not elect any Appendix A special Effective Dates.</w:t>
      </w:r>
    </w:p>
    <w:p w14:paraId="56578E3C" w14:textId="77777777" w:rsidR="00FE4710" w:rsidRPr="00FE131A" w:rsidRDefault="007152C8">
      <w:pPr>
        <w:spacing w:before="120" w:line="240" w:lineRule="atLeast"/>
      </w:pPr>
      <w:r w:rsidRPr="00FE131A">
        <w:rPr>
          <w:i/>
        </w:rPr>
        <w:t>[Note: The Employer may use this Appendix A to specify an Effective Date for one or more Adoption Agreement elections which does not correspond to the Plan's new Plan or Restated Plan Effective Date under Election 5. As to Restated Plans, for periods prior to: (i) the below</w:t>
      </w:r>
      <w:r w:rsidRPr="00FE131A">
        <w:rPr>
          <w:i/>
        </w:rPr>
        <w:noBreakHyphen/>
        <w:t>specified special Effective Date(s) or (ii) the Restated Plan's general Effective Date under Election 5, as applicable, the Plan terms in effect prior to its restatement under this Adoption Agreement control for purposes of the designated provisions.]</w:t>
      </w:r>
    </w:p>
    <w:p w14:paraId="77F869E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tab/>
      </w:r>
      <w:r w:rsidRPr="00FE131A">
        <w:rPr>
          <w:b/>
        </w:rPr>
        <w:t>Contribution Types (1.12).</w:t>
      </w:r>
      <w:r w:rsidRPr="00FE131A">
        <w:t xml:space="preserve"> The Contribution Types under Election(s) 6</w:t>
      </w:r>
      <w:r w:rsidRPr="00FE131A">
        <w:rPr>
          <w:rFonts w:cs="Times New Roman"/>
          <w:u w:val="single"/>
        </w:rPr>
        <w:t>         </w:t>
      </w:r>
      <w:r w:rsidRPr="00FE131A">
        <w:t xml:space="preserve"> are effective: </w:t>
      </w:r>
      <w:r w:rsidRPr="00FE131A">
        <w:rPr>
          <w:rFonts w:cs="Times New Roman"/>
          <w:u w:val="single"/>
        </w:rPr>
        <w:t>                                                 </w:t>
      </w:r>
      <w:r w:rsidRPr="00FE131A">
        <w:rPr>
          <w:rFonts w:cs="Times New Roman"/>
        </w:rPr>
        <w:t>.</w:t>
      </w:r>
    </w:p>
    <w:p w14:paraId="10031E5B" w14:textId="77777777"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Excluded Employees (1.35).</w:t>
      </w:r>
      <w:r w:rsidRPr="00FE131A">
        <w:t xml:space="preserve"> The Excluded Employee provisions under Election(s) 7</w:t>
      </w:r>
      <w:r w:rsidRPr="00FE131A">
        <w:rPr>
          <w:u w:val="single"/>
        </w:rPr>
        <w:t>         </w:t>
      </w:r>
      <w:r w:rsidRPr="00FE131A">
        <w:t xml:space="preserve"> are effective:</w:t>
      </w:r>
    </w:p>
    <w:p w14:paraId="62B04A52" w14:textId="77777777" w:rsidR="00FE4710" w:rsidRPr="00FE131A" w:rsidRDefault="007152C8">
      <w:pPr>
        <w:tabs>
          <w:tab w:val="left" w:pos="360"/>
          <w:tab w:val="left" w:pos="810"/>
        </w:tabs>
        <w:ind w:left="806"/>
        <w:outlineLvl w:val="0"/>
      </w:pPr>
      <w:r w:rsidRPr="00FE131A">
        <w:t> </w:t>
      </w:r>
      <w:r w:rsidRPr="00FE131A">
        <w:rPr>
          <w:u w:val="single"/>
        </w:rPr>
        <w:t> </w:t>
      </w:r>
      <w:r w:rsidRPr="00FE131A">
        <w:rPr>
          <w:rFonts w:cs="Times New Roman"/>
          <w:u w:val="single"/>
        </w:rPr>
        <w:t xml:space="preserve">                                                </w:t>
      </w:r>
      <w:r w:rsidRPr="00FE131A">
        <w:rPr>
          <w:u w:val="single"/>
        </w:rPr>
        <w:t>  </w:t>
      </w:r>
      <w:r w:rsidRPr="00FE131A">
        <w:t>.</w:t>
      </w:r>
    </w:p>
    <w:p w14:paraId="20200DA6" w14:textId="77777777" w:rsidR="00FE4710" w:rsidRPr="00FE131A" w:rsidRDefault="007152C8">
      <w:pPr>
        <w:tabs>
          <w:tab w:val="left" w:pos="360"/>
          <w:tab w:val="left" w:pos="810"/>
        </w:tabs>
        <w:spacing w:before="120"/>
        <w:ind w:left="810" w:hanging="810"/>
        <w:outlineLvl w:val="0"/>
        <w:rPr>
          <w:rFonts w:cs="Times New Roman"/>
        </w:rPr>
      </w:pPr>
      <w:r w:rsidRPr="00FE131A">
        <w:t>(d)</w:t>
      </w:r>
      <w:r w:rsidRPr="00FE131A">
        <w:rPr>
          <w:b/>
        </w:rPr>
        <w:tab/>
        <w:t>[   ]</w:t>
      </w:r>
      <w:r w:rsidRPr="00FE131A">
        <w:tab/>
      </w:r>
      <w:r w:rsidRPr="00FE131A">
        <w:rPr>
          <w:b/>
        </w:rPr>
        <w:t>Compensation (1.11).</w:t>
      </w:r>
      <w:r w:rsidRPr="00FE131A">
        <w:t xml:space="preserve"> The Compensation definition under Election(s) </w:t>
      </w:r>
      <w:r w:rsidRPr="00FE131A">
        <w:rPr>
          <w:u w:val="single"/>
        </w:rPr>
        <w:t>         </w:t>
      </w:r>
      <w:r w:rsidRPr="00FE131A">
        <w:t xml:space="preserve"> </w:t>
      </w:r>
      <w:r w:rsidRPr="00FE131A">
        <w:rPr>
          <w:i/>
        </w:rPr>
        <w:t>(specify 8</w:t>
      </w:r>
      <w:r w:rsidRPr="00FE131A">
        <w:rPr>
          <w:rFonts w:cs="Times New Roman"/>
          <w:i/>
        </w:rPr>
        <w:t xml:space="preserve"> - </w:t>
      </w:r>
      <w:r w:rsidRPr="00FE131A">
        <w:rPr>
          <w:i/>
        </w:rPr>
        <w:t>10 as applicable)</w:t>
      </w:r>
      <w:r w:rsidRPr="00FE131A">
        <w:t xml:space="preserve"> are effective:</w:t>
      </w:r>
    </w:p>
    <w:p w14:paraId="08B85553" w14:textId="77777777" w:rsidR="00FE4710" w:rsidRPr="00FE131A" w:rsidRDefault="007152C8">
      <w:pPr>
        <w:ind w:left="806" w:firstLine="4"/>
        <w:outlineLvl w:val="0"/>
      </w:pPr>
      <w:r w:rsidRPr="00FE131A">
        <w:rPr>
          <w:rFonts w:cs="Times New Roman"/>
          <w:u w:val="single"/>
        </w:rPr>
        <w:t>                                                    </w:t>
      </w:r>
      <w:r w:rsidRPr="00FE131A">
        <w:t>.</w:t>
      </w:r>
    </w:p>
    <w:p w14:paraId="22AE1796" w14:textId="15317BB4" w:rsidR="00FE4710" w:rsidRPr="00FE131A" w:rsidRDefault="007152C8">
      <w:pPr>
        <w:tabs>
          <w:tab w:val="left" w:pos="360"/>
          <w:tab w:val="left" w:pos="810"/>
        </w:tabs>
        <w:spacing w:before="120"/>
        <w:ind w:left="810" w:hanging="810"/>
        <w:outlineLvl w:val="0"/>
      </w:pPr>
      <w:r w:rsidRPr="00FE131A">
        <w:t>(e)</w:t>
      </w:r>
      <w:r w:rsidRPr="00FE131A">
        <w:tab/>
      </w:r>
      <w:r w:rsidRPr="00FE131A">
        <w:rPr>
          <w:b/>
        </w:rPr>
        <w:t>[   ]</w:t>
      </w:r>
      <w:r w:rsidRPr="00FE131A">
        <w:tab/>
      </w:r>
      <w:r w:rsidRPr="00FE131A">
        <w:rPr>
          <w:b/>
        </w:rPr>
        <w:t xml:space="preserve">Hour of Service/Elective Service Crediting (1.40/1.66). </w:t>
      </w:r>
      <w:r w:rsidRPr="00FE131A">
        <w:t xml:space="preserve">The Hour of Service and/or elective Service crediting provisions under Election(s) </w:t>
      </w:r>
      <w:r w:rsidRPr="00FE131A">
        <w:rPr>
          <w:u w:val="single"/>
        </w:rPr>
        <w:t>         </w:t>
      </w:r>
      <w:r w:rsidRPr="00FE131A">
        <w:t xml:space="preserve"> </w:t>
      </w:r>
      <w:r w:rsidRPr="00FE131A">
        <w:rPr>
          <w:i/>
        </w:rPr>
        <w:t xml:space="preserve">(specify 11 </w:t>
      </w:r>
      <w:r w:rsidRPr="00FE131A">
        <w:rPr>
          <w:rFonts w:cs="Times New Roman"/>
          <w:spacing w:val="-2"/>
        </w:rPr>
        <w:noBreakHyphen/>
      </w:r>
      <w:r w:rsidRPr="00FE131A">
        <w:rPr>
          <w:i/>
        </w:rPr>
        <w:t xml:space="preserve"> 12 as applicable)</w:t>
      </w:r>
      <w:r w:rsidRPr="00FE131A">
        <w:t xml:space="preserve"> are effective: </w:t>
      </w:r>
      <w:r w:rsidRPr="00FE131A">
        <w:rPr>
          <w:rFonts w:cs="Times New Roman"/>
          <w:u w:val="single"/>
        </w:rPr>
        <w:t>                                                    </w:t>
      </w:r>
      <w:r w:rsidRPr="00FE131A">
        <w:t>.</w:t>
      </w:r>
    </w:p>
    <w:p w14:paraId="0BCBA572" w14:textId="77777777" w:rsidR="00FE4710" w:rsidRPr="00FE131A" w:rsidRDefault="007152C8">
      <w:pPr>
        <w:tabs>
          <w:tab w:val="left" w:pos="360"/>
          <w:tab w:val="left" w:pos="810"/>
        </w:tabs>
        <w:spacing w:before="120"/>
        <w:outlineLvl w:val="0"/>
        <w:rPr>
          <w:rFonts w:cs="Times New Roman"/>
        </w:rPr>
      </w:pPr>
      <w:r w:rsidRPr="00FE131A">
        <w:t>(f)</w:t>
      </w:r>
      <w:r w:rsidRPr="00FE131A">
        <w:tab/>
      </w:r>
      <w:r w:rsidRPr="00FE131A">
        <w:rPr>
          <w:b/>
        </w:rPr>
        <w:t>[   ]</w:t>
      </w:r>
      <w:r w:rsidRPr="00FE131A">
        <w:tab/>
      </w:r>
      <w:r w:rsidRPr="00FE131A">
        <w:rPr>
          <w:b/>
        </w:rPr>
        <w:t>Eligibility (2.01</w:t>
      </w:r>
      <w:r w:rsidRPr="00FE131A">
        <w:rPr>
          <w:b/>
        </w:rPr>
        <w:noBreakHyphen/>
        <w:t>2.03).</w:t>
      </w:r>
      <w:r w:rsidRPr="00FE131A">
        <w:t xml:space="preserve"> The eligibility provisions under Election(s) </w:t>
      </w:r>
      <w:r w:rsidRPr="00FE131A">
        <w:rPr>
          <w:u w:val="single"/>
        </w:rPr>
        <w:t>         </w:t>
      </w:r>
      <w:r w:rsidRPr="00FE131A">
        <w:t xml:space="preserve"> </w:t>
      </w:r>
      <w:r w:rsidRPr="00FE131A">
        <w:rPr>
          <w:i/>
        </w:rPr>
        <w:t>(specify 14</w:t>
      </w:r>
      <w:r w:rsidRPr="00FE131A">
        <w:rPr>
          <w:rFonts w:cs="Times New Roman"/>
          <w:i/>
        </w:rPr>
        <w:t xml:space="preserve"> </w:t>
      </w:r>
      <w:r w:rsidRPr="00FE131A">
        <w:rPr>
          <w:rFonts w:cs="Times New Roman"/>
          <w:i/>
        </w:rPr>
        <w:noBreakHyphen/>
        <w:t xml:space="preserve"> </w:t>
      </w:r>
      <w:r w:rsidRPr="00FE131A">
        <w:rPr>
          <w:i/>
        </w:rPr>
        <w:t>17 as applicable)</w:t>
      </w:r>
      <w:r w:rsidRPr="00FE131A">
        <w:t xml:space="preserve"> are effective:</w:t>
      </w:r>
    </w:p>
    <w:p w14:paraId="1E96B2A0"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164F5E0C" w14:textId="77777777" w:rsidR="00FE4710" w:rsidRPr="00FE131A" w:rsidRDefault="007152C8">
      <w:pPr>
        <w:tabs>
          <w:tab w:val="left" w:pos="360"/>
          <w:tab w:val="left" w:pos="810"/>
        </w:tabs>
        <w:spacing w:before="120"/>
        <w:ind w:left="810" w:hanging="810"/>
        <w:outlineLvl w:val="0"/>
      </w:pPr>
      <w:r w:rsidRPr="00FE131A">
        <w:t>(g)</w:t>
      </w:r>
      <w:r w:rsidRPr="00FE131A">
        <w:tab/>
      </w:r>
      <w:r w:rsidRPr="00FE131A">
        <w:rPr>
          <w:b/>
        </w:rPr>
        <w:t>[   ]</w:t>
      </w:r>
      <w:r w:rsidRPr="00FE131A">
        <w:tab/>
      </w:r>
      <w:r w:rsidRPr="00FE131A">
        <w:rPr>
          <w:b/>
        </w:rPr>
        <w:t>Mandatory Employee Contributions (3.04(A)(3)).</w:t>
      </w:r>
      <w:r w:rsidRPr="00FE131A">
        <w:t xml:space="preserve"> The Mandatory Employee Contribution provisions under Election 18 are effective: </w:t>
      </w:r>
      <w:r w:rsidRPr="00FE131A">
        <w:rPr>
          <w:rFonts w:cs="Times New Roman"/>
          <w:u w:val="single"/>
        </w:rPr>
        <w:t>                                                   </w:t>
      </w:r>
      <w:r w:rsidRPr="00FE131A">
        <w:t>.</w:t>
      </w:r>
    </w:p>
    <w:p w14:paraId="7DD7B57E" w14:textId="71488046" w:rsidR="00FE4710" w:rsidRPr="00FE131A" w:rsidRDefault="007152C8">
      <w:pPr>
        <w:tabs>
          <w:tab w:val="left" w:pos="360"/>
          <w:tab w:val="left" w:pos="810"/>
        </w:tabs>
        <w:spacing w:before="120"/>
        <w:ind w:left="810" w:hanging="810"/>
        <w:outlineLvl w:val="0"/>
      </w:pPr>
      <w:r w:rsidRPr="00FE131A">
        <w:t>(h)</w:t>
      </w:r>
      <w:r w:rsidRPr="00FE131A">
        <w:tab/>
      </w:r>
      <w:r w:rsidRPr="00FE131A">
        <w:rPr>
          <w:b/>
        </w:rPr>
        <w:t>[   ]</w:t>
      </w:r>
      <w:r w:rsidRPr="00FE131A">
        <w:rPr>
          <w:b/>
        </w:rPr>
        <w:tab/>
        <w:t>Elective Deferrals (3.02(A)</w:t>
      </w:r>
      <w:r w:rsidRPr="00FE131A">
        <w:rPr>
          <w:b/>
        </w:rPr>
        <w:noBreakHyphen/>
        <w:t>(</w:t>
      </w:r>
      <w:r w:rsidR="0044730C">
        <w:rPr>
          <w:b/>
        </w:rPr>
        <w:t>G</w:t>
      </w:r>
      <w:r w:rsidRPr="00FE131A">
        <w:rPr>
          <w:b/>
        </w:rPr>
        <w:t>)).</w:t>
      </w:r>
      <w:r w:rsidRPr="00FE131A">
        <w:t xml:space="preserve"> The Elective Deferral provisions under Election(s) </w:t>
      </w:r>
      <w:r w:rsidRPr="00FE131A">
        <w:rPr>
          <w:u w:val="single"/>
        </w:rPr>
        <w:t>         </w:t>
      </w:r>
      <w:r w:rsidRPr="00FE131A">
        <w:t xml:space="preserve"> </w:t>
      </w:r>
      <w:r w:rsidRPr="00FE131A">
        <w:rPr>
          <w:i/>
        </w:rPr>
        <w:t xml:space="preserve">(specify </w:t>
      </w:r>
      <w:r w:rsidRPr="00FE131A">
        <w:rPr>
          <w:rFonts w:cs="Times New Roman"/>
          <w:i/>
        </w:rPr>
        <w:t xml:space="preserve">19 </w:t>
      </w:r>
      <w:r w:rsidRPr="00FE131A">
        <w:rPr>
          <w:rFonts w:cs="Times New Roman"/>
          <w:spacing w:val="-2"/>
        </w:rPr>
        <w:noBreakHyphen/>
      </w:r>
      <w:r w:rsidRPr="00FE131A">
        <w:rPr>
          <w:i/>
        </w:rPr>
        <w:t xml:space="preserve"> 21 as applicable)</w:t>
      </w:r>
      <w:r w:rsidRPr="00FE131A">
        <w:t xml:space="preserve"> are effective:</w:t>
      </w:r>
      <w:r w:rsidRPr="00FE131A">
        <w:rPr>
          <w:rFonts w:cs="Times New Roman"/>
        </w:rPr>
        <w:t xml:space="preserve"> </w:t>
      </w:r>
      <w:r w:rsidRPr="00FE131A">
        <w:rPr>
          <w:rFonts w:cs="Times New Roman"/>
          <w:u w:val="single"/>
        </w:rPr>
        <w:t>                                                    </w:t>
      </w:r>
      <w:r w:rsidRPr="00FE131A">
        <w:t>.</w:t>
      </w:r>
    </w:p>
    <w:p w14:paraId="575A9962" w14:textId="77777777" w:rsidR="00FE4710" w:rsidRPr="00FE131A" w:rsidRDefault="007152C8">
      <w:pPr>
        <w:tabs>
          <w:tab w:val="left" w:pos="360"/>
          <w:tab w:val="left" w:pos="810"/>
        </w:tabs>
        <w:spacing w:before="120"/>
        <w:ind w:left="810" w:hanging="810"/>
        <w:outlineLvl w:val="0"/>
      </w:pPr>
      <w:r w:rsidRPr="00FE131A">
        <w:t>(i)</w:t>
      </w:r>
      <w:r w:rsidRPr="00FE131A">
        <w:tab/>
      </w:r>
      <w:r w:rsidRPr="00FE131A">
        <w:rPr>
          <w:b/>
        </w:rPr>
        <w:t>[   ]</w:t>
      </w:r>
      <w:r w:rsidRPr="00FE131A">
        <w:rPr>
          <w:b/>
        </w:rPr>
        <w:tab/>
        <w:t xml:space="preserve">Matching Contributions (3.03). </w:t>
      </w:r>
      <w:r w:rsidRPr="00FE131A">
        <w:t xml:space="preserve">The Matching Contribution provisions under Election(s) </w:t>
      </w:r>
      <w:r w:rsidRPr="00FE131A">
        <w:rPr>
          <w:u w:val="single"/>
        </w:rPr>
        <w:t>         </w:t>
      </w:r>
      <w:r w:rsidRPr="00FE131A">
        <w:t xml:space="preserve"> </w:t>
      </w:r>
      <w:r w:rsidRPr="00FE131A">
        <w:rPr>
          <w:i/>
        </w:rPr>
        <w:t xml:space="preserve">(specify 22 </w:t>
      </w:r>
      <w:r w:rsidRPr="00FE131A">
        <w:rPr>
          <w:rFonts w:cs="Times New Roman"/>
          <w:spacing w:val="-2"/>
        </w:rPr>
        <w:noBreakHyphen/>
      </w:r>
      <w:r w:rsidRPr="00FE131A">
        <w:rPr>
          <w:i/>
        </w:rPr>
        <w:t xml:space="preserve"> 23 as applicable) </w:t>
      </w:r>
      <w:r w:rsidRPr="00FE131A">
        <w:t>are effective:</w:t>
      </w:r>
      <w:r w:rsidRPr="00FE131A">
        <w:rPr>
          <w:rFonts w:cs="Times New Roman"/>
        </w:rPr>
        <w:t xml:space="preserve"> </w:t>
      </w:r>
      <w:r w:rsidRPr="00FE131A">
        <w:rPr>
          <w:rFonts w:cs="Times New Roman"/>
          <w:u w:val="single"/>
        </w:rPr>
        <w:t>                                                    </w:t>
      </w:r>
      <w:r w:rsidRPr="00FE131A">
        <w:t>.</w:t>
      </w:r>
    </w:p>
    <w:p w14:paraId="49BB331F" w14:textId="77777777" w:rsidR="00FE4710" w:rsidRPr="00FE131A" w:rsidRDefault="007152C8">
      <w:pPr>
        <w:tabs>
          <w:tab w:val="left" w:pos="360"/>
          <w:tab w:val="left" w:pos="810"/>
        </w:tabs>
        <w:spacing w:before="120"/>
        <w:ind w:left="810" w:hanging="810"/>
        <w:outlineLvl w:val="0"/>
      </w:pPr>
      <w:r w:rsidRPr="00FE131A">
        <w:t>(j)</w:t>
      </w:r>
      <w:r w:rsidRPr="00FE131A">
        <w:tab/>
      </w:r>
      <w:r w:rsidRPr="00FE131A">
        <w:rPr>
          <w:b/>
        </w:rPr>
        <w:t>[   ]</w:t>
      </w:r>
      <w:r w:rsidRPr="00FE131A">
        <w:rPr>
          <w:b/>
        </w:rPr>
        <w:tab/>
        <w:t>Nonelective Contributions (3.04).</w:t>
      </w:r>
      <w:r w:rsidRPr="00FE131A">
        <w:t xml:space="preserve"> The Nonelective Contribution provisions under Election(s) </w:t>
      </w:r>
      <w:r w:rsidRPr="00FE131A">
        <w:rPr>
          <w:u w:val="single"/>
        </w:rPr>
        <w:t>         </w:t>
      </w:r>
      <w:r w:rsidRPr="00FE131A">
        <w:t xml:space="preserve"> </w:t>
      </w:r>
      <w:r w:rsidRPr="00FE131A">
        <w:rPr>
          <w:i/>
        </w:rPr>
        <w:t xml:space="preserve">(specify 25 - 27 as applicable) </w:t>
      </w:r>
      <w:r w:rsidRPr="00FE131A">
        <w:t>are effective:</w:t>
      </w:r>
      <w:r w:rsidRPr="00FE131A">
        <w:rPr>
          <w:rFonts w:cs="Times New Roman"/>
        </w:rPr>
        <w:t xml:space="preserve"> </w:t>
      </w:r>
      <w:r w:rsidRPr="00FE131A">
        <w:rPr>
          <w:rFonts w:cs="Times New Roman"/>
          <w:u w:val="single"/>
        </w:rPr>
        <w:t>                                                    </w:t>
      </w:r>
      <w:r w:rsidRPr="00FE131A">
        <w:t>.</w:t>
      </w:r>
    </w:p>
    <w:p w14:paraId="2DA50308" w14:textId="77777777" w:rsidR="00FE4710" w:rsidRPr="00FE131A" w:rsidRDefault="007152C8">
      <w:pPr>
        <w:tabs>
          <w:tab w:val="left" w:pos="360"/>
          <w:tab w:val="left" w:pos="810"/>
        </w:tabs>
        <w:spacing w:before="120"/>
        <w:ind w:left="810" w:right="-90" w:hanging="810"/>
        <w:outlineLvl w:val="0"/>
        <w:rPr>
          <w:rFonts w:cs="Times New Roman"/>
        </w:rPr>
      </w:pPr>
      <w:r w:rsidRPr="00FE131A">
        <w:t>(k)</w:t>
      </w:r>
      <w:r w:rsidRPr="00FE131A">
        <w:tab/>
      </w:r>
      <w:r w:rsidRPr="00FE131A">
        <w:rPr>
          <w:b/>
        </w:rPr>
        <w:t>[   ]</w:t>
      </w:r>
      <w:r w:rsidRPr="00FE131A">
        <w:tab/>
      </w:r>
      <w:r w:rsidRPr="00FE131A">
        <w:rPr>
          <w:b/>
        </w:rPr>
        <w:t>Allocation conditions (3.06).</w:t>
      </w:r>
      <w:r w:rsidRPr="00FE131A">
        <w:t xml:space="preserve"> The allocation conditions under Election(s) </w:t>
      </w:r>
      <w:r w:rsidRPr="00FE131A">
        <w:rPr>
          <w:u w:val="single"/>
        </w:rPr>
        <w:t>         </w:t>
      </w:r>
      <w:r w:rsidRPr="00FE131A">
        <w:t xml:space="preserve"> </w:t>
      </w:r>
      <w:r w:rsidRPr="00FE131A">
        <w:rPr>
          <w:i/>
        </w:rPr>
        <w:t>(specify 28</w:t>
      </w:r>
      <w:r w:rsidRPr="00FE131A">
        <w:rPr>
          <w:rFonts w:cs="Times New Roman"/>
          <w:i/>
        </w:rPr>
        <w:t xml:space="preserve"> - </w:t>
      </w:r>
      <w:r w:rsidRPr="00FE131A">
        <w:rPr>
          <w:i/>
        </w:rPr>
        <w:t xml:space="preserve">29 as applicable) </w:t>
      </w:r>
      <w:r w:rsidRPr="00FE131A">
        <w:t xml:space="preserve">are effective: </w:t>
      </w:r>
      <w:r w:rsidRPr="00FE131A">
        <w:rPr>
          <w:rFonts w:cs="Times New Roman"/>
          <w:u w:val="single"/>
        </w:rPr>
        <w:t>                                                  </w:t>
      </w:r>
      <w:r w:rsidRPr="00FE131A">
        <w:rPr>
          <w:rFonts w:cs="Times New Roman"/>
        </w:rPr>
        <w:t>.</w:t>
      </w:r>
    </w:p>
    <w:p w14:paraId="2E720A6C" w14:textId="77777777" w:rsidR="00FE4710" w:rsidRPr="00FE131A" w:rsidRDefault="007152C8">
      <w:pPr>
        <w:tabs>
          <w:tab w:val="left" w:pos="360"/>
          <w:tab w:val="left" w:pos="810"/>
        </w:tabs>
        <w:spacing w:before="120"/>
        <w:ind w:left="810" w:hanging="810"/>
        <w:outlineLvl w:val="0"/>
        <w:rPr>
          <w:rFonts w:cs="Times New Roman"/>
        </w:rPr>
      </w:pPr>
      <w:r w:rsidRPr="00FE131A">
        <w:t>(l)</w:t>
      </w:r>
      <w:r w:rsidRPr="00FE131A">
        <w:tab/>
      </w:r>
      <w:r w:rsidRPr="00FE131A">
        <w:rPr>
          <w:b/>
        </w:rPr>
        <w:t>[   ]</w:t>
      </w:r>
      <w:r w:rsidRPr="00FE131A">
        <w:tab/>
      </w:r>
      <w:r w:rsidRPr="00FE131A">
        <w:rPr>
          <w:b/>
        </w:rPr>
        <w:t>Forfeitures (3.07).</w:t>
      </w:r>
      <w:r w:rsidRPr="00FE131A">
        <w:t xml:space="preserve"> The forfeiture allocation provisions under Election 30 </w:t>
      </w:r>
      <w:r w:rsidRPr="00FE131A">
        <w:rPr>
          <w:u w:val="single"/>
        </w:rPr>
        <w:t>         </w:t>
      </w:r>
      <w:r w:rsidRPr="00FE131A">
        <w:t xml:space="preserve"> are effective:</w:t>
      </w:r>
    </w:p>
    <w:p w14:paraId="680693C5"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5F5FD1CB" w14:textId="77777777" w:rsidR="00FE4710" w:rsidRPr="00FE131A" w:rsidRDefault="007152C8">
      <w:pPr>
        <w:tabs>
          <w:tab w:val="left" w:pos="360"/>
          <w:tab w:val="left" w:pos="810"/>
        </w:tabs>
        <w:spacing w:before="120"/>
        <w:ind w:left="810" w:hanging="810"/>
        <w:outlineLvl w:val="0"/>
        <w:rPr>
          <w:rFonts w:cs="Times New Roman"/>
        </w:rPr>
      </w:pPr>
      <w:r w:rsidRPr="00FE131A">
        <w:t>(m)</w:t>
      </w:r>
      <w:r w:rsidRPr="00FE131A">
        <w:tab/>
      </w:r>
      <w:r w:rsidRPr="00FE131A">
        <w:rPr>
          <w:b/>
        </w:rPr>
        <w:t>[   ]</w:t>
      </w:r>
      <w:r w:rsidRPr="00FE131A">
        <w:tab/>
      </w:r>
      <w:r w:rsidRPr="00FE131A">
        <w:rPr>
          <w:b/>
        </w:rPr>
        <w:t>In-Plan Roth Rollovers (3.08(E)).</w:t>
      </w:r>
      <w:r w:rsidRPr="00FE131A">
        <w:t xml:space="preserve"> The In-Plan Roth Rollover provisions under Election 31 </w:t>
      </w:r>
      <w:r w:rsidRPr="00FE131A">
        <w:rPr>
          <w:u w:val="single"/>
        </w:rPr>
        <w:t>         </w:t>
      </w:r>
      <w:r w:rsidRPr="00FE131A">
        <w:t xml:space="preserve"> are effective:</w:t>
      </w:r>
    </w:p>
    <w:p w14:paraId="7A0041CB"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76E8FBE8" w14:textId="77777777" w:rsidR="00FE4710" w:rsidRPr="00FE131A" w:rsidRDefault="007152C8">
      <w:pPr>
        <w:tabs>
          <w:tab w:val="left" w:pos="360"/>
          <w:tab w:val="left" w:pos="810"/>
        </w:tabs>
        <w:spacing w:before="120"/>
        <w:ind w:left="810" w:hanging="810"/>
        <w:outlineLvl w:val="0"/>
        <w:rPr>
          <w:rFonts w:cs="Times New Roman"/>
        </w:rPr>
      </w:pPr>
      <w:r w:rsidRPr="00FE131A">
        <w:t>(n)</w:t>
      </w:r>
      <w:r w:rsidRPr="00FE131A">
        <w:tab/>
      </w:r>
      <w:r w:rsidRPr="00FE131A">
        <w:rPr>
          <w:b/>
        </w:rPr>
        <w:t>[   ]</w:t>
      </w:r>
      <w:r w:rsidRPr="00FE131A">
        <w:rPr>
          <w:b/>
        </w:rPr>
        <w:tab/>
        <w:t xml:space="preserve">Employee Contributions (3.09). </w:t>
      </w:r>
      <w:r w:rsidRPr="00FE131A">
        <w:t xml:space="preserve">The Employee Contribution provisions under Election 32 </w:t>
      </w:r>
      <w:r w:rsidRPr="00FE131A">
        <w:rPr>
          <w:u w:val="single"/>
        </w:rPr>
        <w:t>         </w:t>
      </w:r>
      <w:r w:rsidRPr="00FE131A">
        <w:t xml:space="preserve"> are effective:</w:t>
      </w:r>
    </w:p>
    <w:p w14:paraId="6314FA86"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36DBE1A3" w14:textId="77777777" w:rsidR="00FE4710" w:rsidRPr="00FE131A" w:rsidRDefault="007152C8">
      <w:pPr>
        <w:tabs>
          <w:tab w:val="left" w:pos="360"/>
          <w:tab w:val="left" w:pos="810"/>
        </w:tabs>
        <w:spacing w:before="120"/>
        <w:ind w:left="810" w:hanging="810"/>
        <w:outlineLvl w:val="0"/>
        <w:rPr>
          <w:rFonts w:cs="Times New Roman"/>
        </w:rPr>
      </w:pPr>
      <w:r w:rsidRPr="00FE131A">
        <w:t>(o)</w:t>
      </w:r>
      <w:r w:rsidRPr="00FE131A">
        <w:tab/>
      </w:r>
      <w:r w:rsidRPr="00FE131A">
        <w:rPr>
          <w:b/>
        </w:rPr>
        <w:t>[   ]</w:t>
      </w:r>
      <w:r w:rsidRPr="00FE131A">
        <w:rPr>
          <w:b/>
        </w:rPr>
        <w:tab/>
        <w:t>Vesting (5.03).</w:t>
      </w:r>
      <w:r w:rsidRPr="00FE131A">
        <w:t xml:space="preserve"> The vesting provisions under Election(s) </w:t>
      </w:r>
      <w:r w:rsidRPr="00FE131A">
        <w:rPr>
          <w:u w:val="single"/>
        </w:rPr>
        <w:t>         </w:t>
      </w:r>
      <w:r w:rsidRPr="00FE131A">
        <w:t xml:space="preserve"> </w:t>
      </w:r>
      <w:r w:rsidRPr="00FE131A">
        <w:rPr>
          <w:i/>
        </w:rPr>
        <w:t>(specify 34</w:t>
      </w:r>
      <w:r w:rsidRPr="00FE131A">
        <w:rPr>
          <w:rFonts w:cs="Times New Roman"/>
          <w:i/>
          <w:iCs/>
        </w:rPr>
        <w:t xml:space="preserve"> </w:t>
      </w:r>
      <w:r w:rsidRPr="00FE131A">
        <w:rPr>
          <w:rFonts w:cs="Times New Roman"/>
          <w:i/>
          <w:iCs/>
        </w:rPr>
        <w:noBreakHyphen/>
        <w:t xml:space="preserve"> </w:t>
      </w:r>
      <w:r w:rsidRPr="00FE131A">
        <w:rPr>
          <w:i/>
        </w:rPr>
        <w:t>38 as applicable)</w:t>
      </w:r>
      <w:r w:rsidRPr="00FE131A">
        <w:t xml:space="preserve"> are effective:</w:t>
      </w:r>
    </w:p>
    <w:p w14:paraId="2C6C06D4" w14:textId="77777777" w:rsidR="00FE4710" w:rsidRPr="00FE131A" w:rsidRDefault="007152C8">
      <w:pPr>
        <w:tabs>
          <w:tab w:val="left" w:pos="360"/>
          <w:tab w:val="left" w:pos="810"/>
        </w:tabs>
        <w:ind w:left="806"/>
        <w:outlineLvl w:val="0"/>
      </w:pPr>
      <w:r w:rsidRPr="00FE131A">
        <w:rPr>
          <w:rFonts w:cs="Times New Roman"/>
          <w:u w:val="single"/>
        </w:rPr>
        <w:t xml:space="preserve">                                                 </w:t>
      </w:r>
      <w:r w:rsidRPr="00FE131A">
        <w:rPr>
          <w:u w:val="single"/>
        </w:rPr>
        <w:t>  </w:t>
      </w:r>
      <w:r w:rsidRPr="00FE131A">
        <w:t>.</w:t>
      </w:r>
    </w:p>
    <w:p w14:paraId="474EB9F9" w14:textId="77777777" w:rsidR="00FE4710" w:rsidRPr="00FE131A" w:rsidRDefault="007152C8">
      <w:pPr>
        <w:tabs>
          <w:tab w:val="left" w:pos="360"/>
          <w:tab w:val="left" w:pos="810"/>
        </w:tabs>
        <w:spacing w:before="120"/>
        <w:ind w:left="810" w:hanging="810"/>
        <w:outlineLvl w:val="0"/>
      </w:pPr>
      <w:r w:rsidRPr="00FE131A">
        <w:t>(p)</w:t>
      </w:r>
      <w:r w:rsidRPr="00FE131A">
        <w:tab/>
      </w:r>
      <w:r w:rsidRPr="00FE131A">
        <w:rPr>
          <w:b/>
        </w:rPr>
        <w:t>[   ]</w:t>
      </w:r>
      <w:r w:rsidRPr="00FE131A">
        <w:tab/>
      </w:r>
      <w:r w:rsidRPr="00FE131A">
        <w:rPr>
          <w:b/>
        </w:rPr>
        <w:t>Distributions (6.01, 6.03 and 6.04).</w:t>
      </w:r>
      <w:r w:rsidRPr="00FE131A">
        <w:t xml:space="preserve"> The distribution elections under Election(s) </w:t>
      </w:r>
      <w:r w:rsidRPr="00FE131A">
        <w:rPr>
          <w:u w:val="single"/>
        </w:rPr>
        <w:t>         </w:t>
      </w:r>
      <w:r w:rsidRPr="00FE131A">
        <w:t xml:space="preserve"> </w:t>
      </w:r>
      <w:r w:rsidRPr="00FE131A">
        <w:rPr>
          <w:i/>
        </w:rPr>
        <w:t>(specify 39</w:t>
      </w:r>
      <w:r w:rsidRPr="00FE131A">
        <w:rPr>
          <w:rFonts w:cs="Times New Roman"/>
          <w:i/>
          <w:iCs/>
        </w:rPr>
        <w:t xml:space="preserve"> - </w:t>
      </w:r>
      <w:r w:rsidRPr="00FE131A">
        <w:rPr>
          <w:i/>
        </w:rPr>
        <w:t xml:space="preserve">42 as applicable) </w:t>
      </w:r>
      <w:r w:rsidRPr="00FE131A">
        <w:t xml:space="preserve">are effective: </w:t>
      </w:r>
      <w:r w:rsidRPr="00FE131A">
        <w:rPr>
          <w:rFonts w:cs="Times New Roman"/>
          <w:u w:val="single"/>
        </w:rPr>
        <w:t>                                                    </w:t>
      </w:r>
      <w:r w:rsidRPr="00FE131A">
        <w:t>.</w:t>
      </w:r>
    </w:p>
    <w:p w14:paraId="32415FD2" w14:textId="77777777" w:rsidR="00FE4710" w:rsidRPr="00FE131A" w:rsidRDefault="007152C8">
      <w:pPr>
        <w:tabs>
          <w:tab w:val="left" w:pos="360"/>
          <w:tab w:val="left" w:pos="810"/>
          <w:tab w:val="left" w:pos="1440"/>
        </w:tabs>
        <w:spacing w:before="120"/>
        <w:ind w:left="810" w:hanging="810"/>
        <w:outlineLvl w:val="0"/>
      </w:pPr>
      <w:r w:rsidRPr="00FE131A">
        <w:t>(q)</w:t>
      </w:r>
      <w:r w:rsidRPr="00FE131A">
        <w:tab/>
      </w:r>
      <w:r w:rsidRPr="00FE131A">
        <w:rPr>
          <w:b/>
        </w:rPr>
        <w:t>[   ]</w:t>
      </w:r>
      <w:r w:rsidRPr="00FE131A">
        <w:tab/>
      </w:r>
      <w:r w:rsidRPr="00FE131A">
        <w:rPr>
          <w:b/>
        </w:rPr>
        <w:t>Special Effective Date(s) for other elections</w:t>
      </w:r>
      <w:r w:rsidRPr="00FE131A">
        <w:t xml:space="preserve"> </w:t>
      </w:r>
      <w:r w:rsidRPr="00FE131A">
        <w:rPr>
          <w:i/>
        </w:rPr>
        <w:t>(specify elections and dates)</w:t>
      </w:r>
      <w:r w:rsidRPr="00FE131A">
        <w:t xml:space="preserve">: </w:t>
      </w:r>
      <w:r w:rsidRPr="00FE131A">
        <w:rPr>
          <w:rFonts w:cs="Times New Roman"/>
          <w:u w:val="single"/>
        </w:rPr>
        <w:t xml:space="preserve">                                                  </w:t>
      </w:r>
      <w:r w:rsidRPr="00FE131A">
        <w:rPr>
          <w:u w:val="single"/>
        </w:rPr>
        <w:t>  </w:t>
      </w:r>
      <w:r w:rsidRPr="00FE131A">
        <w:t>.</w:t>
      </w:r>
    </w:p>
    <w:p w14:paraId="1105D761" w14:textId="77777777" w:rsidR="00FE4710" w:rsidRPr="00FE131A" w:rsidRDefault="007152C8">
      <w:pPr>
        <w:tabs>
          <w:tab w:val="left" w:pos="360"/>
          <w:tab w:val="left" w:pos="810"/>
        </w:tabs>
        <w:spacing w:before="120"/>
        <w:ind w:left="810" w:hanging="810"/>
        <w:outlineLvl w:val="0"/>
        <w:rPr>
          <w:rFonts w:cs="Times New Roman"/>
        </w:rPr>
      </w:pPr>
      <w:r w:rsidRPr="00FE131A">
        <w:t>(r)</w:t>
      </w:r>
      <w:r w:rsidRPr="00FE131A">
        <w:tab/>
      </w:r>
      <w:r w:rsidRPr="00FE131A">
        <w:rPr>
          <w:b/>
        </w:rPr>
        <w:t>[   ]</w:t>
      </w:r>
      <w:r w:rsidRPr="00FE131A">
        <w:tab/>
      </w:r>
      <w:r w:rsidRPr="00FE131A">
        <w:rPr>
          <w:b/>
        </w:rPr>
        <w:t>403(b) safe harbor (3.05).</w:t>
      </w:r>
      <w:r w:rsidRPr="00FE131A">
        <w:t xml:space="preserve"> The 403(b) safe harbor provisions under Election(s) 24 </w:t>
      </w:r>
      <w:r w:rsidRPr="00FE131A">
        <w:rPr>
          <w:u w:val="single"/>
        </w:rPr>
        <w:t>         </w:t>
      </w:r>
      <w:r w:rsidRPr="00FE131A">
        <w:t xml:space="preserve"> are effective:</w:t>
      </w:r>
    </w:p>
    <w:p w14:paraId="282460C8" w14:textId="77777777" w:rsidR="00FE4710" w:rsidRPr="00FE131A" w:rsidRDefault="007152C8">
      <w:pPr>
        <w:tabs>
          <w:tab w:val="left" w:pos="360"/>
          <w:tab w:val="left" w:pos="810"/>
        </w:tabs>
        <w:ind w:left="806"/>
        <w:outlineLvl w:val="0"/>
      </w:pPr>
      <w:r w:rsidRPr="00FE131A">
        <w:rPr>
          <w:rFonts w:cs="Times New Roman"/>
          <w:u w:val="single"/>
        </w:rPr>
        <w:t xml:space="preserve">                                                  </w:t>
      </w:r>
      <w:r w:rsidRPr="00FE131A">
        <w:rPr>
          <w:u w:val="single"/>
        </w:rPr>
        <w:t>  </w:t>
      </w:r>
      <w:r w:rsidRPr="00FE131A">
        <w:t>.</w:t>
      </w:r>
    </w:p>
    <w:p w14:paraId="16A1A982" w14:textId="77777777" w:rsidR="00FE4710" w:rsidRPr="00FE131A" w:rsidRDefault="007152C8">
      <w:pPr>
        <w:tabs>
          <w:tab w:val="left" w:pos="360"/>
          <w:tab w:val="left" w:pos="810"/>
        </w:tabs>
        <w:spacing w:before="120"/>
        <w:ind w:left="810" w:hanging="810"/>
        <w:outlineLvl w:val="0"/>
        <w:rPr>
          <w:rFonts w:cs="Times New Roman"/>
        </w:rPr>
      </w:pPr>
      <w:r w:rsidRPr="00FE131A">
        <w:t>(s)</w:t>
      </w:r>
      <w:r w:rsidRPr="00FE131A">
        <w:tab/>
      </w:r>
      <w:r w:rsidRPr="00FE131A">
        <w:rPr>
          <w:b/>
        </w:rPr>
        <w:t>[   ]</w:t>
      </w:r>
      <w:r w:rsidRPr="00FE131A">
        <w:rPr>
          <w:b/>
        </w:rPr>
        <w:tab/>
        <w:t>Testing elections (4.06(B)).</w:t>
      </w:r>
      <w:r w:rsidRPr="00FE131A">
        <w:t xml:space="preserve"> The testing elections under Election(s) 33 </w:t>
      </w:r>
      <w:r w:rsidRPr="00FE131A">
        <w:rPr>
          <w:u w:val="single"/>
        </w:rPr>
        <w:t>         </w:t>
      </w:r>
      <w:r w:rsidRPr="00FE131A">
        <w:t xml:space="preserve"> are effective:</w:t>
      </w:r>
    </w:p>
    <w:p w14:paraId="52F09354"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7250D2B5" w14:textId="77777777" w:rsidR="00FE4710" w:rsidRPr="00FE131A" w:rsidRDefault="00FE4710">
      <w:pPr>
        <w:rPr>
          <w:rFonts w:cs="Times New Roman"/>
        </w:rPr>
      </w:pPr>
    </w:p>
    <w:p w14:paraId="21B057C0" w14:textId="77777777" w:rsidR="00FE4710" w:rsidRPr="00FE131A" w:rsidRDefault="00FE4710">
      <w:pPr>
        <w:rPr>
          <w:rFonts w:cs="Times New Roman"/>
          <w:b/>
        </w:rPr>
      </w:pPr>
    </w:p>
    <w:p w14:paraId="05232D1B" w14:textId="77777777" w:rsidR="00FE4710" w:rsidRPr="00FE131A" w:rsidRDefault="00FE4710">
      <w:pPr>
        <w:rPr>
          <w:rFonts w:cs="Times New Roman"/>
          <w:b/>
        </w:rPr>
        <w:sectPr w:rsidR="00FE4710" w:rsidRPr="00FE131A" w:rsidSect="00094477">
          <w:pgSz w:w="12240" w:h="15840" w:code="1"/>
          <w:pgMar w:top="720" w:right="1080" w:bottom="720" w:left="1080" w:header="720" w:footer="432" w:gutter="0"/>
          <w:pgNumType w:start="1"/>
          <w:cols w:space="720"/>
        </w:sectPr>
      </w:pPr>
    </w:p>
    <w:p w14:paraId="31861BCF" w14:textId="77777777" w:rsidR="00FE4710" w:rsidRPr="00FE131A" w:rsidRDefault="00FE4710">
      <w:pPr>
        <w:rPr>
          <w:vanish/>
        </w:rPr>
      </w:pPr>
    </w:p>
    <w:p w14:paraId="00E5941E" w14:textId="77777777" w:rsidR="00FE4710" w:rsidRPr="00FE131A" w:rsidRDefault="00FE4710"/>
    <w:p w14:paraId="026FF40E" w14:textId="77777777" w:rsidR="00FE4710" w:rsidRPr="00FE131A" w:rsidRDefault="007152C8">
      <w:pPr>
        <w:jc w:val="center"/>
        <w:rPr>
          <w:b/>
        </w:rPr>
      </w:pPr>
      <w:r w:rsidRPr="00FE131A">
        <w:rPr>
          <w:b/>
        </w:rPr>
        <w:t>APPENDIX B</w:t>
      </w:r>
    </w:p>
    <w:p w14:paraId="1BF2768F" w14:textId="77777777" w:rsidR="00FE4710" w:rsidRPr="00FE131A" w:rsidRDefault="007152C8">
      <w:pPr>
        <w:jc w:val="center"/>
        <w:rPr>
          <w:b/>
        </w:rPr>
      </w:pPr>
      <w:r w:rsidRPr="00FE131A">
        <w:rPr>
          <w:b/>
        </w:rPr>
        <w:t>BASIC PLAN DOCUMENT OVERRIDE ELECTIONS</w:t>
      </w:r>
    </w:p>
    <w:p w14:paraId="3FBB1723" w14:textId="77777777" w:rsidR="00FE4710" w:rsidRPr="00FE131A" w:rsidRDefault="00FE4710"/>
    <w:p w14:paraId="07737A57" w14:textId="77777777" w:rsidR="00FE4710" w:rsidRPr="00FE131A" w:rsidRDefault="007152C8">
      <w:pPr>
        <w:tabs>
          <w:tab w:val="left" w:pos="360"/>
        </w:tabs>
      </w:pPr>
      <w:r w:rsidRPr="00FE131A">
        <w:rPr>
          <w:u w:val="single"/>
        </w:rPr>
        <w:t>BASIC PLAN OVERRIDES</w:t>
      </w:r>
      <w:r w:rsidRPr="00FE131A">
        <w:t xml:space="preserve">. The Employer elects or does not elect to override various basic plan provisions as follows </w:t>
      </w:r>
      <w:r w:rsidRPr="00FE131A">
        <w:rPr>
          <w:i/>
        </w:rPr>
        <w:t>(Choose (a) or choose one or more of (b) through (</w:t>
      </w:r>
      <w:r w:rsidRPr="00FE131A">
        <w:rPr>
          <w:rFonts w:cs="Times New Roman"/>
          <w:i/>
          <w:iCs/>
        </w:rPr>
        <w:t>j</w:t>
      </w:r>
      <w:r w:rsidRPr="00FE131A">
        <w:rPr>
          <w:i/>
          <w:iCs/>
        </w:rPr>
        <w:t>).)</w:t>
      </w:r>
      <w:r w:rsidRPr="00FE131A">
        <w:t>:</w:t>
      </w:r>
    </w:p>
    <w:p w14:paraId="74290483" w14:textId="77777777" w:rsidR="00FE4710" w:rsidRPr="00FE131A" w:rsidRDefault="007152C8">
      <w:pPr>
        <w:spacing w:before="120" w:line="240" w:lineRule="atLeast"/>
      </w:pPr>
      <w:r w:rsidRPr="00FE131A">
        <w:rPr>
          <w:i/>
        </w:rPr>
        <w:t xml:space="preserve">[Note: If the Employer elects (a), do not complete the balance of this </w:t>
      </w:r>
      <w:r w:rsidRPr="00FE131A">
        <w:rPr>
          <w:rFonts w:cs="Times New Roman"/>
          <w:i/>
          <w:iCs/>
        </w:rPr>
        <w:t>Appendix B</w:t>
      </w:r>
      <w:r w:rsidRPr="00FE131A">
        <w:t>.</w:t>
      </w:r>
      <w:r w:rsidRPr="00FE131A">
        <w:rPr>
          <w:i/>
        </w:rPr>
        <w:t>]</w:t>
      </w:r>
    </w:p>
    <w:p w14:paraId="649F1C89" w14:textId="77777777" w:rsidR="00FE4710" w:rsidRPr="00FE131A" w:rsidRDefault="007152C8">
      <w:pPr>
        <w:tabs>
          <w:tab w:val="left" w:pos="360"/>
          <w:tab w:val="left" w:pos="810"/>
        </w:tabs>
        <w:spacing w:before="120"/>
        <w:outlineLvl w:val="0"/>
      </w:pPr>
      <w:r w:rsidRPr="00FE131A">
        <w:t>(a)</w:t>
      </w:r>
      <w:r w:rsidRPr="00FE131A">
        <w:tab/>
      </w:r>
      <w:r w:rsidRPr="00FE131A">
        <w:rPr>
          <w:b/>
        </w:rPr>
        <w:t>[   ]</w:t>
      </w:r>
      <w:r w:rsidRPr="00FE131A">
        <w:rPr>
          <w:b/>
        </w:rPr>
        <w:tab/>
        <w:t xml:space="preserve">Not applicable. </w:t>
      </w:r>
      <w:r w:rsidRPr="00FE131A">
        <w:t>The Employer does not elect to override any basic plan provisions.</w:t>
      </w:r>
    </w:p>
    <w:p w14:paraId="471692DA" w14:textId="77777777" w:rsidR="00FE4710" w:rsidRPr="00FE131A" w:rsidRDefault="007152C8">
      <w:pPr>
        <w:tabs>
          <w:tab w:val="left" w:pos="360"/>
          <w:tab w:val="left" w:pos="810"/>
        </w:tabs>
        <w:spacing w:before="120"/>
        <w:outlineLvl w:val="0"/>
      </w:pPr>
      <w:r w:rsidRPr="00FE131A">
        <w:rPr>
          <w:i/>
        </w:rPr>
        <w:t xml:space="preserve">[Note: The Employer at the time of restating its Plan with this Adoption Agreement may make an election on Appendix A (Election </w:t>
      </w:r>
      <w:r w:rsidRPr="00FE131A">
        <w:rPr>
          <w:rFonts w:cs="Times New Roman"/>
          <w:i/>
          <w:iCs/>
        </w:rPr>
        <w:t>(q</w:t>
      </w:r>
      <w:r w:rsidRPr="00FE131A">
        <w:rPr>
          <w:i/>
        </w:rPr>
        <w:t xml:space="preserve">)) to specify a special Effective Date for any override provision the Employer elects in this </w:t>
      </w:r>
      <w:r w:rsidRPr="00FE131A">
        <w:rPr>
          <w:rFonts w:cs="Times New Roman"/>
          <w:i/>
          <w:iCs/>
        </w:rPr>
        <w:t>Appendix B</w:t>
      </w:r>
      <w:r w:rsidRPr="00FE131A">
        <w:rPr>
          <w:i/>
        </w:rPr>
        <w:t>. If the Employer, after it has executed this Adoption Agreement, later amends its Plan to change any election on this Appendix B, the Employer should document the Effective Date of the Appendix B amendment on the Execution Page or otherwise in the amendment.]</w:t>
      </w:r>
    </w:p>
    <w:p w14:paraId="480CA24A" w14:textId="77777777" w:rsidR="00FE4710" w:rsidRPr="00FE131A" w:rsidRDefault="007152C8">
      <w:pPr>
        <w:tabs>
          <w:tab w:val="left" w:pos="360"/>
          <w:tab w:val="left" w:pos="810"/>
        </w:tabs>
        <w:spacing w:before="120"/>
        <w:outlineLvl w:val="0"/>
      </w:pPr>
      <w:r w:rsidRPr="00FE131A">
        <w:t>(b)</w:t>
      </w:r>
      <w:r w:rsidRPr="00FE131A">
        <w:tab/>
      </w:r>
      <w:r w:rsidRPr="00FE131A">
        <w:rPr>
          <w:b/>
        </w:rPr>
        <w:t>[   ]</w:t>
      </w:r>
      <w:r w:rsidRPr="00FE131A">
        <w:rPr>
          <w:b/>
        </w:rPr>
        <w:tab/>
        <w:t>Definition (Article 1) overrides.</w:t>
      </w:r>
      <w:r w:rsidRPr="00FE131A">
        <w:t xml:space="preserve"> </w:t>
      </w:r>
      <w:r w:rsidRPr="00FE131A">
        <w:rPr>
          <w:i/>
        </w:rPr>
        <w:t>(Choose one or more of (1) through (</w:t>
      </w:r>
      <w:r w:rsidRPr="00FE131A">
        <w:rPr>
          <w:rFonts w:cs="Times New Roman"/>
          <w:i/>
          <w:iCs/>
        </w:rPr>
        <w:t>6</w:t>
      </w:r>
      <w:r w:rsidRPr="00FE131A">
        <w:rPr>
          <w:i/>
          <w:iCs/>
        </w:rPr>
        <w:t>) if</w:t>
      </w:r>
      <w:r w:rsidRPr="00FE131A">
        <w:rPr>
          <w:i/>
        </w:rPr>
        <w:t xml:space="preserve"> applicable.)</w:t>
      </w:r>
      <w:r w:rsidRPr="00FE131A">
        <w:t>:</w:t>
      </w:r>
    </w:p>
    <w:p w14:paraId="27BADCB5" w14:textId="77777777" w:rsidR="00FE4710" w:rsidRPr="00FE131A" w:rsidRDefault="007152C8">
      <w:pPr>
        <w:tabs>
          <w:tab w:val="left" w:pos="810"/>
          <w:tab w:val="left" w:pos="1260"/>
        </w:tabs>
        <w:spacing w:before="120"/>
        <w:ind w:left="360"/>
        <w:outlineLvl w:val="0"/>
      </w:pPr>
      <w:r w:rsidRPr="00FE131A">
        <w:t>(1)</w:t>
      </w:r>
      <w:r w:rsidRPr="00FE131A">
        <w:tab/>
      </w:r>
      <w:r w:rsidRPr="00FE131A">
        <w:rPr>
          <w:rFonts w:cs="Times New Roman"/>
          <w:b/>
          <w:bCs/>
        </w:rPr>
        <w:t>[   ]</w:t>
      </w:r>
      <w:r w:rsidRPr="00FE131A">
        <w:rPr>
          <w:rFonts w:cs="Times New Roman"/>
          <w:b/>
          <w:bCs/>
        </w:rPr>
        <w:tab/>
      </w:r>
      <w:r w:rsidRPr="00FE131A">
        <w:rPr>
          <w:b/>
        </w:rPr>
        <w:t>Compensation Overrides.</w:t>
      </w:r>
      <w:r w:rsidRPr="00FE131A">
        <w:t xml:space="preserve"> </w:t>
      </w:r>
      <w:r w:rsidRPr="00FE131A">
        <w:rPr>
          <w:i/>
        </w:rPr>
        <w:t>(Choose one or more of a., b., and c.)</w:t>
      </w:r>
      <w:r w:rsidRPr="00FE131A">
        <w:t>:</w:t>
      </w:r>
    </w:p>
    <w:p w14:paraId="46B1CDD7" w14:textId="77777777" w:rsidR="00FE4710" w:rsidRPr="00FE131A" w:rsidRDefault="007152C8">
      <w:pPr>
        <w:tabs>
          <w:tab w:val="left" w:pos="1260"/>
          <w:tab w:val="left" w:pos="1710"/>
        </w:tabs>
        <w:spacing w:before="120"/>
        <w:ind w:left="1710" w:hanging="900"/>
        <w:outlineLvl w:val="0"/>
      </w:pPr>
      <w:r w:rsidRPr="00FE131A">
        <w:t>a.</w:t>
      </w:r>
      <w:r w:rsidRPr="00FE131A">
        <w:tab/>
      </w:r>
      <w:r w:rsidRPr="00FE131A">
        <w:rPr>
          <w:b/>
        </w:rPr>
        <w:t>[   ]</w:t>
      </w:r>
      <w:r w:rsidRPr="00FE131A">
        <w:rPr>
          <w:b/>
        </w:rPr>
        <w:tab/>
        <w:t>W</w:t>
      </w:r>
      <w:r w:rsidRPr="00FE131A">
        <w:rPr>
          <w:b/>
        </w:rPr>
        <w:noBreakHyphen/>
        <w:t xml:space="preserve">2 Compensation exclusion of paid/reimbursed moving expenses (1.11(B)(1)). </w:t>
      </w:r>
      <w:r w:rsidRPr="00FE131A">
        <w:t>W</w:t>
      </w:r>
      <w:r w:rsidRPr="00FE131A">
        <w:noBreakHyphen/>
        <w:t>2 Compensation excludes amounts paid or reimbursed by the Employer for moving expenses incurred by an Employee, but only to the extent that, at the time of payment, it is reasonable to believe that the Employee may deduct these amounts under Code §217.</w:t>
      </w:r>
    </w:p>
    <w:p w14:paraId="2E3292E3"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Alternative (general) 415 Compensation (1.11(B)(4)).</w:t>
      </w:r>
      <w:r w:rsidRPr="00FE131A">
        <w:t xml:space="preserve"> The Employer elects to apply the alternative (general) 415 definition of Compensation in lieu of simplified 415 Compensation.</w:t>
      </w:r>
    </w:p>
    <w:p w14:paraId="6539E9E0" w14:textId="77777777"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 xml:space="preserve">Inclusion of Deemed 125 Compensation (1.11(C)). </w:t>
      </w:r>
      <w:r w:rsidRPr="00FE131A">
        <w:t>Compensation under Section 1.11 includes Deemed 125 Compensation.</w:t>
      </w:r>
    </w:p>
    <w:p w14:paraId="79CE274A" w14:textId="77777777" w:rsidR="00FE4710" w:rsidRPr="00FE131A" w:rsidRDefault="007152C8">
      <w:pPr>
        <w:tabs>
          <w:tab w:val="left" w:pos="810"/>
          <w:tab w:val="left" w:pos="1260"/>
        </w:tabs>
        <w:spacing w:before="120"/>
        <w:ind w:left="1260" w:hanging="900"/>
        <w:outlineLvl w:val="0"/>
      </w:pPr>
      <w:r w:rsidRPr="00FE131A">
        <w:t>(2)</w:t>
      </w:r>
      <w:r w:rsidRPr="00FE131A">
        <w:tab/>
      </w:r>
      <w:r w:rsidRPr="00FE131A">
        <w:rPr>
          <w:b/>
        </w:rPr>
        <w:t>[   ]</w:t>
      </w:r>
      <w:r w:rsidRPr="00FE131A">
        <w:rPr>
          <w:b/>
        </w:rPr>
        <w:tab/>
        <w:t>Treatment of Differential Wage Payments (1.11(L)).</w:t>
      </w:r>
      <w:r w:rsidRPr="00FE131A">
        <w:t xml:space="preserve"> In lieu of the provisions of Section 1.11(L), the Employer elects the following </w:t>
      </w:r>
      <w:r w:rsidRPr="00FE131A">
        <w:rPr>
          <w:i/>
        </w:rPr>
        <w:t>(Choose one or more of a., b., c., and d.)</w:t>
      </w:r>
      <w:r w:rsidRPr="00FE131A">
        <w:t>:</w:t>
      </w:r>
    </w:p>
    <w:p w14:paraId="74C637D1" w14:textId="77777777" w:rsidR="00FE4710" w:rsidRPr="00FE131A" w:rsidRDefault="007152C8">
      <w:pPr>
        <w:tabs>
          <w:tab w:val="left" w:pos="1260"/>
          <w:tab w:val="left" w:pos="1710"/>
        </w:tabs>
        <w:spacing w:before="120"/>
        <w:ind w:left="1710" w:hanging="900"/>
        <w:outlineLvl w:val="0"/>
      </w:pPr>
      <w:r w:rsidRPr="00FE131A">
        <w:t>a.</w:t>
      </w:r>
      <w:r w:rsidRPr="00FE131A">
        <w:tab/>
      </w:r>
      <w:r w:rsidRPr="00FE131A">
        <w:rPr>
          <w:b/>
        </w:rPr>
        <w:t>[   ]</w:t>
      </w:r>
      <w:r w:rsidRPr="00FE131A">
        <w:rPr>
          <w:b/>
        </w:rPr>
        <w:tab/>
        <w:t xml:space="preserve">Effective date. </w:t>
      </w:r>
      <w:r w:rsidRPr="00FE131A">
        <w:t xml:space="preserve">The inclusion is effective for Plan Years beginning after </w:t>
      </w:r>
      <w:r w:rsidRPr="00FE131A">
        <w:rPr>
          <w:u w:val="single"/>
        </w:rPr>
        <w:t>                        </w:t>
      </w:r>
      <w:r w:rsidRPr="00FE131A">
        <w:t xml:space="preserve"> </w:t>
      </w:r>
      <w:r w:rsidRPr="00FE131A">
        <w:rPr>
          <w:i/>
        </w:rPr>
        <w:t>(may not be earlier than December 31, 2008)</w:t>
      </w:r>
      <w:r w:rsidRPr="00FE131A">
        <w:t>.</w:t>
      </w:r>
    </w:p>
    <w:p w14:paraId="73584987" w14:textId="77777777" w:rsidR="00FE4710" w:rsidRPr="00FE131A" w:rsidRDefault="007152C8">
      <w:pPr>
        <w:tabs>
          <w:tab w:val="left" w:pos="1260"/>
          <w:tab w:val="left" w:pos="1710"/>
        </w:tabs>
        <w:spacing w:before="120"/>
        <w:ind w:left="810"/>
        <w:outlineLvl w:val="0"/>
      </w:pPr>
      <w:r w:rsidRPr="00FE131A">
        <w:t>b.</w:t>
      </w:r>
      <w:r w:rsidRPr="00FE131A">
        <w:tab/>
      </w:r>
      <w:r w:rsidRPr="00FE131A">
        <w:rPr>
          <w:b/>
        </w:rPr>
        <w:t>[   ]</w:t>
      </w:r>
      <w:r w:rsidRPr="00FE131A">
        <w:rPr>
          <w:b/>
        </w:rPr>
        <w:tab/>
        <w:t xml:space="preserve">Elective Deferrals only. </w:t>
      </w:r>
      <w:r w:rsidRPr="00FE131A">
        <w:t>The inclusion only applies to Compensation for purposes of Elective Deferrals.</w:t>
      </w:r>
    </w:p>
    <w:p w14:paraId="1D09C2F2" w14:textId="77777777" w:rsidR="00FE4710" w:rsidRPr="00FE131A" w:rsidRDefault="007152C8">
      <w:pPr>
        <w:tabs>
          <w:tab w:val="left" w:pos="1260"/>
          <w:tab w:val="left" w:pos="1710"/>
        </w:tabs>
        <w:spacing w:before="120"/>
        <w:ind w:left="810"/>
        <w:outlineLvl w:val="0"/>
      </w:pPr>
      <w:r w:rsidRPr="00FE131A">
        <w:t>c.</w:t>
      </w:r>
      <w:r w:rsidRPr="00FE131A">
        <w:tab/>
      </w:r>
      <w:r w:rsidRPr="00FE131A">
        <w:rPr>
          <w:b/>
        </w:rPr>
        <w:t>[   ]</w:t>
      </w:r>
      <w:r w:rsidRPr="00FE131A">
        <w:rPr>
          <w:b/>
        </w:rPr>
        <w:tab/>
        <w:t xml:space="preserve">Not included. </w:t>
      </w:r>
      <w:r w:rsidRPr="00FE131A">
        <w:t>The inclusion does not apply to Compensation for purposes of any Contribution Type.</w:t>
      </w:r>
    </w:p>
    <w:p w14:paraId="1A887DFB" w14:textId="77777777" w:rsidR="00FE4710" w:rsidRPr="00FE131A" w:rsidRDefault="007152C8">
      <w:pPr>
        <w:tabs>
          <w:tab w:val="left" w:pos="1260"/>
          <w:tab w:val="left" w:pos="1710"/>
          <w:tab w:val="left" w:pos="2160"/>
          <w:tab w:val="left" w:pos="8640"/>
        </w:tabs>
        <w:spacing w:before="120"/>
        <w:ind w:left="1713" w:hanging="907"/>
        <w:outlineLvl w:val="0"/>
      </w:pPr>
      <w:r w:rsidRPr="00FE131A">
        <w:t>d.</w:t>
      </w:r>
      <w:r w:rsidRPr="00FE131A">
        <w:tab/>
      </w:r>
      <w:r w:rsidRPr="00FE131A">
        <w:rPr>
          <w:b/>
        </w:rPr>
        <w:t>[   ]</w:t>
      </w:r>
      <w:r w:rsidRPr="00FE131A">
        <w:tab/>
      </w:r>
      <w:r w:rsidRPr="00FE131A">
        <w:rPr>
          <w:b/>
        </w:rPr>
        <w:t>Other:</w:t>
      </w:r>
      <w:r w:rsidRPr="00FE131A">
        <w:t xml:space="preserve"> </w:t>
      </w:r>
      <w:r w:rsidRPr="00FE131A">
        <w:rPr>
          <w:rFonts w:cs="Times New Roman"/>
          <w:u w:val="single"/>
        </w:rPr>
        <w:t> </w:t>
      </w:r>
      <w:r w:rsidRPr="00FE131A">
        <w:rPr>
          <w:u w:val="single"/>
        </w:rPr>
        <w:tab/>
      </w:r>
      <w:r w:rsidRPr="00FE131A">
        <w:t xml:space="preserve"> </w:t>
      </w:r>
      <w:r w:rsidRPr="00FE131A">
        <w:rPr>
          <w:i/>
        </w:rPr>
        <w:t>(specify other Contribution Type Compensation which includes Differential Wage Payments)</w:t>
      </w:r>
    </w:p>
    <w:p w14:paraId="0155C547" w14:textId="77777777" w:rsidR="00FE4710" w:rsidRPr="00FE131A" w:rsidRDefault="007152C8">
      <w:pPr>
        <w:tabs>
          <w:tab w:val="left" w:pos="810"/>
          <w:tab w:val="left" w:pos="1260"/>
          <w:tab w:val="left" w:pos="2070"/>
          <w:tab w:val="left" w:pos="9990"/>
        </w:tabs>
        <w:spacing w:before="120"/>
        <w:ind w:left="1260" w:hanging="900"/>
        <w:outlineLvl w:val="0"/>
      </w:pPr>
      <w:r w:rsidRPr="00FE131A">
        <w:t>(3)</w:t>
      </w:r>
      <w:r w:rsidRPr="00FE131A">
        <w:tab/>
      </w:r>
      <w:r w:rsidRPr="00FE131A">
        <w:rPr>
          <w:b/>
        </w:rPr>
        <w:t>[   ]</w:t>
      </w:r>
      <w:r w:rsidRPr="00FE131A">
        <w:rPr>
          <w:b/>
        </w:rPr>
        <w:tab/>
        <w:t>Alternate Definition of Disability (1.19).</w:t>
      </w:r>
      <w:r w:rsidRPr="00FE131A">
        <w:t xml:space="preserve"> Disabled means </w:t>
      </w:r>
      <w:r w:rsidRPr="00FE131A">
        <w:rPr>
          <w:rFonts w:cs="Times New Roman"/>
          <w:u w:val="single"/>
        </w:rPr>
        <w:t> </w:t>
      </w:r>
      <w:r w:rsidRPr="00FE131A">
        <w:rPr>
          <w:rFonts w:cs="Times New Roman"/>
          <w:u w:val="single"/>
        </w:rPr>
        <w:tab/>
      </w:r>
    </w:p>
    <w:p w14:paraId="527DE605" w14:textId="77777777" w:rsidR="00FE4710" w:rsidRPr="00FE131A" w:rsidRDefault="007152C8">
      <w:pPr>
        <w:tabs>
          <w:tab w:val="left" w:pos="810"/>
          <w:tab w:val="left" w:pos="1260"/>
          <w:tab w:val="left" w:pos="2070"/>
          <w:tab w:val="left" w:pos="7920"/>
        </w:tabs>
        <w:spacing w:before="120"/>
        <w:ind w:left="1260" w:hanging="900"/>
        <w:outlineLvl w:val="0"/>
      </w:pPr>
      <w:r w:rsidRPr="00FE131A">
        <w:t>(4)</w:t>
      </w:r>
      <w:r w:rsidRPr="00FE131A">
        <w:tab/>
      </w:r>
      <w:r w:rsidRPr="00FE131A">
        <w:rPr>
          <w:b/>
        </w:rPr>
        <w:t>[   ]</w:t>
      </w:r>
      <w:r w:rsidRPr="00FE131A">
        <w:rPr>
          <w:b/>
        </w:rPr>
        <w:tab/>
        <w:t xml:space="preserve">Inclusion of Reclassified Employees (1.35(D)). </w:t>
      </w:r>
      <w:r w:rsidRPr="00FE131A">
        <w:t xml:space="preserve">The Employer for purposes of the following Contribution Types, does not exclude Reclassified Employees (or the following categories of Reclassified Employees): </w:t>
      </w:r>
      <w:r w:rsidRPr="00FE131A">
        <w:rPr>
          <w:rFonts w:cs="Times New Roman"/>
          <w:u w:val="single"/>
        </w:rPr>
        <w:t>                                </w:t>
      </w:r>
      <w:r w:rsidRPr="00FE131A">
        <w:t xml:space="preserve"> </w:t>
      </w:r>
      <w:r w:rsidRPr="00FE131A">
        <w:rPr>
          <w:i/>
        </w:rPr>
        <w:t>(specify Contribution Types and/or categories of Reclassified Employees)</w:t>
      </w:r>
      <w:r w:rsidRPr="00FE131A">
        <w:t>.</w:t>
      </w:r>
    </w:p>
    <w:p w14:paraId="42EE349F" w14:textId="77777777" w:rsidR="00FE4710" w:rsidRPr="00FE131A" w:rsidRDefault="007152C8">
      <w:pPr>
        <w:keepNext/>
        <w:tabs>
          <w:tab w:val="left" w:pos="810"/>
          <w:tab w:val="left" w:pos="1260"/>
          <w:tab w:val="left" w:pos="2070"/>
        </w:tabs>
        <w:spacing w:before="120"/>
        <w:ind w:left="1267" w:hanging="907"/>
        <w:outlineLvl w:val="0"/>
      </w:pPr>
      <w:r w:rsidRPr="00FE131A">
        <w:t>(5)</w:t>
      </w:r>
      <w:r w:rsidRPr="00FE131A">
        <w:tab/>
      </w:r>
      <w:r w:rsidRPr="00FE131A">
        <w:rPr>
          <w:b/>
        </w:rPr>
        <w:t>[   ]</w:t>
      </w:r>
      <w:r w:rsidRPr="00FE131A">
        <w:rPr>
          <w:b/>
        </w:rPr>
        <w:tab/>
        <w:t>Transition Rules (1.35(F)).</w:t>
      </w:r>
      <w:r w:rsidRPr="00FE131A">
        <w:t xml:space="preserve"> The following transition rules related to eligibility to make elective deferrals do not apply: ___________________________________________________________________________________</w:t>
      </w:r>
    </w:p>
    <w:p w14:paraId="47657ECB" w14:textId="5E50D037" w:rsidR="00FE4710" w:rsidRDefault="007152C8">
      <w:pPr>
        <w:tabs>
          <w:tab w:val="left" w:pos="810"/>
          <w:tab w:val="left" w:pos="1260"/>
          <w:tab w:val="left" w:pos="7920"/>
        </w:tabs>
        <w:spacing w:before="120"/>
        <w:ind w:left="1260" w:hanging="900"/>
        <w:outlineLvl w:val="0"/>
      </w:pPr>
      <w:r w:rsidRPr="00FE131A">
        <w:t>(6)</w:t>
      </w:r>
      <w:r w:rsidRPr="00FE131A">
        <w:tab/>
      </w:r>
      <w:r w:rsidRPr="00FE131A">
        <w:rPr>
          <w:b/>
        </w:rPr>
        <w:t>[   ]</w:t>
      </w:r>
      <w:r w:rsidRPr="00FE131A">
        <w:rPr>
          <w:b/>
        </w:rPr>
        <w:tab/>
        <w:t>ERISA Provisions (1.33).</w:t>
      </w:r>
      <w:r w:rsidRPr="00FE131A">
        <w:t xml:space="preserve"> The ERISA provisions contained in the following sections will apply even though the Plan is not an ERISA Plan:  </w:t>
      </w:r>
    </w:p>
    <w:p w14:paraId="4A8F7E8E" w14:textId="77777777" w:rsidR="008B3857" w:rsidRPr="00FE131A" w:rsidRDefault="008B3857" w:rsidP="008B3857">
      <w:pPr>
        <w:tabs>
          <w:tab w:val="left" w:pos="1260"/>
          <w:tab w:val="left" w:pos="1710"/>
        </w:tabs>
        <w:spacing w:before="120"/>
        <w:ind w:left="1710" w:hanging="900"/>
        <w:outlineLvl w:val="0"/>
      </w:pPr>
      <w:r w:rsidRPr="00FE131A">
        <w:t>a.</w:t>
      </w:r>
      <w:r w:rsidRPr="00FE131A">
        <w:tab/>
      </w:r>
      <w:r w:rsidRPr="00FE131A">
        <w:rPr>
          <w:b/>
        </w:rPr>
        <w:t>[   ]</w:t>
      </w:r>
      <w:r w:rsidRPr="00FE131A">
        <w:rPr>
          <w:b/>
        </w:rPr>
        <w:tab/>
      </w:r>
      <w:r>
        <w:rPr>
          <w:b/>
        </w:rPr>
        <w:t xml:space="preserve">Section 1.35(E) </w:t>
      </w:r>
      <w:r>
        <w:rPr>
          <w:bCs/>
        </w:rPr>
        <w:t>relating to Employer Contributions for employees working less than 20 hours/week.</w:t>
      </w:r>
      <w:r>
        <w:rPr>
          <w:b/>
        </w:rPr>
        <w:t xml:space="preserve"> </w:t>
      </w:r>
    </w:p>
    <w:p w14:paraId="7DF6ECD1" w14:textId="77777777" w:rsidR="008B3857" w:rsidRPr="00F838C8" w:rsidRDefault="008B3857" w:rsidP="008B3857">
      <w:pPr>
        <w:tabs>
          <w:tab w:val="left" w:pos="1260"/>
          <w:tab w:val="left" w:pos="1710"/>
        </w:tabs>
        <w:spacing w:before="120"/>
        <w:ind w:left="810"/>
        <w:outlineLvl w:val="0"/>
        <w:rPr>
          <w:bCs/>
        </w:rPr>
      </w:pPr>
      <w:r w:rsidRPr="00FE131A">
        <w:t>b.</w:t>
      </w:r>
      <w:r w:rsidRPr="00FE131A">
        <w:tab/>
      </w:r>
      <w:r w:rsidRPr="00FE131A">
        <w:rPr>
          <w:b/>
        </w:rPr>
        <w:t>[   ]</w:t>
      </w:r>
      <w:r w:rsidRPr="00FE131A">
        <w:rPr>
          <w:b/>
        </w:rPr>
        <w:tab/>
      </w:r>
      <w:r>
        <w:rPr>
          <w:b/>
        </w:rPr>
        <w:t xml:space="preserve">Section 1.66(C) </w:t>
      </w:r>
      <w:r>
        <w:rPr>
          <w:bCs/>
        </w:rPr>
        <w:t>relating to nondiscrimination rules for elective service crediting.</w:t>
      </w:r>
    </w:p>
    <w:p w14:paraId="04E808F6" w14:textId="77777777" w:rsidR="008B3857" w:rsidRPr="00FC19A8" w:rsidRDefault="008B3857" w:rsidP="008B3857">
      <w:pPr>
        <w:tabs>
          <w:tab w:val="left" w:pos="1260"/>
          <w:tab w:val="left" w:pos="1710"/>
        </w:tabs>
        <w:spacing w:before="120"/>
        <w:ind w:left="810"/>
        <w:outlineLvl w:val="0"/>
        <w:rPr>
          <w:bCs/>
        </w:rPr>
      </w:pPr>
      <w:r w:rsidRPr="00FE131A">
        <w:t>c.</w:t>
      </w:r>
      <w:r w:rsidRPr="00FE131A">
        <w:tab/>
      </w:r>
      <w:r w:rsidRPr="00FE131A">
        <w:rPr>
          <w:b/>
        </w:rPr>
        <w:t>[   ]</w:t>
      </w:r>
      <w:r w:rsidRPr="00FE131A">
        <w:rPr>
          <w:b/>
        </w:rPr>
        <w:tab/>
      </w:r>
      <w:r>
        <w:rPr>
          <w:b/>
        </w:rPr>
        <w:t xml:space="preserve">Section 5.04 </w:t>
      </w:r>
      <w:r>
        <w:rPr>
          <w:bCs/>
        </w:rPr>
        <w:t>relating to Cash-out distributions.</w:t>
      </w:r>
    </w:p>
    <w:p w14:paraId="54AC82BC" w14:textId="77777777" w:rsidR="008B3857" w:rsidRPr="00F838C8" w:rsidRDefault="008B3857" w:rsidP="008B3857">
      <w:pPr>
        <w:tabs>
          <w:tab w:val="left" w:pos="1260"/>
          <w:tab w:val="left" w:pos="1710"/>
        </w:tabs>
        <w:spacing w:before="120"/>
        <w:ind w:left="810"/>
        <w:outlineLvl w:val="0"/>
        <w:rPr>
          <w:bCs/>
        </w:rPr>
      </w:pPr>
      <w:r>
        <w:t>d</w:t>
      </w:r>
      <w:r w:rsidRPr="00FE131A">
        <w:t>.</w:t>
      </w:r>
      <w:r w:rsidRPr="00FE131A">
        <w:tab/>
      </w:r>
      <w:r w:rsidRPr="00FE131A">
        <w:rPr>
          <w:b/>
        </w:rPr>
        <w:t>[   ]</w:t>
      </w:r>
      <w:r w:rsidRPr="00FE131A">
        <w:rPr>
          <w:b/>
        </w:rPr>
        <w:tab/>
      </w:r>
      <w:r>
        <w:rPr>
          <w:b/>
        </w:rPr>
        <w:t xml:space="preserve">Section 5.07 </w:t>
      </w:r>
      <w:r>
        <w:rPr>
          <w:bCs/>
        </w:rPr>
        <w:t>relating to the timing of forfeitures.</w:t>
      </w:r>
    </w:p>
    <w:p w14:paraId="79203711" w14:textId="77777777" w:rsidR="008B3857" w:rsidRPr="00FC19A8" w:rsidRDefault="008B3857" w:rsidP="008B3857">
      <w:pPr>
        <w:tabs>
          <w:tab w:val="left" w:pos="1260"/>
          <w:tab w:val="left" w:pos="1710"/>
        </w:tabs>
        <w:spacing w:before="120"/>
        <w:ind w:left="810"/>
        <w:outlineLvl w:val="0"/>
        <w:rPr>
          <w:bCs/>
        </w:rPr>
      </w:pPr>
      <w:r>
        <w:t>e</w:t>
      </w:r>
      <w:r w:rsidRPr="00FE131A">
        <w:t>.</w:t>
      </w:r>
      <w:r w:rsidRPr="00FE131A">
        <w:tab/>
      </w:r>
      <w:r w:rsidRPr="00FE131A">
        <w:rPr>
          <w:b/>
        </w:rPr>
        <w:t>[   ]</w:t>
      </w:r>
      <w:r w:rsidRPr="00FE131A">
        <w:rPr>
          <w:b/>
        </w:rPr>
        <w:tab/>
      </w:r>
      <w:r>
        <w:rPr>
          <w:b/>
        </w:rPr>
        <w:t xml:space="preserve">Section 5.08 </w:t>
      </w:r>
      <w:r>
        <w:rPr>
          <w:bCs/>
        </w:rPr>
        <w:t>relating to vesting schedule amendments.</w:t>
      </w:r>
    </w:p>
    <w:p w14:paraId="63ED8009" w14:textId="77777777" w:rsidR="008B3857" w:rsidRPr="00FC19A8" w:rsidRDefault="008B3857" w:rsidP="008B3857">
      <w:pPr>
        <w:tabs>
          <w:tab w:val="left" w:pos="1260"/>
          <w:tab w:val="left" w:pos="1710"/>
        </w:tabs>
        <w:spacing w:before="120"/>
        <w:ind w:left="810"/>
        <w:outlineLvl w:val="0"/>
        <w:rPr>
          <w:bCs/>
        </w:rPr>
      </w:pPr>
      <w:r>
        <w:t>f</w:t>
      </w:r>
      <w:r w:rsidRPr="00FE131A">
        <w:t>.</w:t>
      </w:r>
      <w:r w:rsidRPr="00FE131A">
        <w:tab/>
      </w:r>
      <w:r w:rsidRPr="00FE131A">
        <w:rPr>
          <w:b/>
        </w:rPr>
        <w:t>[   ]</w:t>
      </w:r>
      <w:r w:rsidRPr="00FE131A">
        <w:rPr>
          <w:b/>
        </w:rPr>
        <w:tab/>
      </w:r>
      <w:r>
        <w:rPr>
          <w:b/>
        </w:rPr>
        <w:t xml:space="preserve">Section 6.01 </w:t>
      </w:r>
      <w:r>
        <w:rPr>
          <w:bCs/>
        </w:rPr>
        <w:t>relating to entitlement to distributions.</w:t>
      </w:r>
    </w:p>
    <w:p w14:paraId="309B4823" w14:textId="425CCD80" w:rsidR="008B3857" w:rsidRPr="00FE131A" w:rsidRDefault="008B3857" w:rsidP="00BD22F9">
      <w:pPr>
        <w:tabs>
          <w:tab w:val="left" w:pos="1260"/>
          <w:tab w:val="left" w:pos="1710"/>
          <w:tab w:val="left" w:pos="2160"/>
          <w:tab w:val="left" w:pos="8640"/>
        </w:tabs>
        <w:spacing w:before="120"/>
        <w:ind w:left="1713" w:hanging="907"/>
        <w:outlineLvl w:val="0"/>
      </w:pPr>
      <w:r>
        <w:t>g</w:t>
      </w:r>
      <w:r w:rsidRPr="00FE131A">
        <w:t>.</w:t>
      </w:r>
      <w:r w:rsidRPr="00FE131A">
        <w:tab/>
      </w:r>
      <w:r w:rsidRPr="00FE131A">
        <w:rPr>
          <w:b/>
        </w:rPr>
        <w:t>[   ]</w:t>
      </w:r>
      <w:r w:rsidRPr="00FE131A">
        <w:tab/>
      </w:r>
      <w:r w:rsidRPr="00FE131A">
        <w:rPr>
          <w:b/>
        </w:rPr>
        <w:t>Other:</w:t>
      </w:r>
      <w:r w:rsidRPr="00FE131A">
        <w:t xml:space="preserve"> </w:t>
      </w:r>
      <w:r w:rsidRPr="00FE131A">
        <w:rPr>
          <w:rFonts w:cs="Times New Roman"/>
          <w:u w:val="single"/>
        </w:rPr>
        <w:t> </w:t>
      </w:r>
      <w:r w:rsidRPr="00FE131A">
        <w:rPr>
          <w:u w:val="single"/>
        </w:rPr>
        <w:tab/>
      </w:r>
      <w:r w:rsidRPr="00FE131A">
        <w:t xml:space="preserve"> </w:t>
      </w:r>
    </w:p>
    <w:p w14:paraId="669682E2" w14:textId="056DEFA0" w:rsidR="006063AD" w:rsidRPr="005E49E9" w:rsidRDefault="006063AD" w:rsidP="006063AD">
      <w:pPr>
        <w:keepNext/>
        <w:tabs>
          <w:tab w:val="left" w:pos="360"/>
          <w:tab w:val="left" w:pos="810"/>
          <w:tab w:val="left" w:pos="7200"/>
        </w:tabs>
        <w:spacing w:before="120"/>
        <w:ind w:left="810" w:hanging="810"/>
        <w:outlineLvl w:val="0"/>
        <w:rPr>
          <w:rFonts w:eastAsia="Times New Roman"/>
          <w:szCs w:val="18"/>
        </w:rPr>
      </w:pPr>
      <w:r w:rsidRPr="005E49E9">
        <w:rPr>
          <w:rFonts w:eastAsia="Times New Roman"/>
          <w:szCs w:val="18"/>
        </w:rPr>
        <w:t>(c)</w:t>
      </w:r>
      <w:r w:rsidRPr="005E49E9">
        <w:rPr>
          <w:rFonts w:eastAsia="Times New Roman"/>
          <w:szCs w:val="18"/>
        </w:rPr>
        <w:tab/>
      </w:r>
      <w:r w:rsidRPr="005E49E9">
        <w:rPr>
          <w:rFonts w:eastAsia="Times New Roman"/>
          <w:b/>
          <w:bCs/>
          <w:szCs w:val="18"/>
        </w:rPr>
        <w:t>[   ]</w:t>
      </w:r>
      <w:r w:rsidRPr="005E49E9">
        <w:rPr>
          <w:rFonts w:eastAsia="Times New Roman"/>
          <w:b/>
          <w:bCs/>
          <w:szCs w:val="18"/>
        </w:rPr>
        <w:tab/>
      </w:r>
      <w:r w:rsidRPr="002C5684">
        <w:rPr>
          <w:rFonts w:cs="Times New Roman"/>
          <w:b/>
          <w:bCs/>
          <w:szCs w:val="18"/>
        </w:rPr>
        <w:t>Participation</w:t>
      </w:r>
      <w:r w:rsidRPr="002C5684">
        <w:rPr>
          <w:b/>
        </w:rPr>
        <w:t xml:space="preserve"> (Article 2) </w:t>
      </w:r>
      <w:r w:rsidRPr="002C5684">
        <w:rPr>
          <w:b/>
          <w:bCs/>
          <w:szCs w:val="18"/>
        </w:rPr>
        <w:t>overrides.</w:t>
      </w:r>
      <w:r w:rsidRPr="002C5684">
        <w:rPr>
          <w:szCs w:val="18"/>
        </w:rPr>
        <w:t xml:space="preserve"> The Plan disregards Service following a Separation from Service or Break in Service, as follows: </w:t>
      </w:r>
      <w:r w:rsidRPr="002C5684">
        <w:rPr>
          <w:szCs w:val="18"/>
          <w:u w:val="single"/>
        </w:rPr>
        <w:tab/>
      </w:r>
      <w:r w:rsidRPr="002C5684">
        <w:rPr>
          <w:szCs w:val="18"/>
        </w:rPr>
        <w:t xml:space="preserve"> </w:t>
      </w:r>
      <w:r w:rsidRPr="002C5684">
        <w:rPr>
          <w:rFonts w:cs="Times New Roman"/>
          <w:i/>
          <w:szCs w:val="18"/>
        </w:rPr>
        <w:t xml:space="preserve">(specify conditions in a manner that is </w:t>
      </w:r>
      <w:r w:rsidRPr="002C5684">
        <w:rPr>
          <w:rFonts w:cs="Times New Roman"/>
          <w:i/>
          <w:szCs w:val="18"/>
        </w:rPr>
        <w:lastRenderedPageBreak/>
        <w:t xml:space="preserve">definitely determinable and precludes Employer discretion. This could include the </w:t>
      </w:r>
      <w:r w:rsidRPr="002C5684">
        <w:rPr>
          <w:i/>
        </w:rPr>
        <w:t>one</w:t>
      </w:r>
      <w:r w:rsidR="0002092F">
        <w:rPr>
          <w:i/>
        </w:rPr>
        <w:t>-</w:t>
      </w:r>
      <w:r w:rsidRPr="002C5684">
        <w:rPr>
          <w:i/>
        </w:rPr>
        <w:t>year hold</w:t>
      </w:r>
      <w:r w:rsidRPr="002C5684">
        <w:rPr>
          <w:rFonts w:cs="Times New Roman"/>
          <w:i/>
          <w:szCs w:val="18"/>
        </w:rPr>
        <w:t>-</w:t>
      </w:r>
      <w:r w:rsidRPr="002C5684">
        <w:rPr>
          <w:i/>
        </w:rPr>
        <w:t xml:space="preserve">out Break in Service rule under Code §410(a)(5)(C) </w:t>
      </w:r>
      <w:r w:rsidRPr="002C5684">
        <w:rPr>
          <w:rFonts w:cs="Times New Roman"/>
          <w:i/>
          <w:szCs w:val="18"/>
        </w:rPr>
        <w:t xml:space="preserve">or the rule </w:t>
      </w:r>
      <w:r w:rsidRPr="002C5684">
        <w:rPr>
          <w:i/>
        </w:rPr>
        <w:t>of parity under ERISA §202(b)(4</w:t>
      </w:r>
      <w:r w:rsidRPr="002C5684">
        <w:rPr>
          <w:rFonts w:cs="Times New Roman"/>
          <w:i/>
          <w:szCs w:val="18"/>
        </w:rPr>
        <w:t>))</w:t>
      </w:r>
      <w:r w:rsidRPr="002C5684">
        <w:rPr>
          <w:rFonts w:cs="Times New Roman"/>
          <w:szCs w:val="18"/>
        </w:rPr>
        <w:t>.</w:t>
      </w:r>
    </w:p>
    <w:p w14:paraId="3861F9CF" w14:textId="77777777" w:rsidR="00FE4710" w:rsidRPr="00FE131A" w:rsidRDefault="007152C8">
      <w:pPr>
        <w:keepNext/>
        <w:tabs>
          <w:tab w:val="left" w:pos="360"/>
          <w:tab w:val="left" w:pos="810"/>
        </w:tabs>
        <w:spacing w:before="120"/>
        <w:outlineLvl w:val="0"/>
      </w:pPr>
      <w:r w:rsidRPr="00FE131A">
        <w:t>(d)</w:t>
      </w:r>
      <w:r w:rsidRPr="00FE131A">
        <w:tab/>
      </w:r>
      <w:r w:rsidRPr="00FE131A">
        <w:rPr>
          <w:b/>
        </w:rPr>
        <w:t>[   ]</w:t>
      </w:r>
      <w:r w:rsidRPr="00FE131A">
        <w:rPr>
          <w:b/>
        </w:rPr>
        <w:tab/>
        <w:t>Contribution/allocation (Article 3) overrides.</w:t>
      </w:r>
      <w:r w:rsidRPr="00FE131A">
        <w:t xml:space="preserve"> </w:t>
      </w:r>
      <w:r w:rsidRPr="00FE131A">
        <w:rPr>
          <w:i/>
        </w:rPr>
        <w:t xml:space="preserve">(Choose one or more of (1) through (8) </w:t>
      </w:r>
      <w:r w:rsidRPr="00FE131A">
        <w:rPr>
          <w:rFonts w:cs="Times New Roman"/>
          <w:i/>
          <w:iCs/>
        </w:rPr>
        <w:t>if</w:t>
      </w:r>
      <w:r w:rsidRPr="00FE131A">
        <w:rPr>
          <w:i/>
        </w:rPr>
        <w:t xml:space="preserve"> applicable.)</w:t>
      </w:r>
      <w:r w:rsidRPr="00FE131A">
        <w:t>:</w:t>
      </w:r>
    </w:p>
    <w:p w14:paraId="420C82D5" w14:textId="2DEF3BF4" w:rsidR="00ED6A08" w:rsidRPr="00373A4D" w:rsidRDefault="00ED6A08" w:rsidP="00ED6A08">
      <w:pPr>
        <w:keepNext/>
        <w:tabs>
          <w:tab w:val="left" w:pos="810"/>
          <w:tab w:val="left" w:pos="1260"/>
        </w:tabs>
        <w:spacing w:before="120"/>
        <w:ind w:left="360" w:hanging="7"/>
        <w:outlineLvl w:val="0"/>
        <w:rPr>
          <w:bCs/>
        </w:rPr>
      </w:pPr>
      <w:r w:rsidRPr="00FE131A">
        <w:t>(1)</w:t>
      </w:r>
      <w:r w:rsidRPr="00FE131A">
        <w:tab/>
      </w:r>
      <w:r w:rsidRPr="00FE131A">
        <w:rPr>
          <w:b/>
        </w:rPr>
        <w:t>[   ]</w:t>
      </w:r>
      <w:r w:rsidRPr="00FE131A">
        <w:rPr>
          <w:b/>
        </w:rPr>
        <w:tab/>
      </w:r>
      <w:r w:rsidRPr="00373A4D">
        <w:rPr>
          <w:b/>
        </w:rPr>
        <w:t>Elective Deferrals.</w:t>
      </w:r>
      <w:r>
        <w:rPr>
          <w:bCs/>
        </w:rPr>
        <w:t xml:space="preserve"> In applying the Elective Deferral provisions of Section 3.02 </w:t>
      </w:r>
      <w:r w:rsidRPr="00373A4D">
        <w:rPr>
          <w:bCs/>
          <w:i/>
          <w:iCs/>
        </w:rPr>
        <w:t xml:space="preserve">(Choose one of more of a. </w:t>
      </w:r>
      <w:r w:rsidR="00231E98">
        <w:rPr>
          <w:bCs/>
          <w:i/>
          <w:iCs/>
        </w:rPr>
        <w:t>through c.</w:t>
      </w:r>
      <w:r>
        <w:rPr>
          <w:bCs/>
          <w:i/>
          <w:iCs/>
        </w:rPr>
        <w:t xml:space="preserve"> if applicable</w:t>
      </w:r>
      <w:r w:rsidRPr="00373A4D">
        <w:rPr>
          <w:bCs/>
          <w:i/>
          <w:iCs/>
        </w:rPr>
        <w:t>)</w:t>
      </w:r>
      <w:r>
        <w:rPr>
          <w:bCs/>
        </w:rPr>
        <w:t>:</w:t>
      </w:r>
    </w:p>
    <w:p w14:paraId="75040C1B" w14:textId="4DDBDC7A" w:rsidR="00ED6A08" w:rsidRPr="0040793D" w:rsidRDefault="00ED6A08" w:rsidP="00ED6A08">
      <w:pPr>
        <w:keepNext/>
        <w:tabs>
          <w:tab w:val="left" w:pos="1260"/>
          <w:tab w:val="left" w:pos="1710"/>
        </w:tabs>
        <w:spacing w:before="120"/>
        <w:ind w:left="810"/>
        <w:outlineLvl w:val="0"/>
      </w:pPr>
      <w:r w:rsidRPr="00FE131A">
        <w:t>a.</w:t>
      </w:r>
      <w:r w:rsidRPr="00FE131A">
        <w:tab/>
      </w:r>
      <w:r w:rsidRPr="00FE131A">
        <w:rPr>
          <w:b/>
        </w:rPr>
        <w:t>[   ]</w:t>
      </w:r>
      <w:r w:rsidRPr="00FE131A">
        <w:rPr>
          <w:b/>
        </w:rPr>
        <w:tab/>
      </w:r>
      <w:r>
        <w:rPr>
          <w:b/>
        </w:rPr>
        <w:t>Maximum deferral percentage (3.02(A)</w:t>
      </w:r>
      <w:r w:rsidR="00231E98">
        <w:rPr>
          <w:b/>
        </w:rPr>
        <w:t>(1)</w:t>
      </w:r>
      <w:r>
        <w:rPr>
          <w:b/>
        </w:rPr>
        <w:t>).</w:t>
      </w:r>
      <w:r w:rsidRPr="00FE131A">
        <w:t xml:space="preserve"> </w:t>
      </w:r>
      <w:r>
        <w:t xml:space="preserve">A Participant’s Elective Deferrals in a Plan Year may not exceed ____% of the Participant’s Compensation for that Plan Year. </w:t>
      </w:r>
      <w:r w:rsidRPr="0040793D">
        <w:t>If this provision is adopted or amended effective other than on the first day of a Plan Year</w:t>
      </w:r>
      <w:r>
        <w:t>,</w:t>
      </w:r>
      <w:r w:rsidRPr="00373A4D">
        <w:t xml:space="preserve"> the maximum will apply to </w:t>
      </w:r>
      <w:r>
        <w:t>deferrals after the effective date of the provision.</w:t>
      </w:r>
    </w:p>
    <w:p w14:paraId="375159C6" w14:textId="2BC7A913" w:rsidR="00ED6A08" w:rsidRDefault="00ED6A08" w:rsidP="00ED6A08">
      <w:pPr>
        <w:tabs>
          <w:tab w:val="left" w:pos="1260"/>
          <w:tab w:val="left" w:pos="1710"/>
        </w:tabs>
        <w:spacing w:before="120"/>
        <w:ind w:left="806"/>
        <w:outlineLvl w:val="0"/>
        <w:rPr>
          <w:b/>
        </w:rPr>
      </w:pPr>
      <w:r w:rsidRPr="00FE131A">
        <w:t>b.</w:t>
      </w:r>
      <w:r w:rsidRPr="00FE131A">
        <w:tab/>
      </w:r>
      <w:r w:rsidRPr="00FE131A">
        <w:rPr>
          <w:b/>
        </w:rPr>
        <w:t>[   ]</w:t>
      </w:r>
      <w:r w:rsidRPr="00FE131A">
        <w:rPr>
          <w:b/>
        </w:rPr>
        <w:tab/>
      </w:r>
      <w:r>
        <w:rPr>
          <w:b/>
        </w:rPr>
        <w:t>Expiration of Elective Deferral elections (3.02(A)(5))</w:t>
      </w:r>
      <w:r w:rsidRPr="00FE131A">
        <w:rPr>
          <w:b/>
        </w:rPr>
        <w:t>.</w:t>
      </w:r>
      <w:r>
        <w:rPr>
          <w:b/>
        </w:rPr>
        <w:t xml:space="preserve"> </w:t>
      </w:r>
      <w:r>
        <w:t xml:space="preserve">Affirmative Elective Deferral elections will expire in accordance with the following timing:  ____________________________. [Enter when timing expires. This can be a fixed date or a recurring date: e.g., January 1, 2027, or </w:t>
      </w:r>
      <w:r w:rsidR="00231E98">
        <w:t>t</w:t>
      </w:r>
      <w:r>
        <w:t>he first day of each Plan Year.] This provision will apply to the following participants:  _____________________________. [Must be definitely determinable and not subject to Employer discretion. Examples of possible choices include: (1) All Participants; (2) Teachers; (3) Persons deferring less than 6% of Compensation.]</w:t>
      </w:r>
    </w:p>
    <w:p w14:paraId="46EDE569" w14:textId="78C534BA" w:rsidR="00ED6A08" w:rsidRPr="00FE131A" w:rsidRDefault="00ED4A80" w:rsidP="00BD22F9">
      <w:pPr>
        <w:keepNext/>
        <w:tabs>
          <w:tab w:val="left" w:pos="810"/>
          <w:tab w:val="left" w:pos="1260"/>
        </w:tabs>
        <w:spacing w:before="120"/>
        <w:ind w:left="806"/>
        <w:outlineLvl w:val="0"/>
      </w:pPr>
      <w:r>
        <w:t>c</w:t>
      </w:r>
      <w:r w:rsidR="008B629D" w:rsidRPr="00FE131A">
        <w:t>.</w:t>
      </w:r>
      <w:r w:rsidR="008B629D" w:rsidRPr="00FE131A">
        <w:tab/>
      </w:r>
      <w:r w:rsidR="008B629D" w:rsidRPr="00FE131A">
        <w:rPr>
          <w:b/>
        </w:rPr>
        <w:t>[   ]</w:t>
      </w:r>
      <w:r w:rsidR="008B629D" w:rsidRPr="00FE131A">
        <w:rPr>
          <w:b/>
        </w:rPr>
        <w:tab/>
      </w:r>
      <w:r w:rsidR="00ED6A08" w:rsidRPr="00FE131A">
        <w:rPr>
          <w:b/>
        </w:rPr>
        <w:t xml:space="preserve">Treatment of Automatic Deferrals as Roth Deferrals (3.02(B)). </w:t>
      </w:r>
      <w:r w:rsidR="00ED6A08" w:rsidRPr="00FE131A">
        <w:t>The Employer elects to treat Automatic Deferrals as Roth Deferrals in lieu of treating Automatic Deferrals as Pre</w:t>
      </w:r>
      <w:r w:rsidR="00ED6A08" w:rsidRPr="00FE131A">
        <w:noBreakHyphen/>
        <w:t>Tax Deferrals.</w:t>
      </w:r>
    </w:p>
    <w:p w14:paraId="5A53F444" w14:textId="77777777" w:rsidR="00FE4710" w:rsidRPr="00FE131A" w:rsidRDefault="007152C8">
      <w:pPr>
        <w:keepNext/>
        <w:tabs>
          <w:tab w:val="left" w:pos="810"/>
          <w:tab w:val="left" w:pos="1260"/>
        </w:tabs>
        <w:spacing w:before="120"/>
        <w:ind w:left="1260" w:hanging="907"/>
        <w:outlineLvl w:val="0"/>
      </w:pPr>
      <w:r w:rsidRPr="00FE131A">
        <w:t>(2)</w:t>
      </w:r>
      <w:r w:rsidRPr="00FE131A">
        <w:tab/>
      </w:r>
      <w:r w:rsidRPr="00FE131A">
        <w:rPr>
          <w:b/>
        </w:rPr>
        <w:t>[   ]</w:t>
      </w:r>
      <w:r w:rsidRPr="00FE131A">
        <w:rPr>
          <w:b/>
        </w:rPr>
        <w:tab/>
        <w:t>Short Plan Year or allocation period (3.06(B)(1)(c)).</w:t>
      </w:r>
      <w:r w:rsidRPr="00FE131A">
        <w:t xml:space="preserve"> </w:t>
      </w:r>
      <w:r w:rsidRPr="00FE131A">
        <w:rPr>
          <w:rFonts w:cs="Times New Roman"/>
        </w:rPr>
        <w:t>Instead of pro-ration based on days, the</w:t>
      </w:r>
      <w:r w:rsidRPr="00FE131A">
        <w:t xml:space="preserve"> Plan Administrator </w:t>
      </w:r>
      <w:r w:rsidRPr="00FE131A">
        <w:rPr>
          <w:i/>
        </w:rPr>
        <w:t>(Choose a. or b.)</w:t>
      </w:r>
      <w:r w:rsidRPr="00FE131A">
        <w:t>:</w:t>
      </w:r>
    </w:p>
    <w:p w14:paraId="61CEAD0B" w14:textId="77777777" w:rsidR="00FE4710" w:rsidRPr="00FE131A" w:rsidRDefault="007152C8">
      <w:pPr>
        <w:keepNext/>
        <w:tabs>
          <w:tab w:val="left" w:pos="1260"/>
          <w:tab w:val="left" w:pos="1710"/>
        </w:tabs>
        <w:spacing w:before="120"/>
        <w:ind w:left="810"/>
        <w:outlineLvl w:val="0"/>
      </w:pPr>
      <w:r w:rsidRPr="00FE131A">
        <w:t>a.</w:t>
      </w:r>
      <w:r w:rsidRPr="00FE131A">
        <w:tab/>
      </w:r>
      <w:r w:rsidRPr="00FE131A">
        <w:rPr>
          <w:b/>
        </w:rPr>
        <w:t>[   ]</w:t>
      </w:r>
      <w:r w:rsidRPr="00FE131A">
        <w:rPr>
          <w:b/>
        </w:rPr>
        <w:tab/>
        <w:t>No pro</w:t>
      </w:r>
      <w:r w:rsidRPr="00FE131A">
        <w:rPr>
          <w:b/>
        </w:rPr>
        <w:noBreakHyphen/>
        <w:t>ration.</w:t>
      </w:r>
      <w:r w:rsidRPr="00FE131A">
        <w:t xml:space="preserve"> Will </w:t>
      </w:r>
      <w:r w:rsidRPr="00FE131A">
        <w:rPr>
          <w:i/>
        </w:rPr>
        <w:t>not</w:t>
      </w:r>
      <w:r w:rsidRPr="00FE131A">
        <w:t xml:space="preserve"> pro</w:t>
      </w:r>
      <w:r w:rsidRPr="00FE131A">
        <w:noBreakHyphen/>
        <w:t>rate Hours of Service in any short allocation period.</w:t>
      </w:r>
    </w:p>
    <w:p w14:paraId="50D15EC1"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Pro</w:t>
      </w:r>
      <w:r w:rsidRPr="00FE131A">
        <w:rPr>
          <w:b/>
        </w:rPr>
        <w:noBreakHyphen/>
        <w:t>ration based on months.</w:t>
      </w:r>
      <w:r w:rsidRPr="00FE131A">
        <w:t xml:space="preserve"> Will pro</w:t>
      </w:r>
      <w:r w:rsidRPr="00FE131A">
        <w:noBreakHyphen/>
        <w:t>rate any Hour of Service requirement based on the number of months in the short allocation period.</w:t>
      </w:r>
    </w:p>
    <w:p w14:paraId="0B2CF133" w14:textId="77777777" w:rsidR="00FE4710" w:rsidRPr="00FE131A" w:rsidRDefault="007152C8">
      <w:pPr>
        <w:tabs>
          <w:tab w:val="left" w:pos="810"/>
          <w:tab w:val="left" w:pos="1260"/>
        </w:tabs>
        <w:spacing w:before="120"/>
        <w:ind w:left="1260" w:hanging="907"/>
        <w:outlineLvl w:val="0"/>
      </w:pPr>
      <w:r w:rsidRPr="00FE131A">
        <w:t>(3)</w:t>
      </w:r>
      <w:r w:rsidRPr="00FE131A">
        <w:tab/>
      </w:r>
      <w:r w:rsidRPr="00FE131A">
        <w:rPr>
          <w:b/>
        </w:rPr>
        <w:t>[   ]</w:t>
      </w:r>
      <w:r w:rsidRPr="00FE131A">
        <w:rPr>
          <w:b/>
        </w:rPr>
        <w:tab/>
        <w:t>Limited waiver of allocation conditions for rehired Participants (3.06(G)).</w:t>
      </w:r>
      <w:r w:rsidRPr="00FE131A">
        <w:t xml:space="preserve"> The allocation conditions the Employer has elected in the Adoption Agreement do not apply to rehired Participants in the Plan Year they resume participation, as described in Section 3.06(G).</w:t>
      </w:r>
    </w:p>
    <w:p w14:paraId="562DF842" w14:textId="77777777" w:rsidR="00FE4710" w:rsidRPr="00FE131A" w:rsidRDefault="007152C8">
      <w:pPr>
        <w:keepNext/>
        <w:tabs>
          <w:tab w:val="left" w:pos="810"/>
          <w:tab w:val="left" w:pos="1260"/>
        </w:tabs>
        <w:spacing w:before="120"/>
        <w:ind w:left="1260" w:hanging="907"/>
        <w:outlineLvl w:val="0"/>
      </w:pPr>
      <w:r w:rsidRPr="00FE131A">
        <w:t>(4)</w:t>
      </w:r>
      <w:r w:rsidRPr="00FE131A">
        <w:tab/>
      </w:r>
      <w:r w:rsidRPr="00FE131A">
        <w:rPr>
          <w:b/>
        </w:rPr>
        <w:t>[   ]</w:t>
      </w:r>
      <w:r w:rsidRPr="00FE131A">
        <w:rPr>
          <w:b/>
        </w:rPr>
        <w:tab/>
        <w:t xml:space="preserve">HEART Act continued benefit accrual (3.10(K)). </w:t>
      </w:r>
      <w:r w:rsidRPr="00FE131A">
        <w:t>The Employer elects to apply the benefit accrual provisions of Section 3.10(K).</w:t>
      </w:r>
    </w:p>
    <w:p w14:paraId="3C99E7CD" w14:textId="77777777" w:rsidR="00FE4710" w:rsidRPr="00FE131A" w:rsidRDefault="007152C8">
      <w:pPr>
        <w:tabs>
          <w:tab w:val="left" w:pos="810"/>
          <w:tab w:val="left" w:pos="1260"/>
        </w:tabs>
        <w:spacing w:before="120"/>
        <w:ind w:left="1260" w:hanging="907"/>
        <w:outlineLvl w:val="0"/>
      </w:pPr>
      <w:r w:rsidRPr="00FE131A">
        <w:t>(5)</w:t>
      </w:r>
      <w:r w:rsidRPr="00FE131A">
        <w:tab/>
      </w:r>
      <w:r w:rsidRPr="00FE131A">
        <w:rPr>
          <w:b/>
        </w:rPr>
        <w:t>[   ]</w:t>
      </w:r>
      <w:r w:rsidRPr="00FE131A">
        <w:rPr>
          <w:b/>
        </w:rPr>
        <w:tab/>
        <w:t xml:space="preserve">Matching on Pre-entry Deferrals (3.03(A)). </w:t>
      </w:r>
      <w:r w:rsidRPr="00FE131A">
        <w:rPr>
          <w:rFonts w:cs="Times New Roman"/>
          <w:bCs/>
        </w:rPr>
        <w:t>Instead of disregarding pre-entry deferrals, the</w:t>
      </w:r>
      <w:r w:rsidRPr="00FE131A">
        <w:t xml:space="preserve"> Plan Administrator will take Elective Deferrals into account in computing Matching Contributions, even if the deferrals were made before the Participant became eligible for the match.</w:t>
      </w:r>
    </w:p>
    <w:p w14:paraId="775E658E" w14:textId="77777777" w:rsidR="00FE4710" w:rsidRPr="00FE131A" w:rsidRDefault="007152C8">
      <w:pPr>
        <w:keepNext/>
        <w:tabs>
          <w:tab w:val="left" w:pos="810"/>
          <w:tab w:val="left" w:pos="1260"/>
        </w:tabs>
        <w:spacing w:before="120"/>
        <w:ind w:left="1260" w:hanging="907"/>
        <w:outlineLvl w:val="0"/>
      </w:pPr>
      <w:r w:rsidRPr="00FE131A">
        <w:t>(6)</w:t>
      </w:r>
      <w:r w:rsidRPr="00FE131A">
        <w:tab/>
      </w:r>
      <w:r w:rsidRPr="00FE131A">
        <w:rPr>
          <w:b/>
        </w:rPr>
        <w:t>[   ]</w:t>
      </w:r>
      <w:r w:rsidRPr="00FE131A">
        <w:rPr>
          <w:b/>
        </w:rPr>
        <w:tab/>
        <w:t xml:space="preserve">Classifications allocation formula (3.04(B)(3)). </w:t>
      </w:r>
      <w:r w:rsidRPr="00FE131A">
        <w:t xml:space="preserve">If a Participant shifts from one classification to another during a Plan Year, the Plan Administrator will apportion the Participant's allocation during that Plan Year </w:t>
      </w:r>
      <w:r w:rsidRPr="00FE131A">
        <w:rPr>
          <w:i/>
        </w:rPr>
        <w:t>(Choose a., b., or c.)</w:t>
      </w:r>
      <w:r w:rsidRPr="00FE131A">
        <w:t>:</w:t>
      </w:r>
    </w:p>
    <w:p w14:paraId="7B6B00BA" w14:textId="77777777" w:rsidR="00FE4710" w:rsidRPr="00FE131A" w:rsidRDefault="007152C8">
      <w:pPr>
        <w:keepNext/>
        <w:tabs>
          <w:tab w:val="left" w:pos="1260"/>
          <w:tab w:val="left" w:pos="1710"/>
        </w:tabs>
        <w:spacing w:before="120"/>
        <w:ind w:left="1710" w:hanging="900"/>
        <w:outlineLvl w:val="0"/>
      </w:pPr>
      <w:r w:rsidRPr="00FE131A">
        <w:t>a.</w:t>
      </w:r>
      <w:r w:rsidRPr="00FE131A">
        <w:tab/>
      </w:r>
      <w:r w:rsidRPr="00FE131A">
        <w:rPr>
          <w:b/>
        </w:rPr>
        <w:t>[   ]</w:t>
      </w:r>
      <w:r w:rsidRPr="00FE131A">
        <w:rPr>
          <w:b/>
        </w:rPr>
        <w:tab/>
        <w:t xml:space="preserve">Months in each classification. </w:t>
      </w:r>
      <w:r w:rsidRPr="00FE131A">
        <w:t>Pro rata based on the number of months the Participant spent in each classification.</w:t>
      </w:r>
    </w:p>
    <w:p w14:paraId="5307E16C" w14:textId="77777777" w:rsidR="00FE4710" w:rsidRPr="00FE131A" w:rsidRDefault="007152C8">
      <w:pPr>
        <w:tabs>
          <w:tab w:val="left" w:pos="1260"/>
          <w:tab w:val="left" w:pos="1710"/>
        </w:tabs>
        <w:spacing w:before="120"/>
        <w:ind w:left="810"/>
        <w:outlineLvl w:val="0"/>
      </w:pPr>
      <w:r w:rsidRPr="00FE131A">
        <w:t>b.</w:t>
      </w:r>
      <w:r w:rsidRPr="00FE131A">
        <w:tab/>
      </w:r>
      <w:r w:rsidRPr="00FE131A">
        <w:rPr>
          <w:b/>
        </w:rPr>
        <w:t>[   ]</w:t>
      </w:r>
      <w:r w:rsidRPr="00FE131A">
        <w:rPr>
          <w:b/>
        </w:rPr>
        <w:tab/>
        <w:t xml:space="preserve">Days in each classification. </w:t>
      </w:r>
      <w:r w:rsidRPr="00FE131A">
        <w:t>Pro rata based on the number of days the Participant spent in each classification.</w:t>
      </w:r>
    </w:p>
    <w:p w14:paraId="705FBDD4" w14:textId="77777777"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 xml:space="preserve">One classification only. </w:t>
      </w:r>
      <w:r w:rsidRPr="00FE131A">
        <w:t>The Employer</w:t>
      </w:r>
      <w:r w:rsidRPr="00FE131A">
        <w:rPr>
          <w:rFonts w:cs="Times New Roman"/>
        </w:rPr>
        <w:t>,</w:t>
      </w:r>
      <w:r w:rsidRPr="00FE131A">
        <w:t xml:space="preserve"> in a nondiscriminatory manner, if this is an ERISA Plan, will direct the Plan Administrator to place the Participant in only one classification for the entire Plan Year during which the shift occurs.</w:t>
      </w:r>
    </w:p>
    <w:p w14:paraId="240266CD" w14:textId="77777777" w:rsidR="00FE4710" w:rsidRPr="00FE131A" w:rsidRDefault="007152C8">
      <w:pPr>
        <w:keepNext/>
        <w:tabs>
          <w:tab w:val="left" w:pos="810"/>
          <w:tab w:val="left" w:pos="1260"/>
        </w:tabs>
        <w:spacing w:before="120"/>
        <w:ind w:left="1260" w:hanging="907"/>
        <w:outlineLvl w:val="0"/>
      </w:pPr>
      <w:r w:rsidRPr="00FE131A">
        <w:t>(7)</w:t>
      </w:r>
      <w:r w:rsidRPr="00FE131A">
        <w:tab/>
      </w:r>
      <w:r w:rsidRPr="00FE131A">
        <w:rPr>
          <w:b/>
        </w:rPr>
        <w:t>[   ]</w:t>
      </w:r>
      <w:r w:rsidRPr="00FE131A">
        <w:rPr>
          <w:b/>
        </w:rPr>
        <w:tab/>
        <w:t>Suspension (3.06(F)(3)).</w:t>
      </w:r>
      <w:r w:rsidRPr="00FE131A">
        <w:t xml:space="preserve"> The Plan Administrator in applying Section 3.06(F) will </w:t>
      </w:r>
      <w:r w:rsidRPr="00FE131A">
        <w:rPr>
          <w:i/>
        </w:rPr>
        <w:t>(Choose one or more of a., b., and c.)</w:t>
      </w:r>
      <w:r w:rsidRPr="00FE131A">
        <w:t>:</w:t>
      </w:r>
    </w:p>
    <w:p w14:paraId="0B2E98D3" w14:textId="77777777" w:rsidR="00FE4710" w:rsidRPr="00FE131A" w:rsidRDefault="007152C8">
      <w:pPr>
        <w:keepNext/>
        <w:tabs>
          <w:tab w:val="left" w:pos="1260"/>
          <w:tab w:val="left" w:pos="1710"/>
        </w:tabs>
        <w:spacing w:before="120"/>
        <w:ind w:left="1710" w:hanging="900"/>
        <w:outlineLvl w:val="0"/>
      </w:pPr>
      <w:r w:rsidRPr="00FE131A">
        <w:t>a.</w:t>
      </w:r>
      <w:r w:rsidRPr="00FE131A">
        <w:tab/>
      </w:r>
      <w:r w:rsidRPr="00FE131A">
        <w:rPr>
          <w:b/>
        </w:rPr>
        <w:t>[   ]</w:t>
      </w:r>
      <w:r w:rsidRPr="00FE131A">
        <w:rPr>
          <w:b/>
        </w:rPr>
        <w:tab/>
        <w:t>Re</w:t>
      </w:r>
      <w:r w:rsidRPr="00FE131A">
        <w:rPr>
          <w:b/>
        </w:rPr>
        <w:noBreakHyphen/>
        <w:t>order tiers.</w:t>
      </w:r>
      <w:r w:rsidRPr="00FE131A">
        <w:t xml:space="preserve"> Apply the suspension tiers in Section 3.06(F)(2) in the following order: </w:t>
      </w:r>
      <w:r w:rsidRPr="00FE131A">
        <w:rPr>
          <w:u w:val="single"/>
        </w:rPr>
        <w:t>                        </w:t>
      </w:r>
      <w:r w:rsidRPr="00FE131A">
        <w:t xml:space="preserve"> </w:t>
      </w:r>
      <w:r w:rsidRPr="00FE131A">
        <w:rPr>
          <w:i/>
        </w:rPr>
        <w:t>(specify order)</w:t>
      </w:r>
      <w:r w:rsidRPr="00FE131A">
        <w:t>.</w:t>
      </w:r>
    </w:p>
    <w:p w14:paraId="15A97BAB" w14:textId="77777777" w:rsidR="00FE4710" w:rsidRPr="00FE131A" w:rsidRDefault="007152C8">
      <w:pPr>
        <w:keepNext/>
        <w:tabs>
          <w:tab w:val="left" w:pos="1260"/>
          <w:tab w:val="left" w:pos="1710"/>
        </w:tabs>
        <w:spacing w:before="120"/>
        <w:ind w:left="1710" w:hanging="900"/>
        <w:outlineLvl w:val="0"/>
      </w:pPr>
      <w:r w:rsidRPr="00FE131A">
        <w:t>b.</w:t>
      </w:r>
      <w:r w:rsidRPr="00FE131A">
        <w:tab/>
      </w:r>
      <w:r w:rsidRPr="00FE131A">
        <w:rPr>
          <w:b/>
        </w:rPr>
        <w:t>[   ]</w:t>
      </w:r>
      <w:r w:rsidRPr="00FE131A">
        <w:rPr>
          <w:b/>
        </w:rPr>
        <w:tab/>
        <w:t>Hours of Service tie</w:t>
      </w:r>
      <w:r w:rsidRPr="00FE131A">
        <w:rPr>
          <w:b/>
        </w:rPr>
        <w:noBreakHyphen/>
        <w:t>breaker.</w:t>
      </w:r>
      <w:r w:rsidRPr="00FE131A">
        <w:t xml:space="preserve"> Apply the greatest Hours of Service as the tie</w:t>
      </w:r>
      <w:r w:rsidRPr="00FE131A">
        <w:noBreakHyphen/>
        <w:t>breaker within a suspension tier in lieu of applying the lowest Compensation.</w:t>
      </w:r>
    </w:p>
    <w:p w14:paraId="21FA1E9F" w14:textId="77777777"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Additional/other tiers.</w:t>
      </w:r>
      <w:r w:rsidRPr="00FE131A">
        <w:t xml:space="preserve"> Apply the following additional or other tiers: </w:t>
      </w:r>
      <w:r w:rsidRPr="00FE131A">
        <w:rPr>
          <w:u w:val="single"/>
        </w:rPr>
        <w:t>                        </w:t>
      </w:r>
      <w:r w:rsidRPr="00FE131A">
        <w:rPr>
          <w:i/>
        </w:rPr>
        <w:t xml:space="preserve"> (specify suspension tiers and ordering)</w:t>
      </w:r>
      <w:r w:rsidRPr="00FE131A">
        <w:t>.</w:t>
      </w:r>
    </w:p>
    <w:p w14:paraId="137588E4" w14:textId="77777777" w:rsidR="00FE4710" w:rsidRPr="00FE131A" w:rsidRDefault="007152C8">
      <w:pPr>
        <w:tabs>
          <w:tab w:val="left" w:pos="810"/>
          <w:tab w:val="left" w:pos="1260"/>
        </w:tabs>
        <w:spacing w:before="120"/>
        <w:ind w:left="1260" w:hanging="900"/>
        <w:outlineLvl w:val="0"/>
      </w:pPr>
      <w:r w:rsidRPr="00FE131A">
        <w:t>(8)</w:t>
      </w:r>
      <w:r w:rsidRPr="00FE131A">
        <w:tab/>
      </w:r>
      <w:r w:rsidRPr="00FE131A">
        <w:rPr>
          <w:b/>
        </w:rPr>
        <w:t>[   ]</w:t>
      </w:r>
      <w:r w:rsidRPr="00FE131A">
        <w:rPr>
          <w:b/>
        </w:rPr>
        <w:tab/>
        <w:t>Offset of Safe Harbor Contributions to other allocations (3.05(E)(11)).</w:t>
      </w:r>
      <w:r w:rsidRPr="00FE131A">
        <w:t xml:space="preserve"> Any Safe Harbor Nonelective Contributions allocated to a Participant's account will be applied toward (offset) any allocation to the Participant of a non</w:t>
      </w:r>
      <w:r w:rsidRPr="00FE131A">
        <w:noBreakHyphen/>
        <w:t>Safe Harbor Nonelective Contribution.</w:t>
      </w:r>
    </w:p>
    <w:p w14:paraId="1F113F1D" w14:textId="77777777" w:rsidR="00FE4710" w:rsidRPr="00FE131A" w:rsidRDefault="007152C8">
      <w:pPr>
        <w:keepNext/>
        <w:tabs>
          <w:tab w:val="left" w:pos="360"/>
          <w:tab w:val="left" w:pos="810"/>
        </w:tabs>
        <w:spacing w:before="120"/>
        <w:outlineLvl w:val="0"/>
      </w:pPr>
      <w:r w:rsidRPr="00FE131A">
        <w:t>(e)</w:t>
      </w:r>
      <w:r w:rsidRPr="00FE131A">
        <w:tab/>
      </w:r>
      <w:r w:rsidRPr="00FE131A">
        <w:rPr>
          <w:b/>
        </w:rPr>
        <w:t>[   ]</w:t>
      </w:r>
      <w:r w:rsidRPr="00FE131A">
        <w:rPr>
          <w:b/>
        </w:rPr>
        <w:tab/>
        <w:t>Testing (Article 4) overrides.</w:t>
      </w:r>
      <w:r w:rsidRPr="00FE131A">
        <w:t xml:space="preserve"> </w:t>
      </w:r>
      <w:r w:rsidRPr="00FE131A">
        <w:rPr>
          <w:i/>
        </w:rPr>
        <w:t xml:space="preserve">(Choose one or both of (1) and (2) </w:t>
      </w:r>
      <w:r w:rsidRPr="00FE131A">
        <w:rPr>
          <w:rFonts w:cs="Times New Roman"/>
          <w:i/>
          <w:iCs/>
        </w:rPr>
        <w:t>if</w:t>
      </w:r>
      <w:r w:rsidRPr="00FE131A">
        <w:rPr>
          <w:i/>
        </w:rPr>
        <w:t xml:space="preserve"> applicable.)</w:t>
      </w:r>
      <w:r w:rsidRPr="00FE131A">
        <w:t>:</w:t>
      </w:r>
    </w:p>
    <w:p w14:paraId="73AEFC6C" w14:textId="25AE1B1D" w:rsidR="00FE4710" w:rsidRPr="00FE131A" w:rsidRDefault="007152C8">
      <w:pPr>
        <w:keepNext/>
        <w:tabs>
          <w:tab w:val="left" w:pos="810"/>
          <w:tab w:val="left" w:pos="1260"/>
        </w:tabs>
        <w:spacing w:before="120"/>
        <w:ind w:left="1260" w:hanging="900"/>
        <w:outlineLvl w:val="0"/>
      </w:pPr>
      <w:r w:rsidRPr="00FE131A">
        <w:t>(1)</w:t>
      </w:r>
      <w:r w:rsidRPr="00FE131A">
        <w:tab/>
      </w:r>
      <w:r w:rsidRPr="00FE131A">
        <w:rPr>
          <w:b/>
        </w:rPr>
        <w:t>[   ]</w:t>
      </w:r>
      <w:r w:rsidRPr="00FE131A">
        <w:tab/>
      </w:r>
      <w:r w:rsidRPr="00FE131A">
        <w:rPr>
          <w:b/>
        </w:rPr>
        <w:t xml:space="preserve">First few weeks rule for Code §415 testing Compensation (4.05(D)(1)). </w:t>
      </w:r>
      <w:r w:rsidRPr="00FE131A">
        <w:t>The Plan applies the first few weeks rule in Section 4.05(</w:t>
      </w:r>
      <w:r w:rsidR="00231E98">
        <w:t>D</w:t>
      </w:r>
      <w:r w:rsidRPr="00FE131A">
        <w:t>)(1).</w:t>
      </w:r>
    </w:p>
    <w:p w14:paraId="1B16A09D" w14:textId="77777777" w:rsidR="00FE4710" w:rsidRPr="00FE131A" w:rsidRDefault="007152C8">
      <w:pPr>
        <w:keepNext/>
        <w:tabs>
          <w:tab w:val="left" w:pos="810"/>
          <w:tab w:val="left" w:pos="1260"/>
          <w:tab w:val="left" w:pos="9990"/>
        </w:tabs>
        <w:spacing w:before="120"/>
        <w:ind w:left="1260" w:hanging="900"/>
        <w:outlineLvl w:val="0"/>
        <w:rPr>
          <w:rFonts w:cs="Times New Roman"/>
        </w:rPr>
      </w:pPr>
      <w:r w:rsidRPr="00FE131A">
        <w:t>(2)</w:t>
      </w:r>
      <w:r w:rsidRPr="00FE131A">
        <w:rPr>
          <w:b/>
        </w:rPr>
        <w:tab/>
        <w:t>[   ]</w:t>
      </w:r>
      <w:r w:rsidRPr="00FE131A">
        <w:rPr>
          <w:b/>
        </w:rPr>
        <w:tab/>
        <w:t>Code §415 (Article 4) override (4.02(D), (F)).</w:t>
      </w:r>
      <w:r w:rsidRPr="00FE131A">
        <w:t xml:space="preserve"> Because of the required aggregation of multiple plans, to satisfy Code §415, the following overriding provisions apply: </w:t>
      </w:r>
      <w:r w:rsidRPr="00FE131A">
        <w:rPr>
          <w:rFonts w:cs="Times New Roman"/>
          <w:u w:val="single"/>
        </w:rPr>
        <w:t> </w:t>
      </w:r>
      <w:r w:rsidRPr="00FE131A">
        <w:rPr>
          <w:rFonts w:cs="Times New Roman"/>
          <w:u w:val="single"/>
        </w:rPr>
        <w:tab/>
      </w:r>
      <w:r w:rsidRPr="00FE131A">
        <w:rPr>
          <w:rFonts w:cs="Times New Roman"/>
        </w:rPr>
        <w:t>.</w:t>
      </w:r>
    </w:p>
    <w:p w14:paraId="4E1C77BB" w14:textId="77777777" w:rsidR="00FE4710" w:rsidRPr="00FE131A" w:rsidRDefault="007152C8">
      <w:pPr>
        <w:tabs>
          <w:tab w:val="left" w:pos="360"/>
          <w:tab w:val="left" w:pos="810"/>
          <w:tab w:val="left" w:pos="1260"/>
          <w:tab w:val="left" w:pos="9990"/>
        </w:tabs>
        <w:ind w:left="1260"/>
        <w:outlineLvl w:val="0"/>
        <w:rPr>
          <w:i/>
        </w:rPr>
      </w:pPr>
      <w:r w:rsidRPr="00FE131A">
        <w:rPr>
          <w:i/>
        </w:rPr>
        <w:t xml:space="preserve">(Specify such language as necessary to satisfy </w:t>
      </w:r>
      <w:r w:rsidRPr="00FE131A">
        <w:rPr>
          <w:rFonts w:cs="Times New Roman"/>
          <w:i/>
          <w:iCs/>
        </w:rPr>
        <w:t xml:space="preserve">Code </w:t>
      </w:r>
      <w:r w:rsidRPr="00FE131A">
        <w:rPr>
          <w:i/>
        </w:rPr>
        <w:t xml:space="preserve">§415, e.g., the Employer will reduce </w:t>
      </w:r>
      <w:r w:rsidRPr="00FE131A">
        <w:rPr>
          <w:rFonts w:cs="Times New Roman"/>
          <w:i/>
        </w:rPr>
        <w:t>Annual</w:t>
      </w:r>
      <w:r w:rsidRPr="00FE131A">
        <w:rPr>
          <w:i/>
        </w:rPr>
        <w:t xml:space="preserve"> Additions to this plan before reducing Annual Additions to other plans.)</w:t>
      </w:r>
    </w:p>
    <w:p w14:paraId="352A32D3" w14:textId="77777777" w:rsidR="00FE4710" w:rsidRPr="00FE131A" w:rsidRDefault="007152C8">
      <w:pPr>
        <w:keepNext/>
        <w:keepLines/>
        <w:tabs>
          <w:tab w:val="left" w:pos="360"/>
          <w:tab w:val="left" w:pos="810"/>
        </w:tabs>
        <w:spacing w:before="120"/>
        <w:outlineLvl w:val="0"/>
      </w:pPr>
      <w:r w:rsidRPr="00FE131A">
        <w:lastRenderedPageBreak/>
        <w:t>(f)</w:t>
      </w:r>
      <w:r w:rsidRPr="00FE131A">
        <w:tab/>
      </w:r>
      <w:r w:rsidRPr="00FE131A">
        <w:rPr>
          <w:b/>
        </w:rPr>
        <w:t>[   ]</w:t>
      </w:r>
      <w:r w:rsidRPr="00FE131A">
        <w:rPr>
          <w:b/>
        </w:rPr>
        <w:tab/>
        <w:t>Vesting (Article 5) overrides.</w:t>
      </w:r>
      <w:r w:rsidRPr="00FE131A">
        <w:t xml:space="preserve"> </w:t>
      </w:r>
      <w:r w:rsidRPr="00FE131A">
        <w:rPr>
          <w:i/>
        </w:rPr>
        <w:t xml:space="preserve">(Choose one or more of (1) through (5) </w:t>
      </w:r>
      <w:r w:rsidRPr="00FE131A">
        <w:rPr>
          <w:rFonts w:cs="Times New Roman"/>
          <w:i/>
          <w:iCs/>
        </w:rPr>
        <w:t>if</w:t>
      </w:r>
      <w:r w:rsidRPr="00FE131A">
        <w:rPr>
          <w:i/>
        </w:rPr>
        <w:t xml:space="preserve"> applicable.)</w:t>
      </w:r>
      <w:r w:rsidRPr="00FE131A">
        <w:t>:</w:t>
      </w:r>
    </w:p>
    <w:p w14:paraId="2EECA617" w14:textId="77777777" w:rsidR="00FE4710" w:rsidRPr="00FE131A" w:rsidRDefault="007152C8">
      <w:pPr>
        <w:tabs>
          <w:tab w:val="left" w:pos="810"/>
          <w:tab w:val="left" w:pos="1260"/>
        </w:tabs>
        <w:spacing w:before="120"/>
        <w:ind w:left="1260" w:hanging="900"/>
        <w:outlineLvl w:val="0"/>
      </w:pPr>
      <w:r w:rsidRPr="00FE131A">
        <w:t>(1)</w:t>
      </w:r>
      <w:r w:rsidRPr="00FE131A">
        <w:tab/>
      </w:r>
      <w:r w:rsidRPr="00FE131A">
        <w:rPr>
          <w:b/>
        </w:rPr>
        <w:t>[   ]</w:t>
      </w:r>
      <w:r w:rsidRPr="00FE131A">
        <w:rPr>
          <w:b/>
        </w:rPr>
        <w:tab/>
        <w:t>Alternative separate account vesting formula (5.03(C)(2)).</w:t>
      </w:r>
      <w:r w:rsidRPr="00FE131A">
        <w:t xml:space="preserve"> The Employer elects the alternative vesting formula described in Section 5.03(C)(2).</w:t>
      </w:r>
    </w:p>
    <w:p w14:paraId="47AC873D" w14:textId="77777777" w:rsidR="00FE4710" w:rsidRPr="00FE131A" w:rsidRDefault="007152C8">
      <w:pPr>
        <w:tabs>
          <w:tab w:val="left" w:pos="810"/>
          <w:tab w:val="left" w:pos="1260"/>
          <w:tab w:val="left" w:pos="1714"/>
          <w:tab w:val="left" w:pos="9990"/>
        </w:tabs>
        <w:spacing w:before="120"/>
        <w:ind w:left="1267" w:hanging="907"/>
        <w:outlineLvl w:val="0"/>
      </w:pPr>
      <w:r w:rsidRPr="00FE131A">
        <w:t>(2)</w:t>
      </w:r>
      <w:r w:rsidRPr="00FE131A">
        <w:tab/>
      </w:r>
      <w:r w:rsidRPr="00FE131A">
        <w:rPr>
          <w:b/>
        </w:rPr>
        <w:t>[   ]</w:t>
      </w:r>
      <w:r w:rsidRPr="00FE131A">
        <w:rPr>
          <w:b/>
        </w:rPr>
        <w:tab/>
        <w:t>Source of Cash</w:t>
      </w:r>
      <w:r w:rsidRPr="00FE131A">
        <w:rPr>
          <w:b/>
        </w:rPr>
        <w:noBreakHyphen/>
        <w:t>Out forfeiture restoration (5.04(B)(5)).</w:t>
      </w:r>
      <w:r w:rsidRPr="00FE131A">
        <w:t xml:space="preserve"> </w:t>
      </w:r>
      <w:r w:rsidRPr="00FE131A">
        <w:rPr>
          <w:spacing w:val="2"/>
        </w:rPr>
        <w:t xml:space="preserve">To restore a Participant's Account Balance as described in Section 5.04(B)(5), the Plan Administrator, to the extent necessary, will allocate from the following source(s) and in the following order </w:t>
      </w:r>
      <w:r w:rsidRPr="00FE131A">
        <w:rPr>
          <w:i/>
          <w:spacing w:val="2"/>
        </w:rPr>
        <w:t>(Specify, in order, one or more of the following: Forfeitures, Earnings, and/or Employer Contribution)</w:t>
      </w:r>
      <w:r w:rsidRPr="00FE131A">
        <w:rPr>
          <w:spacing w:val="2"/>
        </w:rPr>
        <w:t xml:space="preserve">: </w:t>
      </w:r>
      <w:r w:rsidRPr="00FE131A">
        <w:rPr>
          <w:rFonts w:cs="Times New Roman"/>
          <w:spacing w:val="2"/>
          <w:u w:val="single"/>
        </w:rPr>
        <w:t> </w:t>
      </w:r>
      <w:r w:rsidRPr="00FE131A">
        <w:rPr>
          <w:u w:val="single"/>
        </w:rPr>
        <w:tab/>
      </w:r>
      <w:r w:rsidRPr="00FE131A">
        <w:t>.</w:t>
      </w:r>
    </w:p>
    <w:p w14:paraId="40CD028E" w14:textId="2352FFE1" w:rsidR="00FE4710" w:rsidRPr="00FE131A" w:rsidRDefault="007152C8">
      <w:pPr>
        <w:keepNext/>
        <w:keepLines/>
        <w:tabs>
          <w:tab w:val="left" w:pos="810"/>
          <w:tab w:val="left" w:pos="1260"/>
        </w:tabs>
        <w:spacing w:before="120"/>
        <w:ind w:left="1267" w:hanging="907"/>
        <w:outlineLvl w:val="0"/>
      </w:pPr>
      <w:r w:rsidRPr="00FE131A">
        <w:t>(3)</w:t>
      </w:r>
      <w:r w:rsidRPr="00FE131A">
        <w:tab/>
      </w:r>
      <w:r w:rsidRPr="00FE131A">
        <w:rPr>
          <w:b/>
        </w:rPr>
        <w:t>[   ]</w:t>
      </w:r>
      <w:r w:rsidRPr="00FE131A">
        <w:rPr>
          <w:b/>
        </w:rPr>
        <w:tab/>
        <w:t>Deemed Cash</w:t>
      </w:r>
      <w:r w:rsidRPr="00FE131A">
        <w:rPr>
          <w:b/>
        </w:rPr>
        <w:noBreakHyphen/>
        <w:t>Out of 0% Vested Participant (5.04(C)).</w:t>
      </w:r>
      <w:r w:rsidRPr="00FE131A">
        <w:t xml:space="preserve"> </w:t>
      </w:r>
      <w:r w:rsidRPr="00FE131A">
        <w:rPr>
          <w:rFonts w:cs="Times New Roman"/>
        </w:rPr>
        <w:t xml:space="preserve">In lieu of applying the </w:t>
      </w:r>
      <w:r w:rsidRPr="00FE131A">
        <w:t>deemed cash</w:t>
      </w:r>
      <w:r w:rsidRPr="00FE131A">
        <w:noBreakHyphen/>
        <w:t xml:space="preserve">out rule of Section 5.04(C) </w:t>
      </w:r>
      <w:r w:rsidRPr="00FE131A">
        <w:rPr>
          <w:rFonts w:cs="Times New Roman"/>
        </w:rPr>
        <w:t>to both Annuity Contracts and Custodial Accounts, the rule will not</w:t>
      </w:r>
      <w:r w:rsidRPr="00FE131A">
        <w:t xml:space="preserve"> apply to </w:t>
      </w:r>
      <w:r w:rsidRPr="00FE131A">
        <w:rPr>
          <w:rFonts w:cs="Times New Roman"/>
        </w:rPr>
        <w:t>(</w:t>
      </w:r>
      <w:r w:rsidRPr="00FE131A">
        <w:rPr>
          <w:rFonts w:cs="Times New Roman"/>
          <w:i/>
        </w:rPr>
        <w:t xml:space="preserve">Choose a. </w:t>
      </w:r>
      <w:r w:rsidR="005C37A5">
        <w:rPr>
          <w:rFonts w:cs="Times New Roman"/>
          <w:i/>
        </w:rPr>
        <w:t>and/</w:t>
      </w:r>
      <w:r w:rsidRPr="00FE131A">
        <w:rPr>
          <w:rFonts w:cs="Times New Roman"/>
          <w:i/>
        </w:rPr>
        <w:t>or b.)</w:t>
      </w:r>
      <w:r w:rsidRPr="00FE131A">
        <w:rPr>
          <w:rFonts w:cs="Times New Roman"/>
        </w:rPr>
        <w:t>:</w:t>
      </w:r>
    </w:p>
    <w:p w14:paraId="13E7E1CC" w14:textId="77777777" w:rsidR="00FE4710" w:rsidRPr="00FE131A" w:rsidRDefault="007152C8">
      <w:pPr>
        <w:keepNext/>
        <w:tabs>
          <w:tab w:val="left" w:pos="1260"/>
          <w:tab w:val="left" w:pos="1710"/>
        </w:tabs>
        <w:spacing w:before="120"/>
        <w:ind w:left="1710" w:hanging="907"/>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t>Annuity Contracts</w:t>
      </w:r>
    </w:p>
    <w:p w14:paraId="41CE0B47" w14:textId="77777777" w:rsidR="00FE4710" w:rsidRPr="00FE131A" w:rsidRDefault="007152C8">
      <w:pPr>
        <w:tabs>
          <w:tab w:val="left" w:pos="1260"/>
          <w:tab w:val="left" w:pos="1710"/>
        </w:tabs>
        <w:spacing w:before="120"/>
        <w:ind w:left="1710" w:hanging="900"/>
        <w:outlineLvl w:val="0"/>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rPr>
        <w:tab/>
      </w:r>
      <w:r w:rsidRPr="00FE131A">
        <w:rPr>
          <w:rFonts w:cs="Times New Roman"/>
          <w:b/>
          <w:bCs/>
        </w:rPr>
        <w:t>Custodial Accounts</w:t>
      </w:r>
    </w:p>
    <w:p w14:paraId="1893772A" w14:textId="77777777" w:rsidR="00FE4710" w:rsidRPr="00FE131A" w:rsidRDefault="007152C8">
      <w:pPr>
        <w:keepNext/>
        <w:tabs>
          <w:tab w:val="left" w:pos="810"/>
          <w:tab w:val="left" w:pos="1260"/>
        </w:tabs>
        <w:spacing w:before="120"/>
        <w:ind w:left="1260" w:hanging="907"/>
        <w:outlineLvl w:val="0"/>
      </w:pPr>
      <w:r w:rsidRPr="00FE131A">
        <w:t>(4)</w:t>
      </w:r>
      <w:r w:rsidRPr="00FE131A">
        <w:tab/>
      </w:r>
      <w:r w:rsidRPr="00FE131A">
        <w:rPr>
          <w:b/>
        </w:rPr>
        <w:t>[   ]</w:t>
      </w:r>
      <w:r w:rsidRPr="00FE131A">
        <w:rPr>
          <w:b/>
        </w:rPr>
        <w:tab/>
        <w:t>Accounting for Cash</w:t>
      </w:r>
      <w:r w:rsidRPr="00FE131A">
        <w:rPr>
          <w:b/>
        </w:rPr>
        <w:noBreakHyphen/>
        <w:t>Out repayment; Contribution Type (5.04(D)(2)).</w:t>
      </w:r>
      <w:r w:rsidRPr="00FE131A">
        <w:t xml:space="preserve"> In lieu of the accounting described in Section 5.04(D)(2), the Plan Administrator will account for a Participant's Account Balance attributable to a Cash</w:t>
      </w:r>
      <w:r w:rsidRPr="00FE131A">
        <w:noBreakHyphen/>
        <w:t xml:space="preserve">Out repayment </w:t>
      </w:r>
      <w:r w:rsidRPr="00FE131A">
        <w:rPr>
          <w:i/>
        </w:rPr>
        <w:t>(Choose a. or b.)</w:t>
      </w:r>
      <w:r w:rsidRPr="00FE131A">
        <w:t>:</w:t>
      </w:r>
    </w:p>
    <w:p w14:paraId="6C4F4DF6" w14:textId="77777777" w:rsidR="00FE4710" w:rsidRPr="00FE131A" w:rsidRDefault="007152C8">
      <w:pPr>
        <w:keepNext/>
        <w:tabs>
          <w:tab w:val="left" w:pos="1260"/>
          <w:tab w:val="left" w:pos="1710"/>
        </w:tabs>
        <w:spacing w:before="120"/>
        <w:ind w:left="1710" w:hanging="907"/>
        <w:outlineLvl w:val="0"/>
      </w:pPr>
      <w:r w:rsidRPr="00FE131A">
        <w:t>a.</w:t>
      </w:r>
      <w:r w:rsidRPr="00FE131A">
        <w:tab/>
      </w:r>
      <w:r w:rsidRPr="00FE131A">
        <w:rPr>
          <w:b/>
        </w:rPr>
        <w:t>[   ]</w:t>
      </w:r>
      <w:r w:rsidRPr="00FE131A">
        <w:rPr>
          <w:b/>
        </w:rPr>
        <w:tab/>
        <w:t>Nonelective rule.</w:t>
      </w:r>
      <w:r w:rsidRPr="00FE131A">
        <w:t xml:space="preserve"> Under the nonelective rule.</w:t>
      </w:r>
    </w:p>
    <w:p w14:paraId="396ED00D"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tab/>
      </w:r>
      <w:r w:rsidRPr="00FE131A">
        <w:rPr>
          <w:b/>
        </w:rPr>
        <w:t>Rollover rule.</w:t>
      </w:r>
      <w:r w:rsidRPr="00FE131A">
        <w:t xml:space="preserve"> Under the rollover rule.</w:t>
      </w:r>
    </w:p>
    <w:p w14:paraId="138F4D59" w14:textId="23243B70" w:rsidR="00A31BC0" w:rsidRPr="005E49E9" w:rsidRDefault="007152C8" w:rsidP="00A31BC0">
      <w:pPr>
        <w:tabs>
          <w:tab w:val="left" w:pos="810"/>
          <w:tab w:val="left" w:pos="1260"/>
          <w:tab w:val="left" w:pos="1714"/>
          <w:tab w:val="left" w:pos="9994"/>
        </w:tabs>
        <w:autoSpaceDE w:val="0"/>
        <w:autoSpaceDN w:val="0"/>
        <w:spacing w:before="120"/>
        <w:ind w:left="1267" w:hanging="907"/>
        <w:outlineLvl w:val="0"/>
        <w:rPr>
          <w:rFonts w:eastAsia="Times New Roman"/>
          <w:szCs w:val="18"/>
        </w:rPr>
      </w:pPr>
      <w:r w:rsidRPr="00FE131A">
        <w:t>(5)</w:t>
      </w:r>
      <w:r w:rsidRPr="00FE131A">
        <w:tab/>
      </w:r>
      <w:r w:rsidRPr="00FE131A">
        <w:rPr>
          <w:b/>
        </w:rPr>
        <w:t>[   ]</w:t>
      </w:r>
      <w:r w:rsidRPr="00FE131A">
        <w:rPr>
          <w:b/>
        </w:rPr>
        <w:tab/>
      </w:r>
      <w:r w:rsidR="00A31BC0" w:rsidRPr="002C5684">
        <w:rPr>
          <w:rFonts w:cs="Times New Roman"/>
          <w:b/>
          <w:bCs/>
          <w:szCs w:val="18"/>
        </w:rPr>
        <w:t>Vesting exclusions (5.06(</w:t>
      </w:r>
      <w:r w:rsidR="005A567A">
        <w:rPr>
          <w:rFonts w:cs="Times New Roman"/>
          <w:b/>
          <w:bCs/>
          <w:szCs w:val="18"/>
        </w:rPr>
        <w:t>C</w:t>
      </w:r>
      <w:r w:rsidR="00A31BC0" w:rsidRPr="002C5684">
        <w:rPr>
          <w:rFonts w:cs="Times New Roman"/>
          <w:b/>
          <w:bCs/>
          <w:szCs w:val="18"/>
        </w:rPr>
        <w:t>)).</w:t>
      </w:r>
      <w:r w:rsidR="00A31BC0" w:rsidRPr="002C5684">
        <w:rPr>
          <w:rFonts w:cs="Times New Roman"/>
          <w:szCs w:val="18"/>
        </w:rPr>
        <w:t xml:space="preserve"> For purposes</w:t>
      </w:r>
      <w:r w:rsidR="00A31BC0" w:rsidRPr="002C5684">
        <w:t xml:space="preserve"> of </w:t>
      </w:r>
      <w:r w:rsidR="00A31BC0" w:rsidRPr="002C5684">
        <w:rPr>
          <w:szCs w:val="18"/>
        </w:rPr>
        <w:t xml:space="preserve">determining vesting, </w:t>
      </w:r>
      <w:r w:rsidR="00A31BC0" w:rsidRPr="002C5684">
        <w:t xml:space="preserve">the Plan </w:t>
      </w:r>
      <w:r w:rsidR="00A31BC0" w:rsidRPr="002C5684">
        <w:rPr>
          <w:szCs w:val="18"/>
        </w:rPr>
        <w:t xml:space="preserve">disregards Service </w:t>
      </w:r>
      <w:r w:rsidR="00A31BC0" w:rsidRPr="002C5684">
        <w:t xml:space="preserve">following </w:t>
      </w:r>
      <w:r w:rsidR="00A31BC0" w:rsidRPr="002C5684">
        <w:rPr>
          <w:szCs w:val="18"/>
        </w:rPr>
        <w:t xml:space="preserve">a Separation from Service or Break in Service, or Forfeiture Break in Service as follows: </w:t>
      </w:r>
      <w:r w:rsidR="00A31BC0" w:rsidRPr="002C5684">
        <w:rPr>
          <w:szCs w:val="18"/>
          <w:u w:val="single"/>
        </w:rPr>
        <w:t> </w:t>
      </w:r>
      <w:r w:rsidR="00A31BC0" w:rsidRPr="002C5684">
        <w:rPr>
          <w:szCs w:val="18"/>
          <w:u w:val="single"/>
        </w:rPr>
        <w:tab/>
      </w:r>
      <w:r w:rsidR="00A31BC0" w:rsidRPr="002C5684">
        <w:rPr>
          <w:szCs w:val="18"/>
        </w:rPr>
        <w:t xml:space="preserve"> </w:t>
      </w:r>
      <w:r w:rsidR="00A31BC0" w:rsidRPr="002C5684">
        <w:rPr>
          <w:i/>
          <w:szCs w:val="18"/>
        </w:rPr>
        <w:t>(specify conditions in a manner that is definitely determinable</w:t>
      </w:r>
      <w:r w:rsidR="00A31BC0" w:rsidRPr="002C5684">
        <w:rPr>
          <w:i/>
        </w:rPr>
        <w:t xml:space="preserve"> and </w:t>
      </w:r>
      <w:r w:rsidR="00A31BC0" w:rsidRPr="002C5684">
        <w:rPr>
          <w:i/>
          <w:szCs w:val="18"/>
        </w:rPr>
        <w:t xml:space="preserve">precludes </w:t>
      </w:r>
      <w:r w:rsidR="00A31BC0" w:rsidRPr="002C5684">
        <w:rPr>
          <w:i/>
        </w:rPr>
        <w:t xml:space="preserve">Employer </w:t>
      </w:r>
      <w:r w:rsidR="00A31BC0" w:rsidRPr="002C5684">
        <w:rPr>
          <w:rFonts w:cs="Times New Roman"/>
          <w:i/>
          <w:szCs w:val="18"/>
        </w:rPr>
        <w:t>discretion. This could include the one</w:t>
      </w:r>
      <w:r w:rsidR="00894704">
        <w:rPr>
          <w:rFonts w:cs="Times New Roman"/>
          <w:i/>
          <w:szCs w:val="18"/>
        </w:rPr>
        <w:t>-</w:t>
      </w:r>
      <w:r w:rsidR="00A31BC0" w:rsidRPr="002C5684">
        <w:rPr>
          <w:i/>
        </w:rPr>
        <w:t>year hold</w:t>
      </w:r>
      <w:r w:rsidR="00A31BC0" w:rsidRPr="002C5684">
        <w:rPr>
          <w:rFonts w:cs="Times New Roman"/>
          <w:i/>
          <w:szCs w:val="18"/>
        </w:rPr>
        <w:t>-</w:t>
      </w:r>
      <w:r w:rsidR="00A31BC0" w:rsidRPr="002C5684">
        <w:rPr>
          <w:i/>
        </w:rPr>
        <w:t xml:space="preserve">out Break in Service rule </w:t>
      </w:r>
      <w:r w:rsidR="00A31BC0" w:rsidRPr="0041303E">
        <w:rPr>
          <w:i/>
        </w:rPr>
        <w:t xml:space="preserve">under Code §411(a)(6)(B) </w:t>
      </w:r>
      <w:r w:rsidR="00A31BC0" w:rsidRPr="0041303E">
        <w:rPr>
          <w:rFonts w:cs="Times New Roman"/>
          <w:i/>
          <w:szCs w:val="18"/>
        </w:rPr>
        <w:t>or the rule of parity under Code §411(a)(6)(D)).</w:t>
      </w:r>
    </w:p>
    <w:p w14:paraId="6B305BF6" w14:textId="7B97068D" w:rsidR="00FE4710" w:rsidRPr="00FE131A" w:rsidRDefault="00FE4710">
      <w:pPr>
        <w:tabs>
          <w:tab w:val="left" w:pos="810"/>
          <w:tab w:val="left" w:pos="1260"/>
        </w:tabs>
        <w:spacing w:before="120"/>
        <w:ind w:left="1260" w:hanging="900"/>
        <w:outlineLvl w:val="0"/>
      </w:pPr>
    </w:p>
    <w:p w14:paraId="3944D305" w14:textId="4008FE6C" w:rsidR="00FE4710" w:rsidRPr="00FE131A" w:rsidRDefault="007152C8">
      <w:pPr>
        <w:keepNext/>
        <w:tabs>
          <w:tab w:val="left" w:pos="360"/>
          <w:tab w:val="left" w:pos="810"/>
        </w:tabs>
        <w:spacing w:before="120"/>
        <w:outlineLvl w:val="0"/>
      </w:pPr>
      <w:r w:rsidRPr="00FE131A">
        <w:t>(g)</w:t>
      </w:r>
      <w:r w:rsidRPr="00FE131A">
        <w:tab/>
      </w:r>
      <w:r w:rsidRPr="00FE131A">
        <w:rPr>
          <w:b/>
        </w:rPr>
        <w:t>[   ]</w:t>
      </w:r>
      <w:r w:rsidRPr="00FE131A">
        <w:rPr>
          <w:b/>
        </w:rPr>
        <w:tab/>
        <w:t>Distribution (Article 6) overrides.</w:t>
      </w:r>
      <w:r w:rsidRPr="00FE131A">
        <w:t xml:space="preserve"> </w:t>
      </w:r>
      <w:r w:rsidRPr="00FE131A">
        <w:rPr>
          <w:i/>
        </w:rPr>
        <w:t>(Choose one or more of (1) through (</w:t>
      </w:r>
      <w:r w:rsidR="00231E98">
        <w:rPr>
          <w:i/>
        </w:rPr>
        <w:t>6</w:t>
      </w:r>
      <w:r w:rsidRPr="00FE131A">
        <w:rPr>
          <w:i/>
        </w:rPr>
        <w:t xml:space="preserve">) </w:t>
      </w:r>
      <w:r w:rsidRPr="00FE131A">
        <w:rPr>
          <w:i/>
          <w:iCs/>
        </w:rPr>
        <w:t>if</w:t>
      </w:r>
      <w:r w:rsidRPr="00FE131A">
        <w:rPr>
          <w:i/>
        </w:rPr>
        <w:t xml:space="preserve"> applicable.)</w:t>
      </w:r>
      <w:r w:rsidRPr="00FE131A">
        <w:t>:</w:t>
      </w:r>
      <w:r w:rsidRPr="00FE131A">
        <w:rPr>
          <w:rFonts w:cs="Times New Roman"/>
        </w:rPr>
        <w:t xml:space="preserve"> </w:t>
      </w:r>
    </w:p>
    <w:p w14:paraId="20603AF7" w14:textId="34153AB2" w:rsidR="00FE4710" w:rsidRPr="00FE131A" w:rsidRDefault="007152C8">
      <w:pPr>
        <w:keepNext/>
        <w:tabs>
          <w:tab w:val="left" w:pos="810"/>
          <w:tab w:val="left" w:pos="1260"/>
        </w:tabs>
        <w:spacing w:before="120"/>
        <w:ind w:left="1260" w:hanging="900"/>
        <w:outlineLvl w:val="0"/>
      </w:pPr>
      <w:r w:rsidRPr="00FE131A">
        <w:t>(1)</w:t>
      </w:r>
      <w:r w:rsidRPr="00FE131A">
        <w:tab/>
      </w:r>
      <w:r w:rsidRPr="00FE131A">
        <w:rPr>
          <w:b/>
        </w:rPr>
        <w:t>[   ]</w:t>
      </w:r>
      <w:r w:rsidRPr="00FE131A">
        <w:tab/>
      </w:r>
      <w:r w:rsidRPr="00FE131A">
        <w:rPr>
          <w:b/>
        </w:rPr>
        <w:t>Restriction on In</w:t>
      </w:r>
      <w:r w:rsidRPr="00FE131A">
        <w:rPr>
          <w:b/>
        </w:rPr>
        <w:noBreakHyphen/>
        <w:t xml:space="preserve">Service Distributions </w:t>
      </w:r>
      <w:r w:rsidRPr="00FE131A">
        <w:rPr>
          <w:rFonts w:cs="Times New Roman"/>
          <w:b/>
          <w:bCs/>
        </w:rPr>
        <w:t xml:space="preserve">of Employee Contributions </w:t>
      </w:r>
      <w:r w:rsidRPr="00FE131A">
        <w:rPr>
          <w:b/>
        </w:rPr>
        <w:t>(6.01(D)(</w:t>
      </w:r>
      <w:r w:rsidRPr="00FE131A">
        <w:rPr>
          <w:rFonts w:cs="Times New Roman"/>
          <w:b/>
          <w:bCs/>
        </w:rPr>
        <w:t>5)).</w:t>
      </w:r>
      <w:r w:rsidRPr="00FE131A">
        <w:t xml:space="preserve"> </w:t>
      </w:r>
      <w:r w:rsidRPr="00FE131A">
        <w:rPr>
          <w:rFonts w:cs="Times New Roman"/>
        </w:rPr>
        <w:t xml:space="preserve">In lieu of permitting a </w:t>
      </w:r>
      <w:r w:rsidRPr="00FE131A">
        <w:t xml:space="preserve">Participant to receive a distribution of </w:t>
      </w:r>
      <w:r w:rsidRPr="00FE131A">
        <w:rPr>
          <w:rFonts w:cs="Times New Roman"/>
        </w:rPr>
        <w:t>Employee Contributions at any time, a distribution may only be made in accordance with the following</w:t>
      </w:r>
      <w:r w:rsidRPr="00FE131A">
        <w:t xml:space="preserve"> </w:t>
      </w:r>
      <w:r w:rsidRPr="00FE131A">
        <w:rPr>
          <w:i/>
        </w:rPr>
        <w:t xml:space="preserve">(Choose one of a. through </w:t>
      </w:r>
      <w:r w:rsidRPr="00FE131A">
        <w:rPr>
          <w:rFonts w:cs="Times New Roman"/>
          <w:i/>
          <w:iCs/>
        </w:rPr>
        <w:t>e</w:t>
      </w:r>
      <w:r w:rsidRPr="00FE131A">
        <w:rPr>
          <w:i/>
        </w:rPr>
        <w:t>.)</w:t>
      </w:r>
      <w:r w:rsidRPr="00FE131A">
        <w:t>:</w:t>
      </w:r>
    </w:p>
    <w:p w14:paraId="26C2C889" w14:textId="4AF20418" w:rsidR="00FE4710" w:rsidRPr="00FE131A" w:rsidRDefault="007152C8">
      <w:pPr>
        <w:keepNext/>
        <w:tabs>
          <w:tab w:val="left" w:pos="1260"/>
          <w:tab w:val="left" w:pos="1710"/>
        </w:tabs>
        <w:spacing w:before="120"/>
        <w:ind w:left="1710" w:hanging="900"/>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t>Not permitted.</w:t>
      </w:r>
      <w:r w:rsidRPr="00FE131A">
        <w:rPr>
          <w:rFonts w:cs="Times New Roman"/>
        </w:rPr>
        <w:t xml:space="preserve"> In-service distributions of Employee Contributions are not permitted.</w:t>
      </w:r>
    </w:p>
    <w:p w14:paraId="1993E918" w14:textId="77777777" w:rsidR="00FE4710" w:rsidRPr="00FE131A" w:rsidRDefault="007152C8">
      <w:pPr>
        <w:tabs>
          <w:tab w:val="left" w:pos="1260"/>
          <w:tab w:val="left" w:pos="1710"/>
        </w:tabs>
        <w:spacing w:before="120"/>
        <w:ind w:left="1713" w:hanging="907"/>
        <w:outlineLvl w:val="0"/>
      </w:pPr>
      <w:r w:rsidRPr="00FE131A">
        <w:rPr>
          <w:rFonts w:cs="Times New Roman"/>
        </w:rPr>
        <w:t>b</w:t>
      </w:r>
      <w:r w:rsidRPr="00FE131A">
        <w:t>.</w:t>
      </w:r>
      <w:r w:rsidRPr="00FE131A">
        <w:tab/>
      </w:r>
      <w:r w:rsidRPr="00FE131A">
        <w:rPr>
          <w:b/>
        </w:rPr>
        <w:t>[   ]</w:t>
      </w:r>
      <w:r w:rsidRPr="00FE131A">
        <w:rPr>
          <w:b/>
        </w:rPr>
        <w:tab/>
        <w:t>Deferrals.</w:t>
      </w:r>
      <w:r w:rsidRPr="00FE131A">
        <w:t xml:space="preserve"> Under the same provisions which apply to Elective Deferrals.</w:t>
      </w:r>
    </w:p>
    <w:p w14:paraId="5A61EF78" w14:textId="77777777" w:rsidR="00FE4710" w:rsidRPr="00FE131A" w:rsidRDefault="007152C8">
      <w:pPr>
        <w:tabs>
          <w:tab w:val="left" w:pos="1260"/>
          <w:tab w:val="left" w:pos="1710"/>
        </w:tabs>
        <w:spacing w:before="120"/>
        <w:ind w:left="1710" w:hanging="900"/>
        <w:outlineLvl w:val="0"/>
      </w:pPr>
      <w:r w:rsidRPr="00FE131A">
        <w:rPr>
          <w:rFonts w:cs="Times New Roman"/>
        </w:rPr>
        <w:t>c</w:t>
      </w:r>
      <w:r w:rsidRPr="00FE131A">
        <w:t>.</w:t>
      </w:r>
      <w:r w:rsidRPr="00FE131A">
        <w:tab/>
      </w:r>
      <w:r w:rsidRPr="00FE131A">
        <w:rPr>
          <w:b/>
        </w:rPr>
        <w:t>[   ]</w:t>
      </w:r>
      <w:r w:rsidRPr="00FE131A">
        <w:rPr>
          <w:b/>
        </w:rPr>
        <w:tab/>
        <w:t>Match.</w:t>
      </w:r>
      <w:r w:rsidRPr="00FE131A">
        <w:t xml:space="preserve"> Under the same provisions which apply to Matching Contributions.</w:t>
      </w:r>
    </w:p>
    <w:p w14:paraId="7A2CBFCF" w14:textId="77777777" w:rsidR="00FE4710" w:rsidRPr="00FE131A" w:rsidRDefault="007152C8">
      <w:pPr>
        <w:keepNext/>
        <w:tabs>
          <w:tab w:val="left" w:pos="1260"/>
          <w:tab w:val="left" w:pos="1710"/>
        </w:tabs>
        <w:spacing w:before="120"/>
        <w:ind w:left="1713" w:hanging="907"/>
        <w:outlineLvl w:val="0"/>
      </w:pPr>
      <w:r w:rsidRPr="00FE131A">
        <w:rPr>
          <w:rFonts w:cs="Times New Roman"/>
        </w:rPr>
        <w:t>d</w:t>
      </w:r>
      <w:r w:rsidRPr="00FE131A">
        <w:t>.</w:t>
      </w:r>
      <w:r w:rsidRPr="00FE131A">
        <w:tab/>
      </w:r>
      <w:r w:rsidRPr="00FE131A">
        <w:rPr>
          <w:b/>
        </w:rPr>
        <w:t>[   ]</w:t>
      </w:r>
      <w:r w:rsidRPr="00FE131A">
        <w:rPr>
          <w:b/>
        </w:rPr>
        <w:tab/>
        <w:t xml:space="preserve">Nonelective. </w:t>
      </w:r>
      <w:r w:rsidRPr="00FE131A">
        <w:t>Under the same provisions which apply to Nonelective Contributions.</w:t>
      </w:r>
    </w:p>
    <w:p w14:paraId="21C753A6" w14:textId="77777777" w:rsidR="00FE4710" w:rsidRPr="00FE131A" w:rsidRDefault="007152C8">
      <w:pPr>
        <w:tabs>
          <w:tab w:val="left" w:pos="1260"/>
          <w:tab w:val="left" w:pos="1710"/>
          <w:tab w:val="left" w:pos="2160"/>
          <w:tab w:val="left" w:pos="9990"/>
        </w:tabs>
        <w:spacing w:before="120"/>
        <w:ind w:left="1713" w:hanging="907"/>
        <w:outlineLvl w:val="0"/>
      </w:pPr>
      <w:r w:rsidRPr="00FE131A">
        <w:rPr>
          <w:rFonts w:cs="Times New Roman"/>
        </w:rPr>
        <w:t>e</w:t>
      </w:r>
      <w:r w:rsidRPr="00FE131A">
        <w:t>.</w:t>
      </w:r>
      <w:r w:rsidRPr="00FE131A">
        <w:tab/>
      </w:r>
      <w:r w:rsidRPr="00FE131A">
        <w:rPr>
          <w:b/>
        </w:rPr>
        <w:t>[   ]</w:t>
      </w:r>
      <w:r w:rsidRPr="00FE131A">
        <w:rPr>
          <w:b/>
        </w:rPr>
        <w:tab/>
        <w:t>Other:</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6E0CD0F" w14:textId="63C13972" w:rsidR="00FE4710" w:rsidRPr="00FE131A" w:rsidRDefault="007152C8">
      <w:pPr>
        <w:keepNext/>
        <w:spacing w:before="120"/>
        <w:outlineLvl w:val="0"/>
      </w:pPr>
      <w:r w:rsidRPr="00FE131A">
        <w:rPr>
          <w:i/>
        </w:rPr>
        <w:t xml:space="preserve">[Note: The Employer under </w:t>
      </w:r>
      <w:r w:rsidRPr="00FE131A">
        <w:rPr>
          <w:rFonts w:cs="Times New Roman"/>
          <w:i/>
        </w:rPr>
        <w:t xml:space="preserve">this </w:t>
      </w:r>
      <w:r w:rsidRPr="00FE131A">
        <w:rPr>
          <w:i/>
        </w:rPr>
        <w:t>Election (g)(1)</w:t>
      </w:r>
      <w:r w:rsidRPr="00FE131A">
        <w:rPr>
          <w:rFonts w:cs="Times New Roman"/>
          <w:i/>
        </w:rPr>
        <w:t>e in Appendix B</w:t>
      </w:r>
      <w:r w:rsidRPr="00FE131A">
        <w:rPr>
          <w:i/>
        </w:rPr>
        <w:t xml:space="preserve"> may describe </w:t>
      </w:r>
      <w:r w:rsidRPr="00FE131A">
        <w:rPr>
          <w:rFonts w:cs="Times New Roman"/>
          <w:i/>
        </w:rPr>
        <w:t xml:space="preserve">restrictions on </w:t>
      </w:r>
      <w:r w:rsidRPr="00FE131A">
        <w:rPr>
          <w:i/>
        </w:rPr>
        <w:t>In</w:t>
      </w:r>
      <w:r w:rsidRPr="00FE131A">
        <w:rPr>
          <w:rFonts w:cs="Times New Roman"/>
          <w:i/>
        </w:rPr>
        <w:t>-</w:t>
      </w:r>
      <w:r w:rsidRPr="00FE131A">
        <w:rPr>
          <w:i/>
        </w:rPr>
        <w:t xml:space="preserve">Service </w:t>
      </w:r>
      <w:r w:rsidRPr="00FE131A">
        <w:rPr>
          <w:rFonts w:cs="Times New Roman"/>
          <w:i/>
        </w:rPr>
        <w:t>Distributions of Employee Contributions</w:t>
      </w:r>
      <w:r w:rsidRPr="00FE131A">
        <w:rPr>
          <w:i/>
        </w:rPr>
        <w:t xml:space="preserve"> using the options available for In-Service Distributions under Election 40 and/or a combination thereof as to all Participants or as to any Participant group</w:t>
      </w:r>
      <w:r w:rsidRPr="00FE131A">
        <w:rPr>
          <w:rFonts w:cs="Times New Roman"/>
          <w:i/>
        </w:rPr>
        <w:t>.</w:t>
      </w:r>
      <w:r w:rsidRPr="00FE131A">
        <w:rPr>
          <w:i/>
        </w:rPr>
        <w:t xml:space="preserve"> An Employer's election under Election (g)(1)</w:t>
      </w:r>
      <w:r w:rsidRPr="00FE131A">
        <w:rPr>
          <w:rFonts w:cs="Times New Roman"/>
          <w:i/>
        </w:rPr>
        <w:t>e</w:t>
      </w:r>
      <w:r w:rsidRPr="00FE131A">
        <w:rPr>
          <w:rFonts w:cs="Times New Roman"/>
        </w:rPr>
        <w:t xml:space="preserve"> </w:t>
      </w:r>
      <w:r w:rsidRPr="00FE131A">
        <w:rPr>
          <w:rFonts w:cs="Times New Roman"/>
          <w:i/>
        </w:rPr>
        <w:t>in Appendix B</w:t>
      </w:r>
      <w:r w:rsidRPr="00FE131A">
        <w:rPr>
          <w:i/>
        </w:rPr>
        <w:t xml:space="preserve"> must: (i) be objectively determinable; (ii) not be subject to Employer discretion; (iii) preserve Protected Benefits as required; </w:t>
      </w:r>
      <w:r w:rsidRPr="00FE131A">
        <w:rPr>
          <w:rFonts w:cs="Times New Roman"/>
          <w:i/>
        </w:rPr>
        <w:t xml:space="preserve">and </w:t>
      </w:r>
      <w:r w:rsidRPr="00FE131A">
        <w:rPr>
          <w:i/>
        </w:rPr>
        <w:t>(iv) be nondiscriminatory if this is an ERISA Plan</w:t>
      </w:r>
      <w:r w:rsidRPr="00FE131A">
        <w:rPr>
          <w:rFonts w:cs="Times New Roman"/>
          <w:i/>
        </w:rPr>
        <w:t>.]</w:t>
      </w:r>
    </w:p>
    <w:p w14:paraId="51C49D43" w14:textId="77777777" w:rsidR="007F2B9C" w:rsidRDefault="007152C8">
      <w:pPr>
        <w:keepNext/>
        <w:tabs>
          <w:tab w:val="left" w:pos="810"/>
          <w:tab w:val="left" w:pos="1260"/>
        </w:tabs>
        <w:spacing w:before="120"/>
        <w:ind w:left="1260" w:hanging="907"/>
        <w:outlineLvl w:val="0"/>
        <w:rPr>
          <w:bCs/>
        </w:rPr>
      </w:pPr>
      <w:r w:rsidRPr="00FE131A">
        <w:t>(2)</w:t>
      </w:r>
      <w:r w:rsidRPr="00FE131A">
        <w:tab/>
      </w:r>
      <w:r w:rsidRPr="00FE131A">
        <w:rPr>
          <w:b/>
        </w:rPr>
        <w:t>[   ]</w:t>
      </w:r>
      <w:r w:rsidRPr="00FE131A">
        <w:rPr>
          <w:b/>
        </w:rPr>
        <w:tab/>
      </w:r>
      <w:r w:rsidR="00CD0376">
        <w:rPr>
          <w:b/>
        </w:rPr>
        <w:t xml:space="preserve">Mandatory </w:t>
      </w:r>
      <w:r w:rsidR="006B5E33">
        <w:rPr>
          <w:b/>
        </w:rPr>
        <w:t xml:space="preserve">Distributions. </w:t>
      </w:r>
      <w:r w:rsidR="006B5E33">
        <w:rPr>
          <w:bCs/>
        </w:rPr>
        <w:t xml:space="preserve">The following provisions relate to Mandatory Distributions to Participants </w:t>
      </w:r>
      <w:r w:rsidR="007F2B9C">
        <w:rPr>
          <w:bCs/>
        </w:rPr>
        <w:t>who have attained the later of age 62 or Normal Retirement Age.</w:t>
      </w:r>
    </w:p>
    <w:p w14:paraId="7BC85916" w14:textId="62113EA1" w:rsidR="007F2B9C" w:rsidRPr="00FE131A" w:rsidRDefault="007F2B9C" w:rsidP="007F2B9C">
      <w:pPr>
        <w:keepNext/>
        <w:tabs>
          <w:tab w:val="left" w:pos="1260"/>
          <w:tab w:val="left" w:pos="1710"/>
        </w:tabs>
        <w:spacing w:before="120"/>
        <w:ind w:left="1713" w:hanging="907"/>
        <w:outlineLvl w:val="0"/>
      </w:pPr>
      <w:r w:rsidRPr="00FE131A">
        <w:t>a.</w:t>
      </w:r>
      <w:r w:rsidRPr="00FE131A">
        <w:tab/>
      </w:r>
      <w:r w:rsidRPr="00FE131A">
        <w:rPr>
          <w:b/>
        </w:rPr>
        <w:t>[   ]</w:t>
      </w:r>
      <w:r w:rsidRPr="00FE131A">
        <w:rPr>
          <w:b/>
        </w:rPr>
        <w:tab/>
      </w:r>
      <w:r w:rsidR="00E57C50">
        <w:rPr>
          <w:b/>
        </w:rPr>
        <w:t>No Mandatory Distributions</w:t>
      </w:r>
      <w:r w:rsidRPr="00FE131A">
        <w:rPr>
          <w:b/>
        </w:rPr>
        <w:t xml:space="preserve"> (6.0</w:t>
      </w:r>
      <w:r w:rsidR="00E57C50">
        <w:rPr>
          <w:b/>
        </w:rPr>
        <w:t>1</w:t>
      </w:r>
      <w:r w:rsidRPr="00FE131A">
        <w:rPr>
          <w:b/>
        </w:rPr>
        <w:t>(</w:t>
      </w:r>
      <w:r w:rsidR="00E57C50">
        <w:rPr>
          <w:b/>
        </w:rPr>
        <w:t>F</w:t>
      </w:r>
      <w:r w:rsidRPr="00FE131A">
        <w:rPr>
          <w:b/>
        </w:rPr>
        <w:t>)).</w:t>
      </w:r>
      <w:r w:rsidRPr="00FE131A">
        <w:t xml:space="preserve"> </w:t>
      </w:r>
      <w:r w:rsidR="00E57C50">
        <w:t>Such Participants are not subject to Mandatory Distributions</w:t>
      </w:r>
    </w:p>
    <w:p w14:paraId="500E9C53" w14:textId="0B58312F" w:rsidR="007F2B9C" w:rsidRPr="00FE131A" w:rsidRDefault="007F2B9C" w:rsidP="007F2B9C">
      <w:pPr>
        <w:tabs>
          <w:tab w:val="left" w:pos="1260"/>
          <w:tab w:val="left" w:pos="1710"/>
        </w:tabs>
        <w:spacing w:before="120"/>
        <w:ind w:left="1710" w:hanging="900"/>
        <w:outlineLvl w:val="0"/>
      </w:pPr>
      <w:r w:rsidRPr="00FE131A">
        <w:t>b.</w:t>
      </w:r>
      <w:r w:rsidRPr="00FE131A">
        <w:tab/>
      </w:r>
      <w:r w:rsidRPr="00FE131A">
        <w:rPr>
          <w:b/>
        </w:rPr>
        <w:t>[   ]</w:t>
      </w:r>
      <w:r w:rsidRPr="00FE131A">
        <w:rPr>
          <w:b/>
        </w:rPr>
        <w:tab/>
      </w:r>
      <w:r w:rsidR="005269F6">
        <w:rPr>
          <w:b/>
        </w:rPr>
        <w:t>Unlimited Amounts</w:t>
      </w:r>
      <w:r w:rsidR="006C27F6">
        <w:rPr>
          <w:b/>
        </w:rPr>
        <w:t xml:space="preserve"> (6.01(F))</w:t>
      </w:r>
      <w:r w:rsidRPr="00FE131A">
        <w:rPr>
          <w:b/>
        </w:rPr>
        <w:t>.</w:t>
      </w:r>
      <w:r w:rsidRPr="00FE131A">
        <w:t xml:space="preserve"> </w:t>
      </w:r>
      <w:r w:rsidR="00E25524">
        <w:t xml:space="preserve">Mandatory Distributions to such Participants are not subject to </w:t>
      </w:r>
      <w:r w:rsidR="006C27F6">
        <w:t>any restriction on the maximum amount of the distribution.</w:t>
      </w:r>
    </w:p>
    <w:p w14:paraId="27E37116" w14:textId="1A8182CC" w:rsidR="007F2B9C" w:rsidRPr="00FE131A" w:rsidRDefault="004A7BAE" w:rsidP="002832D5">
      <w:pPr>
        <w:keepNext/>
        <w:tabs>
          <w:tab w:val="left" w:pos="1260"/>
          <w:tab w:val="left" w:pos="1710"/>
        </w:tabs>
        <w:spacing w:before="120"/>
        <w:ind w:left="1713" w:hanging="907"/>
        <w:outlineLvl w:val="0"/>
      </w:pPr>
      <w:r>
        <w:t>c</w:t>
      </w:r>
      <w:r w:rsidR="007F2B9C" w:rsidRPr="00FE131A">
        <w:t>.</w:t>
      </w:r>
      <w:r w:rsidR="007F2B9C" w:rsidRPr="00FE131A">
        <w:tab/>
      </w:r>
      <w:r w:rsidR="007F2B9C" w:rsidRPr="00FE131A">
        <w:rPr>
          <w:b/>
        </w:rPr>
        <w:t>[   ]</w:t>
      </w:r>
      <w:r w:rsidR="007F2B9C" w:rsidRPr="00FE131A">
        <w:rPr>
          <w:b/>
        </w:rPr>
        <w:tab/>
      </w:r>
      <w:r>
        <w:rPr>
          <w:b/>
        </w:rPr>
        <w:t>Automatic rollovers</w:t>
      </w:r>
      <w:r w:rsidR="007F2B9C" w:rsidRPr="00FE131A">
        <w:rPr>
          <w:b/>
        </w:rPr>
        <w:t xml:space="preserve"> (6.0</w:t>
      </w:r>
      <w:r>
        <w:rPr>
          <w:b/>
        </w:rPr>
        <w:t>8</w:t>
      </w:r>
      <w:r w:rsidR="007F2B9C" w:rsidRPr="00FE131A">
        <w:rPr>
          <w:b/>
        </w:rPr>
        <w:t>(</w:t>
      </w:r>
      <w:r>
        <w:rPr>
          <w:b/>
        </w:rPr>
        <w:t>D</w:t>
      </w:r>
      <w:r w:rsidR="007F2B9C" w:rsidRPr="00FE131A">
        <w:rPr>
          <w:b/>
        </w:rPr>
        <w:t>)(3)).</w:t>
      </w:r>
      <w:r w:rsidR="007F2B9C" w:rsidRPr="00FE131A">
        <w:t xml:space="preserve"> </w:t>
      </w:r>
      <w:r>
        <w:t>Automatic rollovers do not apply to such Participants.</w:t>
      </w:r>
    </w:p>
    <w:p w14:paraId="77C7AA4E" w14:textId="77777777" w:rsidR="00FE4710" w:rsidRPr="00FE131A" w:rsidRDefault="007152C8">
      <w:pPr>
        <w:keepNext/>
        <w:tabs>
          <w:tab w:val="left" w:pos="810"/>
          <w:tab w:val="left" w:pos="1260"/>
        </w:tabs>
        <w:spacing w:before="120"/>
        <w:ind w:left="1267" w:hanging="907"/>
        <w:outlineLvl w:val="0"/>
      </w:pPr>
      <w:r w:rsidRPr="00FE131A">
        <w:t>(3)</w:t>
      </w:r>
      <w:r w:rsidRPr="00FE131A">
        <w:tab/>
      </w:r>
      <w:r w:rsidRPr="00FE131A">
        <w:rPr>
          <w:b/>
        </w:rPr>
        <w:t>[   ]</w:t>
      </w:r>
      <w:r w:rsidRPr="00FE131A">
        <w:rPr>
          <w:b/>
        </w:rPr>
        <w:tab/>
        <w:t xml:space="preserve">Pre-2009 Annuity Contracts (6.01(D)(9)). </w:t>
      </w:r>
      <w:r w:rsidRPr="00FE131A">
        <w:t>The special in-service distribution rules for pre-2009 annuity contracts will not apply.</w:t>
      </w:r>
    </w:p>
    <w:p w14:paraId="41DD63ED" w14:textId="77777777" w:rsidR="00FE4710" w:rsidRPr="00FE131A" w:rsidRDefault="007152C8">
      <w:pPr>
        <w:keepNext/>
        <w:tabs>
          <w:tab w:val="left" w:pos="810"/>
          <w:tab w:val="left" w:pos="1260"/>
        </w:tabs>
        <w:spacing w:before="120"/>
        <w:ind w:left="1267" w:hanging="907"/>
        <w:outlineLvl w:val="0"/>
      </w:pPr>
      <w:r w:rsidRPr="00FE131A">
        <w:t>(4)</w:t>
      </w:r>
      <w:r w:rsidRPr="00FE131A">
        <w:tab/>
      </w:r>
      <w:r w:rsidRPr="00FE131A">
        <w:rPr>
          <w:b/>
        </w:rPr>
        <w:t>[   ]</w:t>
      </w:r>
      <w:r w:rsidRPr="00FE131A">
        <w:rPr>
          <w:b/>
        </w:rPr>
        <w:tab/>
        <w:t xml:space="preserve">Annuity Distributions (6.04). </w:t>
      </w:r>
      <w:r w:rsidRPr="00FE131A">
        <w:rPr>
          <w:i/>
        </w:rPr>
        <w:t>(Choose one or both of a. and b.)</w:t>
      </w:r>
      <w:r w:rsidRPr="00FE131A">
        <w:t>:</w:t>
      </w:r>
    </w:p>
    <w:p w14:paraId="654F6305" w14:textId="77777777" w:rsidR="00FE4710" w:rsidRPr="00FE131A" w:rsidRDefault="007152C8">
      <w:pPr>
        <w:keepNext/>
        <w:tabs>
          <w:tab w:val="left" w:pos="1260"/>
          <w:tab w:val="left" w:pos="1710"/>
        </w:tabs>
        <w:spacing w:before="120"/>
        <w:ind w:left="1713" w:hanging="907"/>
        <w:outlineLvl w:val="0"/>
      </w:pPr>
      <w:r w:rsidRPr="00FE131A">
        <w:t>a.</w:t>
      </w:r>
      <w:r w:rsidRPr="00FE131A">
        <w:tab/>
      </w:r>
      <w:r w:rsidRPr="00FE131A">
        <w:rPr>
          <w:b/>
        </w:rPr>
        <w:t>[   ]</w:t>
      </w:r>
      <w:r w:rsidRPr="00FE131A">
        <w:rPr>
          <w:b/>
        </w:rPr>
        <w:tab/>
        <w:t>Modification of QJSA (6.04(A)(3)).</w:t>
      </w:r>
      <w:r w:rsidRPr="00FE131A">
        <w:t xml:space="preserve"> The Survivor Annuity percentage will be </w:t>
      </w:r>
      <w:r w:rsidRPr="00FE131A">
        <w:rPr>
          <w:rFonts w:cs="Times New Roman"/>
          <w:u w:val="single"/>
        </w:rPr>
        <w:t>             </w:t>
      </w:r>
      <w:r w:rsidRPr="00FE131A">
        <w:t xml:space="preserve">%. </w:t>
      </w:r>
      <w:r w:rsidRPr="00FE131A">
        <w:rPr>
          <w:i/>
        </w:rPr>
        <w:t>(Specify</w:t>
      </w:r>
      <w:r w:rsidRPr="00FE131A">
        <w:t xml:space="preserve"> </w:t>
      </w:r>
      <w:r w:rsidRPr="00FE131A">
        <w:rPr>
          <w:i/>
        </w:rPr>
        <w:t>a percentage between 50% and 100%.)</w:t>
      </w:r>
    </w:p>
    <w:p w14:paraId="3196B48C"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Modification of QPSA (6.04(B)(2)).</w:t>
      </w:r>
      <w:r w:rsidRPr="00FE131A">
        <w:t xml:space="preserve"> The QPSA percentage will be </w:t>
      </w:r>
      <w:r w:rsidRPr="00FE131A">
        <w:rPr>
          <w:rFonts w:cs="Times New Roman"/>
          <w:u w:val="single"/>
        </w:rPr>
        <w:t>             </w:t>
      </w:r>
      <w:r w:rsidRPr="00FE131A">
        <w:t xml:space="preserve">%. </w:t>
      </w:r>
      <w:r w:rsidRPr="00FE131A">
        <w:rPr>
          <w:i/>
        </w:rPr>
        <w:t>(Specify</w:t>
      </w:r>
      <w:r w:rsidRPr="00FE131A">
        <w:t xml:space="preserve"> </w:t>
      </w:r>
      <w:r w:rsidRPr="00FE131A">
        <w:rPr>
          <w:i/>
        </w:rPr>
        <w:t>a percentage between 50% and 100%.)</w:t>
      </w:r>
    </w:p>
    <w:p w14:paraId="7D9930C1" w14:textId="77777777" w:rsidR="00FE4710" w:rsidRDefault="007152C8">
      <w:pPr>
        <w:tabs>
          <w:tab w:val="left" w:pos="810"/>
          <w:tab w:val="left" w:pos="1260"/>
        </w:tabs>
        <w:spacing w:before="120"/>
        <w:ind w:left="1260" w:hanging="900"/>
        <w:outlineLvl w:val="0"/>
      </w:pPr>
      <w:r w:rsidRPr="00FE131A">
        <w:t>(5)</w:t>
      </w:r>
      <w:r w:rsidRPr="00FE131A">
        <w:tab/>
      </w:r>
      <w:r w:rsidRPr="00FE131A">
        <w:rPr>
          <w:b/>
        </w:rPr>
        <w:t>[   ]</w:t>
      </w:r>
      <w:r w:rsidRPr="00FE131A">
        <w:rPr>
          <w:b/>
        </w:rPr>
        <w:tab/>
        <w:t xml:space="preserve">Alternate Domestic Relations Procedure (6.05(D)). </w:t>
      </w:r>
      <w:r w:rsidRPr="00FE131A">
        <w:t>Unless the Plan is an ERISA Plan, the Plan will apply the alternate domestic relations procedure in Section 6.05(D).</w:t>
      </w:r>
    </w:p>
    <w:p w14:paraId="324917E3" w14:textId="77777777" w:rsidR="0080771B" w:rsidRDefault="00E76F15">
      <w:pPr>
        <w:tabs>
          <w:tab w:val="left" w:pos="810"/>
          <w:tab w:val="left" w:pos="1260"/>
        </w:tabs>
        <w:spacing w:before="120"/>
        <w:ind w:left="1260" w:hanging="900"/>
        <w:outlineLvl w:val="0"/>
        <w:rPr>
          <w:i/>
        </w:rPr>
      </w:pPr>
      <w:r w:rsidRPr="00FE131A">
        <w:lastRenderedPageBreak/>
        <w:t>(6)</w:t>
      </w:r>
      <w:r w:rsidRPr="00FE131A">
        <w:tab/>
      </w:r>
      <w:r w:rsidRPr="00FE131A">
        <w:rPr>
          <w:b/>
        </w:rPr>
        <w:t>[   ]</w:t>
      </w:r>
      <w:r w:rsidRPr="00FE131A">
        <w:rPr>
          <w:b/>
        </w:rPr>
        <w:tab/>
        <w:t xml:space="preserve">Replacement of $5,000 amount (6.09). </w:t>
      </w:r>
      <w:r w:rsidRPr="00FE131A">
        <w:t>All Plan references (except in Section 3.02(D)) to "$5,000" will be $</w:t>
      </w:r>
      <w:r w:rsidRPr="00FE131A">
        <w:rPr>
          <w:u w:val="single"/>
        </w:rPr>
        <w:t>                   </w:t>
      </w:r>
      <w:r w:rsidRPr="00FE131A">
        <w:t xml:space="preserve">. </w:t>
      </w:r>
      <w:r w:rsidRPr="00FE131A">
        <w:rPr>
          <w:i/>
        </w:rPr>
        <w:t>(Specify</w:t>
      </w:r>
      <w:r w:rsidRPr="00FE131A">
        <w:t xml:space="preserve"> </w:t>
      </w:r>
      <w:r w:rsidRPr="00FE131A">
        <w:rPr>
          <w:i/>
        </w:rPr>
        <w:t>an amount less than $5,000.)</w:t>
      </w:r>
    </w:p>
    <w:p w14:paraId="35636002" w14:textId="41C7CE74" w:rsidR="00FE4710" w:rsidRPr="00FE131A" w:rsidRDefault="007152C8">
      <w:pPr>
        <w:keepNext/>
        <w:keepLines/>
        <w:tabs>
          <w:tab w:val="left" w:pos="360"/>
          <w:tab w:val="left" w:pos="810"/>
        </w:tabs>
        <w:spacing w:before="120"/>
        <w:ind w:left="810" w:hanging="810"/>
        <w:outlineLvl w:val="0"/>
      </w:pPr>
      <w:r w:rsidRPr="00FE131A">
        <w:t>(h)</w:t>
      </w:r>
      <w:r w:rsidRPr="00FE131A">
        <w:tab/>
      </w:r>
      <w:r w:rsidRPr="00FE131A">
        <w:rPr>
          <w:b/>
        </w:rPr>
        <w:t>[   ]</w:t>
      </w:r>
      <w:r w:rsidRPr="00FE131A">
        <w:rPr>
          <w:b/>
        </w:rPr>
        <w:tab/>
        <w:t>Administrative overrides (Article 7).</w:t>
      </w:r>
      <w:r w:rsidRPr="00FE131A">
        <w:t xml:space="preserve"> </w:t>
      </w:r>
      <w:r w:rsidRPr="00FE131A">
        <w:rPr>
          <w:i/>
        </w:rPr>
        <w:t>(Choose one or more of (1) through (</w:t>
      </w:r>
      <w:r w:rsidR="00DA5C09">
        <w:rPr>
          <w:i/>
        </w:rPr>
        <w:t>9</w:t>
      </w:r>
      <w:r w:rsidRPr="00FE131A">
        <w:rPr>
          <w:i/>
        </w:rPr>
        <w:t xml:space="preserve">) </w:t>
      </w:r>
      <w:r w:rsidRPr="00FE131A">
        <w:rPr>
          <w:rFonts w:cs="Times New Roman"/>
          <w:i/>
          <w:iCs/>
        </w:rPr>
        <w:t>if</w:t>
      </w:r>
      <w:r w:rsidRPr="00FE131A">
        <w:rPr>
          <w:i/>
        </w:rPr>
        <w:t xml:space="preserve"> applicable.)</w:t>
      </w:r>
      <w:r w:rsidRPr="00FE131A">
        <w:t>:</w:t>
      </w:r>
    </w:p>
    <w:p w14:paraId="4066F9AE" w14:textId="77777777" w:rsidR="00FE4710" w:rsidRPr="00FE131A" w:rsidRDefault="007152C8">
      <w:pPr>
        <w:tabs>
          <w:tab w:val="left" w:pos="810"/>
          <w:tab w:val="left" w:pos="1260"/>
        </w:tabs>
        <w:spacing w:before="120"/>
        <w:ind w:left="1260" w:hanging="900"/>
        <w:outlineLvl w:val="0"/>
      </w:pPr>
      <w:r w:rsidRPr="00FE131A">
        <w:t>(1)</w:t>
      </w:r>
      <w:r w:rsidRPr="00FE131A">
        <w:tab/>
      </w:r>
      <w:r w:rsidRPr="00FE131A">
        <w:rPr>
          <w:b/>
        </w:rPr>
        <w:t>[   ]</w:t>
      </w:r>
      <w:r w:rsidRPr="00FE131A">
        <w:rPr>
          <w:b/>
        </w:rPr>
        <w:tab/>
        <w:t>Automatic revocation of spousal designation (7.05(A)(1)).</w:t>
      </w:r>
      <w:r w:rsidRPr="00FE131A">
        <w:t xml:space="preserve"> The automatic revocation of a spousal Beneficiary designation in the case of divorce does not apply.</w:t>
      </w:r>
    </w:p>
    <w:p w14:paraId="49855097" w14:textId="77777777" w:rsidR="00F24E17" w:rsidRPr="00FE131A" w:rsidRDefault="00F24E17" w:rsidP="00F24E17">
      <w:pPr>
        <w:tabs>
          <w:tab w:val="left" w:pos="810"/>
          <w:tab w:val="left" w:pos="1260"/>
        </w:tabs>
        <w:spacing w:before="120"/>
        <w:ind w:left="1267" w:hanging="907"/>
        <w:outlineLvl w:val="0"/>
      </w:pPr>
      <w:r w:rsidRPr="00FE131A">
        <w:t>(2)</w:t>
      </w:r>
      <w:r w:rsidRPr="00FE131A">
        <w:tab/>
      </w:r>
      <w:r w:rsidRPr="00FE131A">
        <w:rPr>
          <w:b/>
        </w:rPr>
        <w:t>[   ]</w:t>
      </w:r>
      <w:r w:rsidRPr="00FE131A">
        <w:rPr>
          <w:b/>
        </w:rPr>
        <w:tab/>
      </w:r>
      <w:r>
        <w:rPr>
          <w:b/>
        </w:rPr>
        <w:t>Spousal consent required for beneficiary designation in non-ERISA plan</w:t>
      </w:r>
      <w:r w:rsidRPr="00FE131A">
        <w:rPr>
          <w:b/>
        </w:rPr>
        <w:t xml:space="preserve"> (7.05(A)(</w:t>
      </w:r>
      <w:r>
        <w:rPr>
          <w:b/>
        </w:rPr>
        <w:t>3</w:t>
      </w:r>
      <w:r w:rsidRPr="00FE131A">
        <w:rPr>
          <w:b/>
        </w:rPr>
        <w:t xml:space="preserve">)). </w:t>
      </w:r>
      <w:r w:rsidRPr="00A87586">
        <w:rPr>
          <w:bCs/>
        </w:rPr>
        <w:t>The Beneficiary designation of a married Participant is not valid unless the Participant's spouse consents (in a manner described in Section 6.04(A)(7)) to the Beneficiary designation.</w:t>
      </w:r>
    </w:p>
    <w:p w14:paraId="1A719C88" w14:textId="2948114F" w:rsidR="00FE4710" w:rsidRPr="00FE131A" w:rsidRDefault="007152C8">
      <w:pPr>
        <w:tabs>
          <w:tab w:val="left" w:pos="810"/>
          <w:tab w:val="left" w:pos="1260"/>
        </w:tabs>
        <w:spacing w:before="120"/>
        <w:ind w:left="1267" w:hanging="907"/>
        <w:outlineLvl w:val="0"/>
      </w:pPr>
      <w:r w:rsidRPr="00FE131A">
        <w:t>(</w:t>
      </w:r>
      <w:r w:rsidR="00F24E17">
        <w:t>3</w:t>
      </w:r>
      <w:r w:rsidRPr="00FE131A">
        <w:t>)</w:t>
      </w:r>
      <w:r w:rsidRPr="00FE131A">
        <w:tab/>
      </w:r>
      <w:r w:rsidRPr="00FE131A">
        <w:rPr>
          <w:b/>
        </w:rPr>
        <w:t>[   ]</w:t>
      </w:r>
      <w:r w:rsidRPr="00FE131A">
        <w:rPr>
          <w:b/>
        </w:rPr>
        <w:tab/>
        <w:t xml:space="preserve">Limitation on frequency of Beneficiary designation changes (7.05(A)(4)). </w:t>
      </w:r>
      <w:r w:rsidRPr="00FE131A">
        <w:t xml:space="preserve">Except in the case of a Participant incurring a major life event, a period of at least </w:t>
      </w:r>
      <w:r w:rsidRPr="00FE131A">
        <w:rPr>
          <w:u w:val="single"/>
        </w:rPr>
        <w:t>                        </w:t>
      </w:r>
      <w:r w:rsidRPr="00FE131A">
        <w:t xml:space="preserve"> must elapse between Beneficiary designation changes. </w:t>
      </w:r>
      <w:r w:rsidRPr="00FE131A">
        <w:rPr>
          <w:i/>
        </w:rPr>
        <w:t>(Specify a period of time, e.g., 90 days OR 12 months.)</w:t>
      </w:r>
    </w:p>
    <w:p w14:paraId="138EC18F" w14:textId="4CCCBD05" w:rsidR="00FE4710" w:rsidRPr="00FE131A" w:rsidRDefault="007152C8">
      <w:pPr>
        <w:tabs>
          <w:tab w:val="left" w:pos="810"/>
          <w:tab w:val="left" w:pos="1260"/>
        </w:tabs>
        <w:spacing w:before="120"/>
        <w:ind w:left="1267" w:hanging="907"/>
        <w:outlineLvl w:val="0"/>
        <w:rPr>
          <w:rFonts w:cs="Times New Roman"/>
          <w:i/>
          <w:iCs/>
        </w:rPr>
      </w:pPr>
      <w:r w:rsidRPr="00FE131A">
        <w:t>(</w:t>
      </w:r>
      <w:r w:rsidR="00F24E17">
        <w:t>4</w:t>
      </w:r>
      <w:r w:rsidRPr="00FE131A">
        <w:t>)</w:t>
      </w:r>
      <w:r w:rsidRPr="00FE131A">
        <w:tab/>
      </w:r>
      <w:r w:rsidRPr="00FE131A">
        <w:rPr>
          <w:b/>
        </w:rPr>
        <w:t>[   ]</w:t>
      </w:r>
      <w:r w:rsidRPr="00FE131A">
        <w:rPr>
          <w:b/>
        </w:rPr>
        <w:tab/>
        <w:t>Definition of "spouse" (7.05(A)(5)).</w:t>
      </w:r>
      <w:r w:rsidRPr="00FE131A">
        <w:t xml:space="preserve"> The following definition of "spouse" applies: </w:t>
      </w:r>
      <w:r w:rsidRPr="00FE131A">
        <w:rPr>
          <w:u w:val="single"/>
        </w:rPr>
        <w:t>                      </w:t>
      </w:r>
      <w:r w:rsidRPr="00FE131A">
        <w:rPr>
          <w:rFonts w:cs="Times New Roman"/>
          <w:u w:val="single"/>
        </w:rPr>
        <w:t>  </w:t>
      </w:r>
      <w:r w:rsidRPr="00FE131A">
        <w:rPr>
          <w:rFonts w:cs="Times New Roman"/>
        </w:rPr>
        <w:t xml:space="preserve"> </w:t>
      </w:r>
      <w:r w:rsidRPr="00FE131A">
        <w:rPr>
          <w:rFonts w:cs="Times New Roman"/>
          <w:i/>
          <w:iCs/>
        </w:rPr>
        <w:t>(Specify</w:t>
      </w:r>
      <w:r w:rsidRPr="00FE131A">
        <w:rPr>
          <w:rFonts w:cs="Times New Roman"/>
        </w:rPr>
        <w:t xml:space="preserve"> </w:t>
      </w:r>
      <w:r w:rsidRPr="00FE131A">
        <w:rPr>
          <w:rFonts w:cs="Times New Roman"/>
          <w:i/>
          <w:iCs/>
        </w:rPr>
        <w:t>a definition.)</w:t>
      </w:r>
    </w:p>
    <w:p w14:paraId="4251E40B" w14:textId="77777777" w:rsidR="00935F8E" w:rsidRPr="00FE131A" w:rsidRDefault="00935F8E" w:rsidP="00935F8E">
      <w:pPr>
        <w:tabs>
          <w:tab w:val="left" w:pos="810"/>
          <w:tab w:val="left" w:pos="1260"/>
        </w:tabs>
        <w:spacing w:before="120"/>
        <w:ind w:left="360"/>
        <w:outlineLvl w:val="0"/>
      </w:pPr>
      <w:r w:rsidRPr="00FE131A">
        <w:rPr>
          <w:rFonts w:cs="Times New Roman"/>
          <w:i/>
          <w:iCs/>
        </w:rPr>
        <w:t xml:space="preserve">[Note: This definition shall apply for </w:t>
      </w:r>
      <w:r>
        <w:rPr>
          <w:rFonts w:cs="Times New Roman"/>
          <w:i/>
          <w:iCs/>
        </w:rPr>
        <w:t>beneficiary designations and default beneficiaries, except where otherwise prohibited under Section 7.05, and electronic media under Section 7.09(C)</w:t>
      </w:r>
      <w:r w:rsidRPr="00FE131A">
        <w:rPr>
          <w:rFonts w:cs="Times New Roman"/>
          <w:i/>
          <w:iCs/>
        </w:rPr>
        <w:t>. For example, the selected definition will apply to the determination of default beneficiary designations</w:t>
      </w:r>
      <w:r w:rsidRPr="00FE131A">
        <w:rPr>
          <w:i/>
        </w:rPr>
        <w:t>.]</w:t>
      </w:r>
    </w:p>
    <w:p w14:paraId="48689156" w14:textId="657C40EE" w:rsidR="00FE4710" w:rsidRPr="00FE131A" w:rsidRDefault="007152C8">
      <w:pPr>
        <w:tabs>
          <w:tab w:val="left" w:pos="810"/>
          <w:tab w:val="left" w:pos="1260"/>
          <w:tab w:val="left" w:pos="1354"/>
        </w:tabs>
        <w:spacing w:before="120"/>
        <w:ind w:left="1260" w:hanging="900"/>
        <w:outlineLvl w:val="0"/>
      </w:pPr>
      <w:r w:rsidRPr="00FE131A">
        <w:t>(</w:t>
      </w:r>
      <w:r w:rsidR="00DA5C09">
        <w:t>5</w:t>
      </w:r>
      <w:r w:rsidRPr="00FE131A">
        <w:t>)</w:t>
      </w:r>
      <w:r w:rsidRPr="00FE131A">
        <w:tab/>
      </w:r>
      <w:r w:rsidRPr="00FE131A">
        <w:rPr>
          <w:b/>
        </w:rPr>
        <w:t>[   ]</w:t>
      </w:r>
      <w:r w:rsidRPr="00FE131A">
        <w:rPr>
          <w:b/>
        </w:rPr>
        <w:tab/>
        <w:t xml:space="preserve">Administration of default provision; default Beneficiaries (7.05(C)). </w:t>
      </w:r>
      <w:r w:rsidRPr="00FE131A">
        <w:t xml:space="preserve">The following list of default Beneficiaries will apply: </w:t>
      </w:r>
      <w:r w:rsidRPr="00FE131A">
        <w:rPr>
          <w:u w:val="single"/>
        </w:rPr>
        <w:t>                        </w:t>
      </w:r>
      <w:r w:rsidRPr="00FE131A">
        <w:t xml:space="preserve"> </w:t>
      </w:r>
      <w:r w:rsidRPr="00FE131A">
        <w:rPr>
          <w:i/>
        </w:rPr>
        <w:t>(Specify, in order, one or more Beneficiaries who will receive the interest of a deceased Participant.)</w:t>
      </w:r>
    </w:p>
    <w:p w14:paraId="6E9C61D6" w14:textId="6AD3DBAD" w:rsidR="00FE4710" w:rsidRPr="00FE131A" w:rsidRDefault="007152C8">
      <w:pPr>
        <w:tabs>
          <w:tab w:val="left" w:pos="810"/>
          <w:tab w:val="left" w:pos="1260"/>
          <w:tab w:val="left" w:pos="1354"/>
        </w:tabs>
        <w:spacing w:before="120"/>
        <w:ind w:left="1260" w:hanging="900"/>
        <w:outlineLvl w:val="0"/>
      </w:pPr>
      <w:r w:rsidRPr="00FE131A">
        <w:t>(</w:t>
      </w:r>
      <w:r w:rsidR="00DA5C09">
        <w:t>6</w:t>
      </w:r>
      <w:r w:rsidRPr="00FE131A">
        <w:t>)</w:t>
      </w:r>
      <w:r w:rsidRPr="00FE131A">
        <w:tab/>
      </w:r>
      <w:r w:rsidRPr="00FE131A">
        <w:rPr>
          <w:b/>
        </w:rPr>
        <w:t>[   ]</w:t>
      </w:r>
      <w:r w:rsidRPr="00FE131A">
        <w:rPr>
          <w:b/>
        </w:rPr>
        <w:tab/>
        <w:t>Subsequent restoration of forfeiture</w:t>
      </w:r>
      <w:r w:rsidRPr="00FE131A">
        <w:rPr>
          <w:b/>
        </w:rPr>
        <w:noBreakHyphen/>
        <w:t xml:space="preserve">sources and ordering (7.07(A)(3)). </w:t>
      </w:r>
      <w:r w:rsidRPr="00FE131A">
        <w:t xml:space="preserve">Restoration of forfeitures will come from the following sources, in the following order </w:t>
      </w:r>
      <w:r w:rsidRPr="00FE131A">
        <w:rPr>
          <w:u w:val="single"/>
        </w:rPr>
        <w:t>                        </w:t>
      </w:r>
      <w:r w:rsidRPr="00FE131A">
        <w:t xml:space="preserve"> </w:t>
      </w:r>
      <w:r w:rsidRPr="00FE131A">
        <w:rPr>
          <w:i/>
        </w:rPr>
        <w:t>(Specify, in order, one or more of the following: Forfeitures, Employer Contribution, Earnings.)</w:t>
      </w:r>
    </w:p>
    <w:p w14:paraId="00624788" w14:textId="5C9F674B" w:rsidR="00FE4710" w:rsidRPr="00FE131A" w:rsidRDefault="007152C8">
      <w:pPr>
        <w:tabs>
          <w:tab w:val="left" w:pos="810"/>
          <w:tab w:val="left" w:pos="1260"/>
          <w:tab w:val="left" w:pos="1354"/>
        </w:tabs>
        <w:spacing w:before="120"/>
        <w:ind w:left="1260" w:hanging="900"/>
        <w:outlineLvl w:val="0"/>
      </w:pPr>
      <w:r w:rsidRPr="00FE131A">
        <w:t>(</w:t>
      </w:r>
      <w:r w:rsidR="00DA5C09">
        <w:t>7</w:t>
      </w:r>
      <w:r w:rsidRPr="00FE131A">
        <w:t>)</w:t>
      </w:r>
      <w:r w:rsidRPr="00FE131A">
        <w:tab/>
      </w:r>
      <w:r w:rsidRPr="00FE131A">
        <w:rPr>
          <w:b/>
        </w:rPr>
        <w:t>[   ]</w:t>
      </w:r>
      <w:r w:rsidRPr="00FE131A">
        <w:rPr>
          <w:b/>
        </w:rPr>
        <w:tab/>
        <w:t xml:space="preserve">State law (7.09(H)). </w:t>
      </w:r>
      <w:r w:rsidRPr="00FE131A">
        <w:t xml:space="preserve">The law of the following state will apply: </w:t>
      </w:r>
      <w:r w:rsidRPr="00FE131A">
        <w:rPr>
          <w:u w:val="single"/>
        </w:rPr>
        <w:t>                        </w:t>
      </w:r>
      <w:r w:rsidRPr="00FE131A">
        <w:t xml:space="preserve"> </w:t>
      </w:r>
      <w:r w:rsidRPr="00FE131A">
        <w:rPr>
          <w:i/>
        </w:rPr>
        <w:t>(Specify</w:t>
      </w:r>
      <w:r w:rsidRPr="00FE131A">
        <w:t xml:space="preserve"> </w:t>
      </w:r>
      <w:r w:rsidRPr="00FE131A">
        <w:rPr>
          <w:i/>
        </w:rPr>
        <w:t>one of the 50 states or the District of Columbia, or other appropriate legal jurisdiction, such as a territory of the United States or an Indian tribal government.)</w:t>
      </w:r>
    </w:p>
    <w:p w14:paraId="555ED863" w14:textId="6A4A945E" w:rsidR="00FE4710" w:rsidRPr="00FE131A" w:rsidRDefault="007152C8">
      <w:pPr>
        <w:keepNext/>
        <w:keepLines/>
        <w:tabs>
          <w:tab w:val="left" w:pos="810"/>
          <w:tab w:val="left" w:pos="1260"/>
        </w:tabs>
        <w:spacing w:before="120"/>
        <w:ind w:left="1260" w:hanging="900"/>
        <w:outlineLvl w:val="0"/>
      </w:pPr>
      <w:r w:rsidRPr="00FE131A">
        <w:t>(</w:t>
      </w:r>
      <w:r w:rsidR="00DA5C09">
        <w:t>8</w:t>
      </w:r>
      <w:r w:rsidRPr="00FE131A">
        <w:t>)</w:t>
      </w:r>
      <w:r w:rsidRPr="00FE131A">
        <w:tab/>
      </w:r>
      <w:r w:rsidRPr="00FE131A">
        <w:rPr>
          <w:b/>
        </w:rPr>
        <w:t>[   ]</w:t>
      </w:r>
      <w:r w:rsidRPr="00FE131A">
        <w:rPr>
          <w:b/>
        </w:rPr>
        <w:tab/>
        <w:t xml:space="preserve">Fee Recapture Account (7.04(D)). </w:t>
      </w:r>
      <w:r w:rsidRPr="00FE131A">
        <w:t xml:space="preserve">The Plan Administrator will allocate excess funds in the Fee Recapture Account as follows: </w:t>
      </w:r>
      <w:r w:rsidRPr="00FE131A">
        <w:rPr>
          <w:i/>
        </w:rPr>
        <w:t>(Choose a., b. or c.)</w:t>
      </w:r>
    </w:p>
    <w:p w14:paraId="32A03FB5" w14:textId="77777777" w:rsidR="00FE4710" w:rsidRPr="00FE131A" w:rsidRDefault="007152C8" w:rsidP="00A87586">
      <w:pPr>
        <w:keepNext/>
        <w:tabs>
          <w:tab w:val="left" w:pos="1260"/>
          <w:tab w:val="left" w:pos="1710"/>
        </w:tabs>
        <w:spacing w:before="120"/>
        <w:ind w:left="1713" w:hanging="907"/>
        <w:outlineLvl w:val="0"/>
      </w:pPr>
      <w:r w:rsidRPr="00FE131A">
        <w:t>a.</w:t>
      </w:r>
      <w:r w:rsidRPr="00FE131A">
        <w:tab/>
      </w:r>
      <w:r w:rsidRPr="00FE131A">
        <w:rPr>
          <w:b/>
        </w:rPr>
        <w:t>[   ]</w:t>
      </w:r>
      <w:r w:rsidRPr="00FE131A">
        <w:tab/>
        <w:t>Each Participant Account will receive an allocation based on the funds in which that Account was invested and the revenue sharing rates associated with those funds.</w:t>
      </w:r>
    </w:p>
    <w:p w14:paraId="48B8E0A4" w14:textId="77777777" w:rsidR="00FE4710" w:rsidRPr="00FE131A" w:rsidRDefault="007152C8" w:rsidP="00A87586">
      <w:pPr>
        <w:keepNext/>
        <w:tabs>
          <w:tab w:val="left" w:pos="1260"/>
          <w:tab w:val="left" w:pos="1710"/>
        </w:tabs>
        <w:spacing w:before="120"/>
        <w:ind w:left="806"/>
        <w:outlineLvl w:val="0"/>
      </w:pPr>
      <w:r w:rsidRPr="00FE131A">
        <w:t>b.</w:t>
      </w:r>
      <w:r w:rsidRPr="00FE131A">
        <w:tab/>
      </w:r>
      <w:r w:rsidRPr="00FE131A">
        <w:rPr>
          <w:b/>
        </w:rPr>
        <w:t>[   ]</w:t>
      </w:r>
      <w:r w:rsidRPr="00FE131A">
        <w:tab/>
        <w:t>The excess funds will be allocated pro rata based on account balance.</w:t>
      </w:r>
    </w:p>
    <w:p w14:paraId="778EBDE7" w14:textId="77777777" w:rsidR="00FE4710" w:rsidRPr="00FE131A" w:rsidRDefault="007152C8">
      <w:pPr>
        <w:tabs>
          <w:tab w:val="left" w:pos="1260"/>
          <w:tab w:val="left" w:pos="1710"/>
        </w:tabs>
        <w:spacing w:before="120"/>
        <w:ind w:left="1710" w:hanging="907"/>
        <w:outlineLvl w:val="0"/>
      </w:pPr>
      <w:r w:rsidRPr="00FE131A">
        <w:t>c.</w:t>
      </w:r>
      <w:r w:rsidRPr="00FE131A">
        <w:tab/>
      </w:r>
      <w:r w:rsidRPr="00FE131A">
        <w:rPr>
          <w:b/>
        </w:rPr>
        <w:t>[   ]</w:t>
      </w:r>
      <w:r w:rsidRPr="00FE131A">
        <w:tab/>
        <w:t>The excess funds will be allocated per capita among Participants with Account Balances greater than zero, without regard to the amount of the Account Balance.</w:t>
      </w:r>
    </w:p>
    <w:p w14:paraId="37627D07" w14:textId="0A20F91A" w:rsidR="00DA5C09" w:rsidRPr="00FE131A" w:rsidRDefault="00DA5C09" w:rsidP="00DA5C09">
      <w:pPr>
        <w:keepNext/>
        <w:keepLines/>
        <w:tabs>
          <w:tab w:val="left" w:pos="810"/>
          <w:tab w:val="left" w:pos="1260"/>
        </w:tabs>
        <w:spacing w:before="120"/>
        <w:ind w:left="1260" w:hanging="900"/>
        <w:outlineLvl w:val="0"/>
      </w:pPr>
      <w:r w:rsidRPr="00FE131A">
        <w:t>(</w:t>
      </w:r>
      <w:r>
        <w:t>9</w:t>
      </w:r>
      <w:r w:rsidRPr="00FE131A">
        <w:t>)</w:t>
      </w:r>
      <w:r w:rsidRPr="00FE131A">
        <w:tab/>
      </w:r>
      <w:r w:rsidRPr="00FE131A">
        <w:rPr>
          <w:b/>
        </w:rPr>
        <w:t>[   ]</w:t>
      </w:r>
      <w:r w:rsidRPr="00FE131A">
        <w:rPr>
          <w:b/>
        </w:rPr>
        <w:tab/>
      </w:r>
      <w:r w:rsidR="00D3777A">
        <w:rPr>
          <w:b/>
        </w:rPr>
        <w:t>Optional Provisions related to claims</w:t>
      </w:r>
      <w:r w:rsidRPr="00FE131A">
        <w:rPr>
          <w:b/>
        </w:rPr>
        <w:t xml:space="preserve"> (7.0</w:t>
      </w:r>
      <w:r w:rsidR="00D3777A">
        <w:rPr>
          <w:b/>
        </w:rPr>
        <w:t>5</w:t>
      </w:r>
      <w:r w:rsidRPr="00FE131A">
        <w:rPr>
          <w:b/>
        </w:rPr>
        <w:t>(</w:t>
      </w:r>
      <w:r w:rsidR="001B6837">
        <w:rPr>
          <w:b/>
        </w:rPr>
        <w:t>I</w:t>
      </w:r>
      <w:r w:rsidRPr="00FE131A">
        <w:rPr>
          <w:b/>
        </w:rPr>
        <w:t>)</w:t>
      </w:r>
      <w:r w:rsidR="00EE283F">
        <w:rPr>
          <w:b/>
        </w:rPr>
        <w:t>)</w:t>
      </w:r>
      <w:r w:rsidRPr="00FE131A">
        <w:rPr>
          <w:b/>
        </w:rPr>
        <w:t xml:space="preserve">. </w:t>
      </w:r>
      <w:r w:rsidRPr="00FE131A">
        <w:t xml:space="preserve">The </w:t>
      </w:r>
      <w:r w:rsidR="00D3777A">
        <w:t>following provisions related to claims will apply</w:t>
      </w:r>
      <w:r w:rsidRPr="00FE131A">
        <w:t xml:space="preserve">: </w:t>
      </w:r>
      <w:r w:rsidRPr="00FE131A">
        <w:rPr>
          <w:i/>
        </w:rPr>
        <w:t>(Choose a., b. or c.)</w:t>
      </w:r>
    </w:p>
    <w:p w14:paraId="0900A8AB" w14:textId="1360249A" w:rsidR="00D3777A" w:rsidRPr="00FE131A" w:rsidRDefault="00D3777A" w:rsidP="00A87586">
      <w:pPr>
        <w:keepNext/>
        <w:tabs>
          <w:tab w:val="left" w:pos="1260"/>
          <w:tab w:val="left" w:pos="1710"/>
        </w:tabs>
        <w:spacing w:before="120"/>
        <w:ind w:left="1713" w:hanging="907"/>
        <w:outlineLvl w:val="0"/>
      </w:pPr>
      <w:r>
        <w:t>a</w:t>
      </w:r>
      <w:r w:rsidRPr="00FE131A">
        <w:t>.</w:t>
      </w:r>
      <w:r w:rsidRPr="00FE131A">
        <w:tab/>
      </w:r>
      <w:r w:rsidRPr="00FE131A">
        <w:rPr>
          <w:b/>
        </w:rPr>
        <w:t>[   ]</w:t>
      </w:r>
      <w:r w:rsidRPr="00FE131A">
        <w:tab/>
      </w:r>
      <w:r w:rsidR="006758A4">
        <w:t>Actions related to c</w:t>
      </w:r>
      <w:r>
        <w:t>laims are subject to binding arbitration, as described in Section 7.05(</w:t>
      </w:r>
      <w:r w:rsidR="002E2FAF">
        <w:t>I</w:t>
      </w:r>
      <w:r>
        <w:t>)</w:t>
      </w:r>
      <w:r w:rsidR="002E2FAF">
        <w:t>(1)</w:t>
      </w:r>
      <w:r w:rsidR="001B276D">
        <w:t xml:space="preserve"> or as follows: ________________</w:t>
      </w:r>
      <w:r w:rsidR="006758A4">
        <w:t>_________________________________________________________</w:t>
      </w:r>
      <w:r w:rsidR="001B276D">
        <w:t>_____</w:t>
      </w:r>
    </w:p>
    <w:p w14:paraId="79536329" w14:textId="372707F1" w:rsidR="00D3777A" w:rsidRPr="00FE131A" w:rsidRDefault="00D3777A" w:rsidP="00A87586">
      <w:pPr>
        <w:keepNext/>
        <w:tabs>
          <w:tab w:val="left" w:pos="1260"/>
          <w:tab w:val="left" w:pos="1710"/>
        </w:tabs>
        <w:spacing w:before="120"/>
        <w:ind w:left="1713" w:hanging="907"/>
        <w:outlineLvl w:val="0"/>
      </w:pPr>
      <w:r w:rsidRPr="00FE131A">
        <w:t>b.</w:t>
      </w:r>
      <w:r w:rsidRPr="00FE131A">
        <w:tab/>
      </w:r>
      <w:r w:rsidRPr="00FE131A">
        <w:rPr>
          <w:b/>
        </w:rPr>
        <w:t>[   ]</w:t>
      </w:r>
      <w:r w:rsidRPr="00FE131A">
        <w:tab/>
      </w:r>
      <w:r w:rsidR="006758A4">
        <w:t>Actions related to claims must be commenced</w:t>
      </w:r>
      <w:r w:rsidR="005027D3">
        <w:t xml:space="preserve"> within _____ (indicate limitations period), or, if later, </w:t>
      </w:r>
      <w:r w:rsidR="002E2FAF">
        <w:t>180 days</w:t>
      </w:r>
      <w:r w:rsidR="005027D3">
        <w:t xml:space="preserve"> after denial.</w:t>
      </w:r>
    </w:p>
    <w:p w14:paraId="0F102132" w14:textId="6986B519" w:rsidR="00D3777A" w:rsidRPr="00A87586" w:rsidRDefault="00D3777A" w:rsidP="00A87586">
      <w:pPr>
        <w:keepNext/>
        <w:tabs>
          <w:tab w:val="left" w:pos="1260"/>
          <w:tab w:val="left" w:pos="1710"/>
        </w:tabs>
        <w:spacing w:before="120"/>
        <w:ind w:left="1710" w:hanging="907"/>
        <w:outlineLvl w:val="0"/>
        <w:rPr>
          <w:u w:val="single"/>
        </w:rPr>
      </w:pPr>
      <w:r w:rsidRPr="00FE131A">
        <w:t>c.</w:t>
      </w:r>
      <w:r w:rsidRPr="00FE131A">
        <w:tab/>
      </w:r>
      <w:r w:rsidRPr="00FE131A">
        <w:rPr>
          <w:b/>
        </w:rPr>
        <w:t>[   ]</w:t>
      </w:r>
      <w:r w:rsidRPr="00FE131A">
        <w:tab/>
      </w:r>
      <w:r w:rsidR="005027D3">
        <w:t xml:space="preserve">Actions related to claims must be commenced in the </w:t>
      </w:r>
      <w:r w:rsidR="009926F4">
        <w:t>district court in which the Plan is administered or in the following jurisdiction</w:t>
      </w:r>
      <w:r w:rsidR="00506D41">
        <w:t xml:space="preserve">: </w:t>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p>
    <w:p w14:paraId="3A184E50" w14:textId="4A2AB81C" w:rsidR="00FE4710" w:rsidRPr="00FE131A" w:rsidRDefault="007152C8">
      <w:pPr>
        <w:keepNext/>
        <w:keepLines/>
        <w:tabs>
          <w:tab w:val="left" w:pos="360"/>
          <w:tab w:val="left" w:pos="810"/>
        </w:tabs>
        <w:spacing w:before="120"/>
        <w:ind w:left="810" w:hanging="810"/>
        <w:outlineLvl w:val="0"/>
      </w:pPr>
      <w:r w:rsidRPr="00FE131A">
        <w:t>(i)</w:t>
      </w:r>
      <w:r w:rsidRPr="00FE131A">
        <w:tab/>
      </w:r>
      <w:r w:rsidRPr="00FE131A">
        <w:rPr>
          <w:b/>
        </w:rPr>
        <w:t>[   ]</w:t>
      </w:r>
      <w:r w:rsidRPr="00FE131A">
        <w:rPr>
          <w:b/>
        </w:rPr>
        <w:tab/>
        <w:t>Transfer overrides (Article 9).</w:t>
      </w:r>
      <w:r w:rsidRPr="00FE131A">
        <w:t xml:space="preserve"> </w:t>
      </w:r>
      <w:r w:rsidRPr="00FE131A">
        <w:rPr>
          <w:i/>
        </w:rPr>
        <w:t>(Choose one or more of (1) through (</w:t>
      </w:r>
      <w:r w:rsidR="00B012A3">
        <w:rPr>
          <w:i/>
        </w:rPr>
        <w:t>4</w:t>
      </w:r>
      <w:r w:rsidRPr="00FE131A">
        <w:rPr>
          <w:i/>
        </w:rPr>
        <w:t>) if applicable.)</w:t>
      </w:r>
      <w:r w:rsidRPr="00FE131A">
        <w:t>:</w:t>
      </w:r>
    </w:p>
    <w:p w14:paraId="51813598" w14:textId="12105E5E" w:rsidR="00FE4710" w:rsidRPr="00FE131A" w:rsidRDefault="007152C8">
      <w:pPr>
        <w:keepNext/>
        <w:keepLines/>
        <w:tabs>
          <w:tab w:val="left" w:pos="810"/>
          <w:tab w:val="left" w:pos="1260"/>
        </w:tabs>
        <w:spacing w:before="120"/>
        <w:ind w:left="1260" w:hanging="900"/>
        <w:outlineLvl w:val="0"/>
      </w:pPr>
      <w:r w:rsidRPr="00FE131A">
        <w:t>(1)</w:t>
      </w:r>
      <w:r w:rsidRPr="00FE131A">
        <w:tab/>
      </w:r>
      <w:r w:rsidRPr="00FE131A">
        <w:rPr>
          <w:b/>
        </w:rPr>
        <w:t>[   ]</w:t>
      </w:r>
      <w:r w:rsidRPr="00FE131A">
        <w:rPr>
          <w:b/>
        </w:rPr>
        <w:tab/>
        <w:t xml:space="preserve">Exchanges within Plan (9.06(B)(1)). </w:t>
      </w:r>
      <w:r w:rsidRPr="00FE131A">
        <w:rPr>
          <w:rFonts w:cs="Times New Roman"/>
          <w:bCs/>
        </w:rPr>
        <w:t>In lieu of Section 9.06(B)(1) permitting transfers to (and only to) other Investment Arrangements then authorized to receive ongoing contributions under the Plan (i.e., payroll slot Vendors), the</w:t>
      </w:r>
      <w:r w:rsidRPr="00FE131A">
        <w:t xml:space="preserve"> following </w:t>
      </w:r>
      <w:r w:rsidRPr="00FE131A">
        <w:rPr>
          <w:rFonts w:cs="Times New Roman"/>
          <w:bCs/>
        </w:rPr>
        <w:t>applies</w:t>
      </w:r>
      <w:r w:rsidRPr="00FE131A">
        <w:t xml:space="preserve"> </w:t>
      </w:r>
      <w:r w:rsidR="00AF7D72" w:rsidRPr="007B2FFD">
        <w:rPr>
          <w:i/>
          <w:iCs/>
        </w:rPr>
        <w:t>(Choose a., b., or c. Choose d. if applicable.)</w:t>
      </w:r>
      <w:r w:rsidRPr="00FE131A">
        <w:rPr>
          <w:rFonts w:cs="Times New Roman"/>
          <w:bCs/>
        </w:rPr>
        <w:t>:</w:t>
      </w:r>
    </w:p>
    <w:p w14:paraId="64F1DC96" w14:textId="77777777" w:rsidR="00FE4710" w:rsidRPr="00FE131A" w:rsidRDefault="007152C8">
      <w:pPr>
        <w:keepNext/>
        <w:keepLines/>
        <w:tabs>
          <w:tab w:val="left" w:pos="1260"/>
          <w:tab w:val="left" w:pos="1710"/>
        </w:tabs>
        <w:spacing w:before="120"/>
        <w:ind w:left="810"/>
        <w:outlineLvl w:val="0"/>
      </w:pPr>
      <w:r w:rsidRPr="00FE131A">
        <w:t>a.</w:t>
      </w:r>
      <w:r w:rsidRPr="00FE131A">
        <w:tab/>
      </w:r>
      <w:r w:rsidRPr="00FE131A">
        <w:rPr>
          <w:b/>
        </w:rPr>
        <w:t>[   ]</w:t>
      </w:r>
      <w:r w:rsidRPr="00FE131A">
        <w:tab/>
        <w:t>The Plan does not provide for or permit such exchanges.</w:t>
      </w:r>
    </w:p>
    <w:p w14:paraId="2DA85490" w14:textId="77777777" w:rsidR="00FE4710" w:rsidRPr="00FE131A" w:rsidRDefault="007152C8">
      <w:pPr>
        <w:keepNext/>
        <w:tabs>
          <w:tab w:val="left" w:pos="1260"/>
          <w:tab w:val="left" w:pos="1710"/>
        </w:tabs>
        <w:spacing w:before="120"/>
        <w:ind w:left="1710" w:hanging="907"/>
        <w:outlineLvl w:val="0"/>
      </w:pPr>
      <w:r w:rsidRPr="00FE131A">
        <w:t>b.</w:t>
      </w:r>
      <w:r w:rsidRPr="00FE131A">
        <w:tab/>
      </w:r>
      <w:r w:rsidRPr="00FE131A">
        <w:rPr>
          <w:b/>
        </w:rPr>
        <w:t>[   ]</w:t>
      </w:r>
      <w:r w:rsidRPr="00FE131A">
        <w:tab/>
        <w:t xml:space="preserve">The Plan provides for and permits such </w:t>
      </w:r>
      <w:r w:rsidRPr="00FE131A">
        <w:rPr>
          <w:rFonts w:cs="Times New Roman"/>
        </w:rPr>
        <w:t>exchanges, to any other Investment Arrangements under the Plan.</w:t>
      </w:r>
    </w:p>
    <w:p w14:paraId="2DC0EBA2" w14:textId="2C3EFDEA" w:rsidR="00FE4710" w:rsidRDefault="007152C8">
      <w:pPr>
        <w:tabs>
          <w:tab w:val="left" w:pos="1260"/>
          <w:tab w:val="left" w:pos="1710"/>
          <w:tab w:val="left" w:pos="9900"/>
        </w:tabs>
        <w:spacing w:before="120"/>
        <w:ind w:left="810" w:hanging="7"/>
        <w:outlineLvl w:val="0"/>
        <w:rPr>
          <w:rFonts w:cs="Times New Roman"/>
          <w:i/>
        </w:rPr>
      </w:pPr>
      <w:r w:rsidRPr="00FE131A">
        <w:t>c.</w:t>
      </w:r>
      <w:r w:rsidRPr="00FE131A">
        <w:tab/>
      </w:r>
      <w:r w:rsidRPr="00FE131A">
        <w:rPr>
          <w:b/>
        </w:rPr>
        <w:t>[   ]</w:t>
      </w:r>
      <w:r w:rsidRPr="00FE131A">
        <w:tab/>
        <w:t xml:space="preserve">The Plan provides for and permits such transfers under the following circumstances: </w:t>
      </w:r>
      <w:r w:rsidRPr="00FE131A">
        <w:rPr>
          <w:rFonts w:cs="Times New Roman"/>
          <w:u w:val="single"/>
        </w:rPr>
        <w:t> </w:t>
      </w:r>
      <w:r w:rsidRPr="00FE131A">
        <w:rPr>
          <w:rFonts w:cs="Times New Roman"/>
          <w:u w:val="single"/>
        </w:rPr>
        <w:tab/>
      </w:r>
      <w:r w:rsidRPr="00FE131A">
        <w:rPr>
          <w:rFonts w:cs="Times New Roman"/>
        </w:rPr>
        <w:t>.</w:t>
      </w:r>
      <w:r w:rsidR="005961B0">
        <w:rPr>
          <w:rFonts w:cs="Times New Roman"/>
        </w:rPr>
        <w:t xml:space="preserve"> </w:t>
      </w:r>
      <w:r w:rsidR="005961B0" w:rsidRPr="00A600D5">
        <w:rPr>
          <w:rFonts w:cs="Times New Roman"/>
          <w:i/>
        </w:rPr>
        <w:t xml:space="preserve">[Note: The </w:t>
      </w:r>
      <w:r w:rsidR="005961B0">
        <w:rPr>
          <w:rFonts w:cs="Times New Roman"/>
          <w:i/>
        </w:rPr>
        <w:t>described circumstances</w:t>
      </w:r>
      <w:r w:rsidR="005961B0" w:rsidRPr="00A600D5">
        <w:rPr>
          <w:rFonts w:cs="Times New Roman"/>
          <w:i/>
        </w:rPr>
        <w:t xml:space="preserve"> must be definitely determinable and not subject to Employer discretion. The </w:t>
      </w:r>
      <w:r w:rsidR="005961B0">
        <w:rPr>
          <w:rFonts w:cs="Times New Roman"/>
          <w:i/>
        </w:rPr>
        <w:t>described circumstances</w:t>
      </w:r>
      <w:r w:rsidR="005961B0" w:rsidRPr="00A600D5">
        <w:rPr>
          <w:rFonts w:cs="Times New Roman"/>
          <w:i/>
        </w:rPr>
        <w:t xml:space="preserve"> must be nondiscriminatory to the extent required by Treas. Reg. §1.403(b)-5.]</w:t>
      </w:r>
    </w:p>
    <w:p w14:paraId="18E1D111" w14:textId="2DCFDC2E" w:rsidR="000F3283" w:rsidRPr="00FE131A" w:rsidRDefault="000F3283" w:rsidP="006C5EBB">
      <w:pPr>
        <w:keepNext/>
        <w:tabs>
          <w:tab w:val="left" w:pos="1260"/>
          <w:tab w:val="left" w:pos="1710"/>
        </w:tabs>
        <w:spacing w:before="120"/>
        <w:ind w:left="1710" w:hanging="907"/>
        <w:outlineLvl w:val="0"/>
      </w:pPr>
      <w:r>
        <w:lastRenderedPageBreak/>
        <w:t>d</w:t>
      </w:r>
      <w:r w:rsidRPr="00FE131A">
        <w:t>.</w:t>
      </w:r>
      <w:r w:rsidRPr="00FE131A">
        <w:tab/>
      </w:r>
      <w:r w:rsidRPr="00FE131A">
        <w:rPr>
          <w:b/>
        </w:rPr>
        <w:t>[   ]</w:t>
      </w:r>
      <w:r w:rsidRPr="00FE131A">
        <w:tab/>
      </w:r>
      <w:r>
        <w:t>Such exchanges can only be authorized by the Participants and Beneficiaries and cannot be authorized by the Plan Administrator.</w:t>
      </w:r>
    </w:p>
    <w:p w14:paraId="5D1C7F17" w14:textId="726CE982" w:rsidR="00FE4710" w:rsidRPr="00FE131A" w:rsidRDefault="007152C8">
      <w:pPr>
        <w:keepNext/>
        <w:tabs>
          <w:tab w:val="left" w:pos="810"/>
          <w:tab w:val="left" w:pos="1260"/>
        </w:tabs>
        <w:spacing w:before="120"/>
        <w:ind w:left="1267" w:hanging="907"/>
        <w:outlineLvl w:val="0"/>
      </w:pPr>
      <w:r w:rsidRPr="00FE131A">
        <w:t>(2)</w:t>
      </w:r>
      <w:r w:rsidRPr="00FE131A">
        <w:tab/>
      </w:r>
      <w:r w:rsidRPr="00FE131A">
        <w:rPr>
          <w:b/>
        </w:rPr>
        <w:t>[   ]</w:t>
      </w:r>
      <w:r w:rsidRPr="00FE131A">
        <w:rPr>
          <w:b/>
        </w:rPr>
        <w:tab/>
        <w:t xml:space="preserve">Contract </w:t>
      </w:r>
      <w:r w:rsidRPr="00FE131A">
        <w:rPr>
          <w:b/>
          <w:bCs/>
        </w:rPr>
        <w:t xml:space="preserve">exchange </w:t>
      </w:r>
      <w:r w:rsidRPr="00FE131A">
        <w:rPr>
          <w:rFonts w:cs="Times New Roman"/>
          <w:b/>
          <w:bCs/>
        </w:rPr>
        <w:t>to Vendor which is not part of Plan</w:t>
      </w:r>
      <w:r w:rsidRPr="00FE131A">
        <w:rPr>
          <w:b/>
          <w:bCs/>
        </w:rPr>
        <w:t xml:space="preserve"> (</w:t>
      </w:r>
      <w:r w:rsidRPr="00FE131A">
        <w:rPr>
          <w:rFonts w:cs="Times New Roman"/>
          <w:b/>
          <w:bCs/>
        </w:rPr>
        <w:t>9.06(B)(3</w:t>
      </w:r>
      <w:r w:rsidRPr="00FE131A">
        <w:rPr>
          <w:b/>
          <w:bCs/>
        </w:rPr>
        <w:t xml:space="preserve">)). </w:t>
      </w:r>
      <w:r w:rsidRPr="00FE131A">
        <w:rPr>
          <w:rFonts w:cs="Times New Roman"/>
          <w:bCs/>
        </w:rPr>
        <w:t xml:space="preserve">In lieu of Section </w:t>
      </w:r>
      <w:r w:rsidRPr="00FE131A">
        <w:t>9.06(B)(3</w:t>
      </w:r>
      <w:r w:rsidRPr="00FE131A">
        <w:rPr>
          <w:rFonts w:cs="Times New Roman"/>
          <w:bCs/>
        </w:rPr>
        <w:t>), permitting</w:t>
      </w:r>
      <w:r w:rsidRPr="00FE131A">
        <w:t xml:space="preserve"> exchanges of investment arrangements described in section 9.06(B)(3), the following applies </w:t>
      </w:r>
      <w:r w:rsidRPr="00FE131A">
        <w:rPr>
          <w:i/>
        </w:rPr>
        <w:t>(Choose a., b. or c.)</w:t>
      </w:r>
      <w:r w:rsidR="0076597A">
        <w:t>:</w:t>
      </w:r>
    </w:p>
    <w:p w14:paraId="29447C02" w14:textId="77777777" w:rsidR="00FE4710" w:rsidRPr="00FE131A" w:rsidRDefault="007152C8">
      <w:pPr>
        <w:keepNext/>
        <w:tabs>
          <w:tab w:val="left" w:pos="1260"/>
          <w:tab w:val="left" w:pos="1710"/>
        </w:tabs>
        <w:spacing w:before="120"/>
        <w:ind w:left="810" w:hanging="7"/>
        <w:outlineLvl w:val="0"/>
      </w:pPr>
      <w:r w:rsidRPr="00FE131A">
        <w:t>a.</w:t>
      </w:r>
      <w:r w:rsidRPr="00FE131A">
        <w:tab/>
      </w:r>
      <w:r w:rsidRPr="00FE131A">
        <w:rPr>
          <w:b/>
        </w:rPr>
        <w:t>[   ]</w:t>
      </w:r>
      <w:r w:rsidRPr="00FE131A">
        <w:tab/>
        <w:t>The Plan does not provide for or permit such exchanges.</w:t>
      </w:r>
    </w:p>
    <w:p w14:paraId="43562CB9" w14:textId="77777777" w:rsidR="00FE4710" w:rsidRPr="00FE131A" w:rsidRDefault="007152C8">
      <w:pPr>
        <w:keepNext/>
        <w:tabs>
          <w:tab w:val="left" w:pos="1260"/>
          <w:tab w:val="left" w:pos="1710"/>
        </w:tabs>
        <w:spacing w:before="120"/>
        <w:ind w:left="1710" w:hanging="907"/>
        <w:outlineLvl w:val="0"/>
        <w:rPr>
          <w:i/>
        </w:rPr>
      </w:pPr>
      <w:r w:rsidRPr="00FE131A">
        <w:t>b.</w:t>
      </w:r>
      <w:r w:rsidRPr="00FE131A">
        <w:tab/>
      </w:r>
      <w:r w:rsidRPr="00FE131A">
        <w:rPr>
          <w:b/>
        </w:rPr>
        <w:t>[   ]</w:t>
      </w:r>
      <w:r w:rsidRPr="00FE131A">
        <w:tab/>
        <w:t xml:space="preserve">The Plan provides for and permits such exchanges in the Plan </w:t>
      </w:r>
      <w:r w:rsidRPr="00FE131A">
        <w:rPr>
          <w:rFonts w:cs="Times New Roman"/>
        </w:rPr>
        <w:t>Administrator's</w:t>
      </w:r>
      <w:r w:rsidRPr="00FE131A">
        <w:t xml:space="preserve"> discretion, which shall be exercised in a uniform, nondiscriminatory manner, if this is an ERISA Plan, and in accordance with Section 9.06(B)(3).</w:t>
      </w:r>
      <w:r w:rsidRPr="00FE131A">
        <w:rPr>
          <w:i/>
        </w:rPr>
        <w:t xml:space="preserve"> (Do not select this option if the Employer desires the Plan to be ERISA Exempt under Election 3(b).)</w:t>
      </w:r>
    </w:p>
    <w:p w14:paraId="5BFE806F" w14:textId="59B48882" w:rsidR="00FE4710" w:rsidRPr="00FE131A" w:rsidRDefault="007152C8">
      <w:pPr>
        <w:keepNext/>
        <w:tabs>
          <w:tab w:val="left" w:pos="1260"/>
          <w:tab w:val="left" w:pos="1710"/>
        </w:tabs>
        <w:spacing w:before="120"/>
        <w:ind w:left="1710" w:hanging="907"/>
        <w:outlineLvl w:val="0"/>
      </w:pPr>
      <w:r w:rsidRPr="00FE131A">
        <w:t>c.</w:t>
      </w:r>
      <w:r w:rsidRPr="00FE131A">
        <w:tab/>
      </w:r>
      <w:r w:rsidRPr="00FE131A">
        <w:rPr>
          <w:b/>
        </w:rPr>
        <w:t>[   ]</w:t>
      </w:r>
      <w:r w:rsidRPr="00FE131A">
        <w:tab/>
        <w:t>The Plan provides for and permits such exchanges, subject to Section 9.06(B)(3), under the following circumstances: _________________________________________________________________</w:t>
      </w:r>
      <w:r w:rsidR="00131016">
        <w:t>.</w:t>
      </w:r>
      <w:r w:rsidR="00694E36">
        <w:t xml:space="preserve"> </w:t>
      </w:r>
      <w:r w:rsidR="00694E36" w:rsidRPr="00A600D5">
        <w:rPr>
          <w:rFonts w:cs="Times New Roman"/>
          <w:i/>
        </w:rPr>
        <w:t xml:space="preserve">[Note: The </w:t>
      </w:r>
      <w:r w:rsidR="00694E36">
        <w:rPr>
          <w:rFonts w:cs="Times New Roman"/>
          <w:i/>
        </w:rPr>
        <w:t>described circumstances</w:t>
      </w:r>
      <w:r w:rsidR="00694E36" w:rsidRPr="00A600D5">
        <w:rPr>
          <w:rFonts w:cs="Times New Roman"/>
          <w:i/>
        </w:rPr>
        <w:t xml:space="preserve"> must be definitely determinable and not subject to Employer discretion. The </w:t>
      </w:r>
      <w:r w:rsidR="00694E36">
        <w:rPr>
          <w:rFonts w:cs="Times New Roman"/>
          <w:i/>
        </w:rPr>
        <w:t>described circumstances</w:t>
      </w:r>
      <w:r w:rsidR="00694E36" w:rsidRPr="00A600D5">
        <w:rPr>
          <w:rFonts w:cs="Times New Roman"/>
          <w:i/>
        </w:rPr>
        <w:t xml:space="preserve"> must be nondiscriminatory to the extent required by Treas. Reg. §1.403(b)-5.]</w:t>
      </w:r>
    </w:p>
    <w:p w14:paraId="4D920A40" w14:textId="77777777" w:rsidR="00FE4710" w:rsidRPr="00FE131A" w:rsidRDefault="007152C8">
      <w:pPr>
        <w:keepNext/>
        <w:keepLines/>
        <w:tabs>
          <w:tab w:val="left" w:pos="810"/>
          <w:tab w:val="left" w:pos="1260"/>
        </w:tabs>
        <w:spacing w:before="120"/>
        <w:ind w:left="1260" w:hanging="900"/>
        <w:outlineLvl w:val="0"/>
        <w:rPr>
          <w:rFonts w:cs="Times New Roman"/>
          <w:bCs/>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t xml:space="preserve">Plan-to-Plan Transfers (9.06(B)(2)). </w:t>
      </w:r>
      <w:r w:rsidRPr="00FE131A">
        <w:rPr>
          <w:rFonts w:cs="Times New Roman"/>
          <w:bCs/>
        </w:rPr>
        <w:t xml:space="preserve">In lieu of Section 9.06(B)(2) which does not permit or provide for such transfers to this Plan, </w:t>
      </w:r>
      <w:r w:rsidRPr="00FE131A">
        <w:rPr>
          <w:rFonts w:cs="Times New Roman"/>
        </w:rPr>
        <w:t>the Plan allows transfers to this Plan as elected below</w:t>
      </w:r>
      <w:r w:rsidRPr="00FE131A">
        <w:rPr>
          <w:rFonts w:cs="Times New Roman"/>
          <w:bCs/>
        </w:rPr>
        <w:t xml:space="preserve"> </w:t>
      </w:r>
      <w:r w:rsidRPr="00FE131A">
        <w:rPr>
          <w:rFonts w:cs="Times New Roman"/>
          <w:bCs/>
          <w:i/>
        </w:rPr>
        <w:t>(Choose a., b., c. or d.</w:t>
      </w:r>
      <w:r w:rsidRPr="00FE131A">
        <w:rPr>
          <w:rFonts w:cs="Times New Roman"/>
          <w:i/>
        </w:rPr>
        <w:t xml:space="preserve"> if applicable</w:t>
      </w:r>
      <w:r w:rsidRPr="00FE131A">
        <w:rPr>
          <w:rFonts w:cs="Times New Roman"/>
          <w:bCs/>
          <w:i/>
        </w:rPr>
        <w:t>)</w:t>
      </w:r>
      <w:r w:rsidRPr="00FE131A">
        <w:rPr>
          <w:rFonts w:cs="Times New Roman"/>
          <w:bCs/>
        </w:rPr>
        <w:t>:</w:t>
      </w:r>
    </w:p>
    <w:p w14:paraId="76A0109D" w14:textId="77777777" w:rsidR="00FE4710" w:rsidRPr="00FE131A" w:rsidRDefault="007152C8">
      <w:pPr>
        <w:keepNext/>
        <w:keepLines/>
        <w:tabs>
          <w:tab w:val="left" w:pos="1260"/>
          <w:tab w:val="left" w:pos="1710"/>
        </w:tabs>
        <w:spacing w:before="120"/>
        <w:ind w:left="810"/>
        <w:outlineLvl w:val="0"/>
        <w:rPr>
          <w:rFonts w:cs="Times New Roman"/>
          <w:bCs/>
        </w:rPr>
      </w:pPr>
      <w:r w:rsidRPr="00FE131A">
        <w:t>a.</w:t>
      </w:r>
      <w:r w:rsidRPr="00FE131A">
        <w:tab/>
      </w:r>
      <w:r w:rsidRPr="00FE131A">
        <w:rPr>
          <w:b/>
        </w:rPr>
        <w:t>[   ]</w:t>
      </w:r>
      <w:r w:rsidRPr="00FE131A">
        <w:tab/>
        <w:t>The Plan allows such transfers to this Plan</w:t>
      </w:r>
      <w:r w:rsidRPr="00FE131A">
        <w:rPr>
          <w:bCs/>
        </w:rPr>
        <w:t>.</w:t>
      </w:r>
    </w:p>
    <w:p w14:paraId="75AA4F4B" w14:textId="77777777" w:rsidR="00FE4710" w:rsidRPr="00FE131A" w:rsidRDefault="007152C8">
      <w:pPr>
        <w:keepNext/>
        <w:keepLines/>
        <w:tabs>
          <w:tab w:val="left" w:pos="1260"/>
          <w:tab w:val="left" w:pos="1710"/>
        </w:tabs>
        <w:spacing w:before="120"/>
        <w:ind w:left="810"/>
        <w:outlineLvl w:val="0"/>
        <w:rPr>
          <w:rFonts w:cs="Times New Roman"/>
          <w:bCs/>
        </w:rPr>
      </w:pPr>
      <w:r w:rsidRPr="00FE131A">
        <w:t>b.</w:t>
      </w:r>
      <w:r w:rsidRPr="00FE131A">
        <w:tab/>
      </w:r>
      <w:r w:rsidRPr="00FE131A">
        <w:rPr>
          <w:b/>
        </w:rPr>
        <w:t>[   ]</w:t>
      </w:r>
      <w:r w:rsidRPr="00FE131A">
        <w:tab/>
        <w:t xml:space="preserve">The Plan provides for and permits such transfers to other Plans </w:t>
      </w:r>
      <w:r w:rsidRPr="00FE131A">
        <w:rPr>
          <w:bCs/>
        </w:rPr>
        <w:t>in addition to permitting transfers to this Plan.</w:t>
      </w:r>
    </w:p>
    <w:p w14:paraId="21B0DE9E" w14:textId="77777777" w:rsidR="00FE4710" w:rsidRPr="00FE131A" w:rsidRDefault="007152C8">
      <w:pPr>
        <w:keepNext/>
        <w:keepLines/>
        <w:tabs>
          <w:tab w:val="left" w:pos="1260"/>
          <w:tab w:val="left" w:pos="1710"/>
        </w:tabs>
        <w:spacing w:before="120"/>
        <w:ind w:left="1710" w:hanging="900"/>
        <w:outlineLvl w:val="0"/>
        <w:rPr>
          <w:bCs/>
        </w:rPr>
      </w:pPr>
      <w:r w:rsidRPr="00FE131A">
        <w:t>c.</w:t>
      </w:r>
      <w:r w:rsidRPr="00FE131A">
        <w:tab/>
      </w:r>
      <w:r w:rsidRPr="00FE131A">
        <w:rPr>
          <w:b/>
        </w:rPr>
        <w:t>[   ]</w:t>
      </w:r>
      <w:r w:rsidRPr="00FE131A">
        <w:tab/>
        <w:t xml:space="preserve">The Plan provides for and permits such transfers to </w:t>
      </w:r>
      <w:r w:rsidRPr="00FE131A">
        <w:rPr>
          <w:bCs/>
        </w:rPr>
        <w:t>other Plans but does not permit or provide for such transfers to this Plan.</w:t>
      </w:r>
    </w:p>
    <w:p w14:paraId="19591C4E" w14:textId="562CEE24" w:rsidR="00FE4710" w:rsidRPr="00FE131A" w:rsidRDefault="007152C8">
      <w:pPr>
        <w:keepNext/>
        <w:keepLines/>
        <w:tabs>
          <w:tab w:val="left" w:pos="1260"/>
          <w:tab w:val="left" w:pos="1710"/>
          <w:tab w:val="left" w:pos="9900"/>
        </w:tabs>
        <w:spacing w:before="120"/>
        <w:ind w:left="810"/>
        <w:outlineLvl w:val="0"/>
        <w:rPr>
          <w:rFonts w:cs="Times New Roman"/>
          <w:bCs/>
        </w:rPr>
      </w:pPr>
      <w:r w:rsidRPr="00FE131A">
        <w:rPr>
          <w:rFonts w:cs="Times New Roman"/>
          <w:bCs/>
        </w:rPr>
        <w:t>d.</w:t>
      </w:r>
      <w:r w:rsidRPr="00FE131A">
        <w:rPr>
          <w:rFonts w:cs="Times New Roman"/>
          <w:bCs/>
        </w:rPr>
        <w:tab/>
      </w:r>
      <w:r w:rsidRPr="00FE131A">
        <w:rPr>
          <w:rFonts w:cs="Times New Roman"/>
          <w:b/>
          <w:bCs/>
        </w:rPr>
        <w:t>[   ]</w:t>
      </w:r>
      <w:r w:rsidRPr="00FE131A">
        <w:rPr>
          <w:rFonts w:cs="Times New Roman"/>
          <w:bCs/>
        </w:rPr>
        <w:tab/>
        <w:t xml:space="preserve">The Plan provides for and permits such transfers under the following circumstances: </w:t>
      </w:r>
      <w:r w:rsidRPr="00FE131A">
        <w:rPr>
          <w:rFonts w:cs="Times New Roman"/>
          <w:bCs/>
          <w:u w:val="single"/>
        </w:rPr>
        <w:t> </w:t>
      </w:r>
      <w:r w:rsidRPr="00FE131A">
        <w:rPr>
          <w:rFonts w:cs="Times New Roman"/>
          <w:bCs/>
          <w:u w:val="single"/>
        </w:rPr>
        <w:tab/>
      </w:r>
      <w:r w:rsidRPr="00FE131A">
        <w:rPr>
          <w:rFonts w:cs="Times New Roman"/>
          <w:bCs/>
        </w:rPr>
        <w:t>.</w:t>
      </w:r>
      <w:r w:rsidR="00694E36">
        <w:rPr>
          <w:rFonts w:cs="Times New Roman"/>
          <w:bCs/>
        </w:rPr>
        <w:t xml:space="preserve"> </w:t>
      </w:r>
      <w:r w:rsidR="00694E36" w:rsidRPr="00A600D5">
        <w:rPr>
          <w:rFonts w:cs="Times New Roman"/>
          <w:i/>
        </w:rPr>
        <w:t xml:space="preserve">[Note: The </w:t>
      </w:r>
      <w:r w:rsidR="00694E36">
        <w:rPr>
          <w:rFonts w:cs="Times New Roman"/>
          <w:i/>
        </w:rPr>
        <w:t>described circumstances</w:t>
      </w:r>
      <w:r w:rsidR="00694E36" w:rsidRPr="00A600D5">
        <w:rPr>
          <w:rFonts w:cs="Times New Roman"/>
          <w:i/>
        </w:rPr>
        <w:t xml:space="preserve"> must be definitely determinable and not subject to Employer discretion. The </w:t>
      </w:r>
      <w:r w:rsidR="00694E36">
        <w:rPr>
          <w:rFonts w:cs="Times New Roman"/>
          <w:i/>
        </w:rPr>
        <w:t>described circumstances</w:t>
      </w:r>
      <w:r w:rsidR="00694E36" w:rsidRPr="00A600D5">
        <w:rPr>
          <w:rFonts w:cs="Times New Roman"/>
          <w:i/>
        </w:rPr>
        <w:t xml:space="preserve"> must be nondiscriminatory to the extent required by Treas. Reg. §1.403(b)-5.]</w:t>
      </w:r>
    </w:p>
    <w:p w14:paraId="0A9FAC10" w14:textId="77777777" w:rsidR="00FE4710" w:rsidRPr="00FE131A" w:rsidRDefault="007152C8">
      <w:pPr>
        <w:keepNext/>
        <w:keepLines/>
        <w:tabs>
          <w:tab w:val="left" w:pos="810"/>
          <w:tab w:val="left" w:pos="1260"/>
        </w:tabs>
        <w:spacing w:before="120"/>
        <w:ind w:left="810"/>
        <w:outlineLvl w:val="0"/>
        <w:rPr>
          <w:rFonts w:cs="Times New Roman"/>
          <w:bCs/>
        </w:rPr>
      </w:pPr>
      <w:r w:rsidRPr="00FE131A">
        <w:rPr>
          <w:rFonts w:cs="Times New Roman"/>
          <w:b/>
          <w:bCs/>
        </w:rPr>
        <w:t>Eligible Employees.</w:t>
      </w:r>
      <w:r w:rsidRPr="00FE131A">
        <w:rPr>
          <w:rFonts w:cs="Times New Roman"/>
          <w:bCs/>
        </w:rPr>
        <w:t xml:space="preserve"> If a., b., c. or d. is selected, such transfers are allowed for</w:t>
      </w:r>
      <w:r w:rsidRPr="00FE131A">
        <w:rPr>
          <w:rFonts w:cs="Times New Roman"/>
        </w:rPr>
        <w:t xml:space="preserve"> all Eligible Employees unless otherwise elected below</w:t>
      </w:r>
      <w:r w:rsidRPr="00FE131A">
        <w:rPr>
          <w:rFonts w:cs="Times New Roman"/>
          <w:bCs/>
        </w:rPr>
        <w:t xml:space="preserve"> </w:t>
      </w:r>
      <w:r w:rsidRPr="00FE131A">
        <w:rPr>
          <w:rFonts w:cs="Times New Roman"/>
          <w:bCs/>
          <w:i/>
        </w:rPr>
        <w:t xml:space="preserve">(Choose </w:t>
      </w:r>
      <w:r w:rsidRPr="00FE131A">
        <w:rPr>
          <w:rFonts w:cs="Times New Roman"/>
          <w:i/>
        </w:rPr>
        <w:t>e., f. or g. if applicable)</w:t>
      </w:r>
      <w:r w:rsidRPr="00FE131A">
        <w:rPr>
          <w:rFonts w:cs="Times New Roman"/>
        </w:rPr>
        <w:t>:</w:t>
      </w:r>
    </w:p>
    <w:p w14:paraId="2A989F7B" w14:textId="77777777" w:rsidR="00FE4710" w:rsidRPr="00FE131A" w:rsidRDefault="007152C8">
      <w:pPr>
        <w:keepNext/>
        <w:keepLines/>
        <w:tabs>
          <w:tab w:val="left" w:pos="1260"/>
          <w:tab w:val="left" w:pos="1710"/>
        </w:tabs>
        <w:spacing w:before="120"/>
        <w:ind w:left="810" w:hanging="7"/>
        <w:outlineLvl w:val="0"/>
        <w:rPr>
          <w:rFonts w:cs="Times New Roman"/>
          <w:bCs/>
        </w:rPr>
      </w:pPr>
      <w:r w:rsidRPr="00FE131A">
        <w:rPr>
          <w:rFonts w:cs="Times New Roman"/>
          <w:bCs/>
        </w:rPr>
        <w:t>e.</w:t>
      </w:r>
      <w:r w:rsidRPr="00FE131A">
        <w:rPr>
          <w:rFonts w:cs="Times New Roman"/>
          <w:bCs/>
        </w:rPr>
        <w:tab/>
      </w:r>
      <w:r w:rsidRPr="00FE131A">
        <w:rPr>
          <w:rFonts w:cs="Times New Roman"/>
          <w:b/>
          <w:bCs/>
        </w:rPr>
        <w:t>[   ]</w:t>
      </w:r>
      <w:r w:rsidRPr="00FE131A">
        <w:rPr>
          <w:rFonts w:cs="Times New Roman"/>
          <w:bCs/>
        </w:rPr>
        <w:tab/>
        <w:t>current employees only.</w:t>
      </w:r>
    </w:p>
    <w:p w14:paraId="3C2AF7F8" w14:textId="77777777" w:rsidR="00FE4710" w:rsidRPr="00FE131A" w:rsidRDefault="007152C8">
      <w:pPr>
        <w:keepNext/>
        <w:keepLines/>
        <w:tabs>
          <w:tab w:val="left" w:pos="1260"/>
          <w:tab w:val="left" w:pos="1710"/>
        </w:tabs>
        <w:spacing w:before="120"/>
        <w:ind w:left="810" w:hanging="7"/>
        <w:outlineLvl w:val="0"/>
        <w:rPr>
          <w:rFonts w:cs="Times New Roman"/>
          <w:bCs/>
        </w:rPr>
      </w:pPr>
      <w:r w:rsidRPr="00FE131A">
        <w:rPr>
          <w:rFonts w:cs="Times New Roman"/>
          <w:bCs/>
        </w:rPr>
        <w:t>f.</w:t>
      </w:r>
      <w:r w:rsidRPr="00FE131A">
        <w:rPr>
          <w:rFonts w:cs="Times New Roman"/>
          <w:bCs/>
        </w:rPr>
        <w:tab/>
      </w:r>
      <w:r w:rsidRPr="00FE131A">
        <w:rPr>
          <w:rFonts w:cs="Times New Roman"/>
          <w:b/>
          <w:bCs/>
        </w:rPr>
        <w:t>[   ]</w:t>
      </w:r>
      <w:r w:rsidRPr="00FE131A">
        <w:rPr>
          <w:rFonts w:cs="Times New Roman"/>
          <w:bCs/>
        </w:rPr>
        <w:tab/>
        <w:t>current and former Employees.</w:t>
      </w:r>
    </w:p>
    <w:p w14:paraId="5777A71B" w14:textId="77777777" w:rsidR="00FE4710" w:rsidRDefault="007152C8">
      <w:pPr>
        <w:tabs>
          <w:tab w:val="left" w:pos="1260"/>
          <w:tab w:val="left" w:pos="1710"/>
        </w:tabs>
        <w:spacing w:before="120"/>
        <w:ind w:left="1710" w:hanging="907"/>
        <w:rPr>
          <w:rFonts w:cs="Times New Roman"/>
          <w:bCs/>
        </w:rPr>
      </w:pPr>
      <w:r w:rsidRPr="00FE131A">
        <w:rPr>
          <w:rFonts w:cs="Times New Roman"/>
          <w:bCs/>
        </w:rPr>
        <w:t>g.</w:t>
      </w:r>
      <w:r w:rsidRPr="00FE131A">
        <w:rPr>
          <w:rFonts w:cs="Times New Roman"/>
          <w:bCs/>
        </w:rPr>
        <w:tab/>
      </w:r>
      <w:r w:rsidRPr="00FE131A">
        <w:rPr>
          <w:rFonts w:cs="Times New Roman"/>
          <w:b/>
          <w:bCs/>
        </w:rPr>
        <w:t>[   ]</w:t>
      </w:r>
      <w:r w:rsidRPr="00FE131A">
        <w:rPr>
          <w:rFonts w:cs="Times New Roman"/>
          <w:bCs/>
        </w:rPr>
        <w:tab/>
        <w:t>only if the Employee is part of a class of Employees whose assets are being transferred as a result of a merger or acquisition.</w:t>
      </w:r>
    </w:p>
    <w:p w14:paraId="245291A0" w14:textId="63E5DB78" w:rsidR="008507ED" w:rsidRPr="00FE131A" w:rsidRDefault="008507ED" w:rsidP="008507ED">
      <w:pPr>
        <w:keepNext/>
        <w:keepLines/>
        <w:tabs>
          <w:tab w:val="left" w:pos="810"/>
          <w:tab w:val="left" w:pos="1260"/>
        </w:tabs>
        <w:spacing w:before="120"/>
        <w:ind w:left="1260" w:hanging="900"/>
        <w:outlineLvl w:val="0"/>
        <w:rPr>
          <w:rFonts w:cs="Times New Roman"/>
          <w:bCs/>
        </w:rPr>
      </w:pPr>
      <w:r w:rsidRPr="00FE131A">
        <w:rPr>
          <w:rFonts w:cs="Times New Roman"/>
        </w:rPr>
        <w:t>(</w:t>
      </w:r>
      <w:r>
        <w:rPr>
          <w:rFonts w:cs="Times New Roman"/>
        </w:rPr>
        <w:t>4</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Pr>
          <w:rFonts w:cs="Times New Roman"/>
          <w:b/>
          <w:bCs/>
        </w:rPr>
        <w:t>Transfers to Purchase Service Credits</w:t>
      </w:r>
      <w:r w:rsidRPr="00FE131A">
        <w:rPr>
          <w:rFonts w:cs="Times New Roman"/>
          <w:b/>
          <w:bCs/>
        </w:rPr>
        <w:t xml:space="preserve"> (9.06(</w:t>
      </w:r>
      <w:r>
        <w:rPr>
          <w:rFonts w:cs="Times New Roman"/>
          <w:b/>
          <w:bCs/>
        </w:rPr>
        <w:t>G</w:t>
      </w:r>
      <w:r w:rsidRPr="00FE131A">
        <w:rPr>
          <w:rFonts w:cs="Times New Roman"/>
          <w:b/>
          <w:bCs/>
        </w:rPr>
        <w:t xml:space="preserve">)). </w:t>
      </w:r>
      <w:r>
        <w:rPr>
          <w:rFonts w:cs="Times New Roman"/>
          <w:bCs/>
        </w:rPr>
        <w:t>This Plan does not permit transfers to governmental Defined Benefit Plans pursuant to Treas. Reg. §1.4</w:t>
      </w:r>
      <w:r w:rsidR="00BD6EBD">
        <w:rPr>
          <w:rFonts w:cs="Times New Roman"/>
          <w:bCs/>
        </w:rPr>
        <w:t>03(b)-10(b)(4).</w:t>
      </w:r>
    </w:p>
    <w:p w14:paraId="12E00DCB" w14:textId="77777777" w:rsidR="00FE4710" w:rsidRPr="00FE131A" w:rsidRDefault="007152C8">
      <w:pPr>
        <w:keepNext/>
        <w:keepLines/>
        <w:tabs>
          <w:tab w:val="left" w:pos="360"/>
          <w:tab w:val="left" w:pos="810"/>
        </w:tabs>
        <w:spacing w:before="120"/>
        <w:ind w:left="810" w:hanging="810"/>
        <w:outlineLvl w:val="0"/>
        <w:rPr>
          <w:rFonts w:cs="Times New Roman"/>
        </w:rPr>
      </w:pPr>
      <w:r w:rsidRPr="00FE131A">
        <w:rPr>
          <w:rFonts w:cs="Times New Roman"/>
        </w:rPr>
        <w:t>(j)</w:t>
      </w:r>
      <w:r w:rsidRPr="00FE131A">
        <w:rPr>
          <w:rFonts w:cs="Times New Roman"/>
        </w:rPr>
        <w:tab/>
      </w:r>
      <w:r w:rsidRPr="00FE131A">
        <w:rPr>
          <w:rFonts w:cs="Times New Roman"/>
          <w:b/>
        </w:rPr>
        <w:t>[   ]</w:t>
      </w:r>
      <w:r w:rsidRPr="00FE131A">
        <w:rPr>
          <w:rFonts w:cs="Times New Roman"/>
        </w:rPr>
        <w:tab/>
      </w:r>
      <w:r w:rsidRPr="00FE131A">
        <w:rPr>
          <w:rFonts w:cs="Times New Roman"/>
          <w:b/>
        </w:rPr>
        <w:t>Protected Benefits (9.02(C)).</w:t>
      </w:r>
      <w:r w:rsidRPr="00FE131A">
        <w:rPr>
          <w:rFonts w:cs="Times New Roman"/>
        </w:rPr>
        <w:t xml:space="preserve"> The following Protected Benefits no longer apply to all Participants or do not apply to designated amounts/Participants as indicated: </w:t>
      </w:r>
      <w:r w:rsidRPr="00FE131A">
        <w:rPr>
          <w:rFonts w:cs="Times New Roman"/>
          <w:i/>
        </w:rPr>
        <w:t>(specify the Protected Benefits)</w:t>
      </w:r>
      <w:r w:rsidRPr="00FE131A">
        <w:rPr>
          <w:rFonts w:cs="Times New Roman"/>
        </w:rPr>
        <w:t>.</w:t>
      </w:r>
    </w:p>
    <w:p w14:paraId="387DD17B" w14:textId="77777777" w:rsidR="00FE4710" w:rsidRPr="00FE131A" w:rsidRDefault="007152C8">
      <w:pPr>
        <w:keepNext/>
        <w:keepLines/>
        <w:tabs>
          <w:tab w:val="left" w:pos="810"/>
          <w:tab w:val="left" w:pos="1260"/>
          <w:tab w:val="left" w:pos="10080"/>
        </w:tabs>
        <w:spacing w:before="60"/>
        <w:ind w:left="1267" w:hanging="907"/>
        <w:outlineLvl w:val="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r>
      <w:r w:rsidRPr="00FE131A">
        <w:rPr>
          <w:rFonts w:cs="Times New Roman"/>
          <w:u w:val="single"/>
        </w:rPr>
        <w:t>  </w:t>
      </w:r>
      <w:r w:rsidRPr="00FE131A">
        <w:rPr>
          <w:rFonts w:cs="Times New Roman"/>
          <w:u w:val="single"/>
        </w:rPr>
        <w:tab/>
      </w:r>
    </w:p>
    <w:p w14:paraId="4DDA2005" w14:textId="77777777" w:rsidR="00FE4710" w:rsidRPr="00FE131A" w:rsidRDefault="007152C8">
      <w:pPr>
        <w:keepNext/>
        <w:keepLines/>
        <w:tabs>
          <w:tab w:val="left" w:pos="810"/>
          <w:tab w:val="left" w:pos="1260"/>
          <w:tab w:val="left" w:pos="10080"/>
        </w:tabs>
        <w:spacing w:before="60"/>
        <w:ind w:left="1267" w:hanging="907"/>
        <w:outlineLvl w:val="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r>
      <w:r w:rsidRPr="00FE131A">
        <w:rPr>
          <w:rFonts w:cs="Times New Roman"/>
          <w:u w:val="single"/>
        </w:rPr>
        <w:t>  </w:t>
      </w:r>
      <w:r w:rsidRPr="00FE131A">
        <w:rPr>
          <w:rFonts w:cs="Times New Roman"/>
          <w:u w:val="single"/>
        </w:rPr>
        <w:tab/>
      </w:r>
    </w:p>
    <w:p w14:paraId="440B2C78" w14:textId="77777777" w:rsidR="00FE4710" w:rsidRDefault="007152C8">
      <w:pPr>
        <w:keepNext/>
        <w:keepLines/>
        <w:tabs>
          <w:tab w:val="left" w:pos="810"/>
          <w:tab w:val="left" w:pos="1260"/>
          <w:tab w:val="left" w:pos="10080"/>
        </w:tabs>
        <w:spacing w:before="60"/>
        <w:ind w:left="1267" w:hanging="907"/>
        <w:outlineLvl w:val="0"/>
        <w:rPr>
          <w:rFonts w:cs="Times New Roman"/>
          <w:u w:val="single"/>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r>
      <w:r w:rsidRPr="00FE131A">
        <w:rPr>
          <w:rFonts w:cs="Times New Roman"/>
          <w:u w:val="single"/>
        </w:rPr>
        <w:t>  </w:t>
      </w:r>
      <w:r w:rsidRPr="00FE131A">
        <w:rPr>
          <w:rFonts w:cs="Times New Roman"/>
          <w:u w:val="single"/>
        </w:rPr>
        <w:tab/>
      </w:r>
    </w:p>
    <w:p w14:paraId="52C91BA6" w14:textId="284813CD" w:rsidR="00285089" w:rsidRPr="00FE131A" w:rsidRDefault="00285089" w:rsidP="00BD22F9">
      <w:pPr>
        <w:rPr>
          <w:rFonts w:cs="Times New Roman"/>
        </w:rPr>
      </w:pPr>
      <w:r w:rsidRPr="00AC6459">
        <w:rPr>
          <w:rFonts w:cs="Times New Roman"/>
          <w:i/>
          <w:iCs/>
        </w:rPr>
        <w:t xml:space="preserve">[Note: If a Code §411(d)(6) protected benefit in the Plan or a plan being merged into the Plan is not either (i) available as a provision through the Pre-Approved Plan or (ii) the subject of a prior determination, advisory, or opinion letter, the Employer cannot rely on the Pre-Approved Plan Provider’s opinion letter for qualification with respect to such benefit. If a Code §411(d)(6) protected benefit in the Plan or a plan being merged into the Plan is not permitted in a </w:t>
      </w:r>
      <w:r w:rsidR="00746F8F">
        <w:rPr>
          <w:rFonts w:cs="Times New Roman"/>
          <w:i/>
          <w:iCs/>
        </w:rPr>
        <w:t>P</w:t>
      </w:r>
      <w:r w:rsidRPr="00AC6459">
        <w:rPr>
          <w:rFonts w:cs="Times New Roman"/>
          <w:i/>
          <w:iCs/>
        </w:rPr>
        <w:t>re-</w:t>
      </w:r>
      <w:r w:rsidR="00746F8F">
        <w:rPr>
          <w:rFonts w:cs="Times New Roman"/>
          <w:i/>
          <w:iCs/>
        </w:rPr>
        <w:t>A</w:t>
      </w:r>
      <w:r w:rsidRPr="00AC6459">
        <w:rPr>
          <w:rFonts w:cs="Times New Roman"/>
          <w:i/>
          <w:iCs/>
        </w:rPr>
        <w:t xml:space="preserve">pproved </w:t>
      </w:r>
      <w:r w:rsidR="00746F8F">
        <w:rPr>
          <w:rFonts w:cs="Times New Roman"/>
          <w:i/>
          <w:iCs/>
        </w:rPr>
        <w:t>P</w:t>
      </w:r>
      <w:r w:rsidRPr="00AC6459">
        <w:rPr>
          <w:rFonts w:cs="Times New Roman"/>
          <w:i/>
          <w:iCs/>
        </w:rPr>
        <w:t>lan, as described Revenue Procedure 2021-37, Sec. 6.03, such provision must be discontinued no later than the date the Employer adopts this Pre-Approved Plan or, in the case of a merger, the merger date and shall apply only to the extent required under Code §411(d)(6).]</w:t>
      </w:r>
    </w:p>
    <w:p w14:paraId="7BB5CA76" w14:textId="77777777" w:rsidR="00FE4710" w:rsidRPr="00FE131A" w:rsidRDefault="00FE4710">
      <w:pPr>
        <w:rPr>
          <w:rFonts w:cs="Times New Roman"/>
        </w:rPr>
      </w:pPr>
    </w:p>
    <w:p w14:paraId="08250D07" w14:textId="77777777" w:rsidR="00FE4710" w:rsidRPr="00FE131A" w:rsidRDefault="00FE4710">
      <w:pPr>
        <w:rPr>
          <w:rFonts w:cs="Times New Roman"/>
        </w:rPr>
      </w:pPr>
    </w:p>
    <w:p w14:paraId="10717846" w14:textId="77777777" w:rsidR="00FE4710" w:rsidRPr="00FE131A" w:rsidRDefault="00FE4710">
      <w:pPr>
        <w:rPr>
          <w:rFonts w:cs="Times New Roman"/>
        </w:rPr>
        <w:sectPr w:rsidR="00FE4710" w:rsidRPr="00FE131A" w:rsidSect="00094477">
          <w:pgSz w:w="12240" w:h="15840" w:code="1"/>
          <w:pgMar w:top="720" w:right="1080" w:bottom="720" w:left="1080" w:header="720" w:footer="432" w:gutter="0"/>
          <w:pgNumType w:start="1"/>
          <w:cols w:space="720"/>
        </w:sectPr>
      </w:pPr>
    </w:p>
    <w:p w14:paraId="6C1FC7C7" w14:textId="77777777" w:rsidR="00FE4710" w:rsidRPr="00FE131A" w:rsidRDefault="00FE4710">
      <w:pPr>
        <w:rPr>
          <w:vanish/>
        </w:rPr>
      </w:pPr>
    </w:p>
    <w:p w14:paraId="1A401FE5" w14:textId="77777777" w:rsidR="00FE4710" w:rsidRPr="00FE131A" w:rsidRDefault="00FE4710"/>
    <w:p w14:paraId="29145EBF" w14:textId="77777777" w:rsidR="00FE4710" w:rsidRPr="00FE131A" w:rsidRDefault="007152C8">
      <w:pPr>
        <w:jc w:val="center"/>
        <w:rPr>
          <w:b/>
        </w:rPr>
      </w:pPr>
      <w:r w:rsidRPr="00FE131A">
        <w:rPr>
          <w:b/>
        </w:rPr>
        <w:t>APPENDIX C</w:t>
      </w:r>
    </w:p>
    <w:p w14:paraId="0D8394F7" w14:textId="77777777" w:rsidR="00FE4710" w:rsidRPr="00FE131A" w:rsidRDefault="007152C8">
      <w:pPr>
        <w:jc w:val="center"/>
        <w:rPr>
          <w:b/>
        </w:rPr>
      </w:pPr>
      <w:r w:rsidRPr="00FE131A">
        <w:rPr>
          <w:b/>
        </w:rPr>
        <w:t>TABLE I: ACTUARIAL FACTORS</w:t>
      </w:r>
    </w:p>
    <w:p w14:paraId="0BF67777" w14:textId="77777777" w:rsidR="00FE4710" w:rsidRPr="00FE131A" w:rsidRDefault="007152C8">
      <w:pPr>
        <w:jc w:val="center"/>
      </w:pPr>
      <w:r w:rsidRPr="00FE131A">
        <w:t>UP</w:t>
      </w:r>
      <w:r w:rsidRPr="00FE131A">
        <w:noBreakHyphen/>
        <w:t>1984, Without Setback</w:t>
      </w:r>
    </w:p>
    <w:p w14:paraId="0951B865" w14:textId="77777777" w:rsidR="00FE4710" w:rsidRPr="00FE131A" w:rsidRDefault="00FE4710">
      <w:pPr>
        <w:jc w:val="center"/>
        <w:rPr>
          <w:b/>
        </w:rPr>
      </w:pPr>
    </w:p>
    <w:p w14:paraId="1F1BBBF5" w14:textId="77777777" w:rsidR="00FE4710" w:rsidRPr="00FE131A" w:rsidRDefault="007152C8">
      <w:pPr>
        <w:ind w:left="1890" w:right="2160"/>
        <w:jc w:val="both"/>
        <w:rPr>
          <w:spacing w:val="-2"/>
        </w:rPr>
      </w:pPr>
      <w:r w:rsidRPr="00FE131A">
        <w:rPr>
          <w:spacing w:val="-2"/>
        </w:rPr>
        <w:t>Number of years</w:t>
      </w:r>
    </w:p>
    <w:p w14:paraId="06066180" w14:textId="77777777" w:rsidR="00FE4710" w:rsidRPr="00FE131A" w:rsidRDefault="007152C8">
      <w:pPr>
        <w:ind w:left="1890" w:right="2160"/>
        <w:jc w:val="both"/>
        <w:rPr>
          <w:spacing w:val="-2"/>
        </w:rPr>
      </w:pPr>
      <w:r w:rsidRPr="00FE131A">
        <w:rPr>
          <w:spacing w:val="-2"/>
        </w:rPr>
        <w:t>from attained age</w:t>
      </w:r>
    </w:p>
    <w:p w14:paraId="3DD72785" w14:textId="77777777" w:rsidR="00FE4710" w:rsidRPr="00FE131A" w:rsidRDefault="007152C8">
      <w:pPr>
        <w:ind w:left="1440" w:right="2160"/>
        <w:jc w:val="both"/>
        <w:rPr>
          <w:spacing w:val="-2"/>
        </w:rPr>
      </w:pPr>
      <w:r w:rsidRPr="00FE131A">
        <w:rPr>
          <w:spacing w:val="-2"/>
        </w:rPr>
        <w:t>at the end of Plan Year until</w:t>
      </w:r>
    </w:p>
    <w:p w14:paraId="0213DFC1" w14:textId="77777777" w:rsidR="00FE4710" w:rsidRPr="00FE131A" w:rsidRDefault="007152C8">
      <w:pPr>
        <w:tabs>
          <w:tab w:val="left" w:pos="3960"/>
          <w:tab w:val="left" w:pos="5400"/>
          <w:tab w:val="left" w:pos="6660"/>
          <w:tab w:val="decimal" w:pos="9720"/>
        </w:tabs>
        <w:ind w:left="1620" w:right="2160"/>
        <w:jc w:val="both"/>
        <w:rPr>
          <w:spacing w:val="-2"/>
          <w:u w:val="single"/>
        </w:rPr>
      </w:pPr>
      <w:r w:rsidRPr="00FE131A">
        <w:rPr>
          <w:spacing w:val="-2"/>
          <w:u w:val="single"/>
        </w:rPr>
        <w:t>Normal Retirement Age</w:t>
      </w:r>
      <w:r w:rsidRPr="00FE131A">
        <w:rPr>
          <w:spacing w:val="-2"/>
        </w:rPr>
        <w:tab/>
      </w:r>
      <w:r w:rsidRPr="00FE131A">
        <w:rPr>
          <w:spacing w:val="-2"/>
          <w:u w:val="single"/>
        </w:rPr>
        <w:t>7.50%</w:t>
      </w:r>
      <w:r w:rsidRPr="00FE131A">
        <w:rPr>
          <w:spacing w:val="-2"/>
        </w:rPr>
        <w:tab/>
      </w:r>
      <w:r w:rsidRPr="00FE131A">
        <w:rPr>
          <w:spacing w:val="-2"/>
          <w:u w:val="single"/>
        </w:rPr>
        <w:t>8.00%</w:t>
      </w:r>
      <w:r w:rsidRPr="00FE131A">
        <w:rPr>
          <w:spacing w:val="-2"/>
        </w:rPr>
        <w:tab/>
      </w:r>
      <w:r w:rsidRPr="00FE131A">
        <w:rPr>
          <w:spacing w:val="-2"/>
          <w:u w:val="single"/>
        </w:rPr>
        <w:t>8.50%</w:t>
      </w:r>
    </w:p>
    <w:p w14:paraId="4F7B98B3" w14:textId="77777777" w:rsidR="00FE4710" w:rsidRPr="00FE131A" w:rsidRDefault="00FE4710"/>
    <w:p w14:paraId="539DDD9A" w14:textId="77777777" w:rsidR="00FE4710" w:rsidRPr="00FE131A" w:rsidRDefault="007152C8">
      <w:pPr>
        <w:tabs>
          <w:tab w:val="left" w:pos="2340"/>
          <w:tab w:val="left" w:pos="3960"/>
          <w:tab w:val="left" w:pos="5400"/>
          <w:tab w:val="left" w:pos="6660"/>
        </w:tabs>
      </w:pPr>
      <w:r w:rsidRPr="00FE131A">
        <w:tab/>
        <w:t>0</w:t>
      </w:r>
      <w:r w:rsidRPr="00FE131A">
        <w:tab/>
        <w:t>8.458</w:t>
      </w:r>
      <w:r w:rsidRPr="00FE131A">
        <w:tab/>
        <w:t>8.196</w:t>
      </w:r>
      <w:r w:rsidRPr="00FE131A">
        <w:tab/>
        <w:t>7.949</w:t>
      </w:r>
    </w:p>
    <w:p w14:paraId="6A4B2DDE" w14:textId="77777777" w:rsidR="00FE4710" w:rsidRPr="00FE131A" w:rsidRDefault="007152C8">
      <w:pPr>
        <w:tabs>
          <w:tab w:val="left" w:pos="2340"/>
          <w:tab w:val="left" w:pos="3960"/>
          <w:tab w:val="left" w:pos="5400"/>
          <w:tab w:val="left" w:pos="6660"/>
        </w:tabs>
      </w:pPr>
      <w:r w:rsidRPr="00FE131A">
        <w:tab/>
        <w:t>1</w:t>
      </w:r>
      <w:r w:rsidRPr="00FE131A">
        <w:tab/>
        <w:t>7.868</w:t>
      </w:r>
      <w:r w:rsidRPr="00FE131A">
        <w:tab/>
        <w:t>7.589</w:t>
      </w:r>
      <w:r w:rsidRPr="00FE131A">
        <w:tab/>
        <w:t>7.326</w:t>
      </w:r>
    </w:p>
    <w:p w14:paraId="612B7E14" w14:textId="77777777" w:rsidR="00FE4710" w:rsidRPr="00FE131A" w:rsidRDefault="007152C8">
      <w:pPr>
        <w:tabs>
          <w:tab w:val="left" w:pos="2340"/>
          <w:tab w:val="left" w:pos="3960"/>
          <w:tab w:val="left" w:pos="5400"/>
          <w:tab w:val="left" w:pos="6660"/>
        </w:tabs>
      </w:pPr>
      <w:r w:rsidRPr="00FE131A">
        <w:tab/>
        <w:t>2</w:t>
      </w:r>
      <w:r w:rsidRPr="00FE131A">
        <w:tab/>
        <w:t>7.319</w:t>
      </w:r>
      <w:r w:rsidRPr="00FE131A">
        <w:tab/>
        <w:t>7.027</w:t>
      </w:r>
      <w:r w:rsidRPr="00FE131A">
        <w:tab/>
        <w:t>6.752</w:t>
      </w:r>
    </w:p>
    <w:p w14:paraId="5C90BCB3" w14:textId="77777777" w:rsidR="00FE4710" w:rsidRPr="00FE131A" w:rsidRDefault="007152C8">
      <w:pPr>
        <w:tabs>
          <w:tab w:val="left" w:pos="2340"/>
          <w:tab w:val="left" w:pos="3960"/>
          <w:tab w:val="left" w:pos="5400"/>
          <w:tab w:val="left" w:pos="6660"/>
        </w:tabs>
      </w:pPr>
      <w:r w:rsidRPr="00FE131A">
        <w:tab/>
        <w:t>3</w:t>
      </w:r>
      <w:r w:rsidRPr="00FE131A">
        <w:tab/>
        <w:t>6.808</w:t>
      </w:r>
      <w:r w:rsidRPr="00FE131A">
        <w:tab/>
        <w:t>6.506</w:t>
      </w:r>
      <w:r w:rsidRPr="00FE131A">
        <w:tab/>
        <w:t>6.223</w:t>
      </w:r>
    </w:p>
    <w:p w14:paraId="37A40D66" w14:textId="77777777" w:rsidR="00FE4710" w:rsidRPr="00FE131A" w:rsidRDefault="007152C8">
      <w:pPr>
        <w:tabs>
          <w:tab w:val="left" w:pos="2340"/>
          <w:tab w:val="left" w:pos="3960"/>
          <w:tab w:val="left" w:pos="5400"/>
          <w:tab w:val="left" w:pos="6660"/>
        </w:tabs>
      </w:pPr>
      <w:r w:rsidRPr="00FE131A">
        <w:tab/>
        <w:t>4</w:t>
      </w:r>
      <w:r w:rsidRPr="00FE131A">
        <w:tab/>
        <w:t>6.333</w:t>
      </w:r>
      <w:r w:rsidRPr="00FE131A">
        <w:tab/>
        <w:t>6.024</w:t>
      </w:r>
      <w:r w:rsidRPr="00FE131A">
        <w:tab/>
        <w:t>5.736</w:t>
      </w:r>
    </w:p>
    <w:p w14:paraId="2BA2CAE3" w14:textId="77777777" w:rsidR="00FE4710" w:rsidRPr="00FE131A" w:rsidRDefault="007152C8">
      <w:pPr>
        <w:tabs>
          <w:tab w:val="left" w:pos="2340"/>
          <w:tab w:val="left" w:pos="3960"/>
          <w:tab w:val="left" w:pos="5400"/>
          <w:tab w:val="left" w:pos="6660"/>
        </w:tabs>
      </w:pPr>
      <w:r w:rsidRPr="00FE131A">
        <w:tab/>
        <w:t>5</w:t>
      </w:r>
      <w:r w:rsidRPr="00FE131A">
        <w:tab/>
        <w:t>5.891</w:t>
      </w:r>
      <w:r w:rsidRPr="00FE131A">
        <w:tab/>
        <w:t>5.578</w:t>
      </w:r>
      <w:r w:rsidRPr="00FE131A">
        <w:tab/>
        <w:t>5.286</w:t>
      </w:r>
    </w:p>
    <w:p w14:paraId="1F4E2F39" w14:textId="77777777" w:rsidR="00FE4710" w:rsidRPr="00FE131A" w:rsidRDefault="007152C8">
      <w:pPr>
        <w:tabs>
          <w:tab w:val="left" w:pos="2340"/>
          <w:tab w:val="left" w:pos="3960"/>
          <w:tab w:val="left" w:pos="5400"/>
          <w:tab w:val="left" w:pos="6660"/>
        </w:tabs>
      </w:pPr>
      <w:r w:rsidRPr="00FE131A">
        <w:tab/>
        <w:t>6</w:t>
      </w:r>
      <w:r w:rsidRPr="00FE131A">
        <w:tab/>
        <w:t>5.480</w:t>
      </w:r>
      <w:r w:rsidRPr="00FE131A">
        <w:tab/>
        <w:t>5.165</w:t>
      </w:r>
      <w:r w:rsidRPr="00FE131A">
        <w:tab/>
        <w:t>4.872</w:t>
      </w:r>
    </w:p>
    <w:p w14:paraId="15765F7F" w14:textId="77777777" w:rsidR="00FE4710" w:rsidRPr="00FE131A" w:rsidRDefault="007152C8">
      <w:pPr>
        <w:tabs>
          <w:tab w:val="left" w:pos="2340"/>
          <w:tab w:val="left" w:pos="3960"/>
          <w:tab w:val="left" w:pos="5400"/>
          <w:tab w:val="left" w:pos="6660"/>
        </w:tabs>
      </w:pPr>
      <w:r w:rsidRPr="00FE131A">
        <w:tab/>
        <w:t>7</w:t>
      </w:r>
      <w:r w:rsidRPr="00FE131A">
        <w:tab/>
        <w:t>5.098</w:t>
      </w:r>
      <w:r w:rsidRPr="00FE131A">
        <w:tab/>
        <w:t>4.782</w:t>
      </w:r>
      <w:r w:rsidRPr="00FE131A">
        <w:tab/>
        <w:t>4.491</w:t>
      </w:r>
    </w:p>
    <w:p w14:paraId="793A510B" w14:textId="77777777" w:rsidR="00FE4710" w:rsidRPr="00FE131A" w:rsidRDefault="007152C8">
      <w:pPr>
        <w:tabs>
          <w:tab w:val="left" w:pos="2340"/>
          <w:tab w:val="left" w:pos="3960"/>
          <w:tab w:val="left" w:pos="5400"/>
          <w:tab w:val="left" w:pos="6660"/>
        </w:tabs>
      </w:pPr>
      <w:r w:rsidRPr="00FE131A">
        <w:tab/>
        <w:t>8</w:t>
      </w:r>
      <w:r w:rsidRPr="00FE131A">
        <w:tab/>
        <w:t>4.742</w:t>
      </w:r>
      <w:r w:rsidRPr="00FE131A">
        <w:tab/>
        <w:t>4.428</w:t>
      </w:r>
      <w:r w:rsidRPr="00FE131A">
        <w:tab/>
        <w:t>4.139</w:t>
      </w:r>
    </w:p>
    <w:p w14:paraId="4D43FEE4" w14:textId="77777777" w:rsidR="00FE4710" w:rsidRPr="00FE131A" w:rsidRDefault="007152C8">
      <w:pPr>
        <w:tabs>
          <w:tab w:val="left" w:pos="2340"/>
          <w:tab w:val="left" w:pos="3960"/>
          <w:tab w:val="left" w:pos="5400"/>
          <w:tab w:val="left" w:pos="6660"/>
        </w:tabs>
      </w:pPr>
      <w:r w:rsidRPr="00FE131A">
        <w:tab/>
        <w:t>9</w:t>
      </w:r>
      <w:r w:rsidRPr="00FE131A">
        <w:tab/>
        <w:t>4.412</w:t>
      </w:r>
      <w:r w:rsidRPr="00FE131A">
        <w:tab/>
        <w:t>4.100</w:t>
      </w:r>
      <w:r w:rsidRPr="00FE131A">
        <w:tab/>
        <w:t>3.815</w:t>
      </w:r>
    </w:p>
    <w:p w14:paraId="4496603F" w14:textId="77777777" w:rsidR="00FE4710" w:rsidRPr="00FE131A" w:rsidRDefault="007152C8">
      <w:pPr>
        <w:tabs>
          <w:tab w:val="left" w:pos="2250"/>
          <w:tab w:val="left" w:pos="3960"/>
          <w:tab w:val="left" w:pos="5400"/>
          <w:tab w:val="left" w:pos="6660"/>
        </w:tabs>
      </w:pPr>
      <w:r w:rsidRPr="00FE131A">
        <w:tab/>
        <w:t>10</w:t>
      </w:r>
      <w:r w:rsidRPr="00FE131A">
        <w:tab/>
        <w:t>4.104</w:t>
      </w:r>
      <w:r w:rsidRPr="00FE131A">
        <w:tab/>
        <w:t>3.796</w:t>
      </w:r>
      <w:r w:rsidRPr="00FE131A">
        <w:tab/>
        <w:t>3.516</w:t>
      </w:r>
    </w:p>
    <w:p w14:paraId="57F72E8C" w14:textId="77777777" w:rsidR="00FE4710" w:rsidRPr="00FE131A" w:rsidRDefault="007152C8">
      <w:pPr>
        <w:tabs>
          <w:tab w:val="left" w:pos="2250"/>
          <w:tab w:val="left" w:pos="3960"/>
          <w:tab w:val="left" w:pos="5400"/>
          <w:tab w:val="left" w:pos="6660"/>
        </w:tabs>
      </w:pPr>
      <w:r w:rsidRPr="00FE131A">
        <w:tab/>
        <w:t>11</w:t>
      </w:r>
      <w:r w:rsidRPr="00FE131A">
        <w:tab/>
        <w:t>3.817</w:t>
      </w:r>
      <w:r w:rsidRPr="00FE131A">
        <w:tab/>
        <w:t>3.515</w:t>
      </w:r>
      <w:r w:rsidRPr="00FE131A">
        <w:tab/>
        <w:t>3.240</w:t>
      </w:r>
    </w:p>
    <w:p w14:paraId="40C18CA6" w14:textId="77777777" w:rsidR="00FE4710" w:rsidRPr="00FE131A" w:rsidRDefault="007152C8">
      <w:pPr>
        <w:tabs>
          <w:tab w:val="left" w:pos="2250"/>
          <w:tab w:val="left" w:pos="3960"/>
          <w:tab w:val="left" w:pos="5400"/>
          <w:tab w:val="left" w:pos="6660"/>
        </w:tabs>
      </w:pPr>
      <w:r w:rsidRPr="00FE131A">
        <w:tab/>
        <w:t>12</w:t>
      </w:r>
      <w:r w:rsidRPr="00FE131A">
        <w:tab/>
        <w:t>3.551</w:t>
      </w:r>
      <w:r w:rsidRPr="00FE131A">
        <w:tab/>
        <w:t>3.255</w:t>
      </w:r>
      <w:r w:rsidRPr="00FE131A">
        <w:tab/>
        <w:t>2.986</w:t>
      </w:r>
    </w:p>
    <w:p w14:paraId="5C3D8356" w14:textId="77777777" w:rsidR="00FE4710" w:rsidRPr="00FE131A" w:rsidRDefault="007152C8">
      <w:pPr>
        <w:tabs>
          <w:tab w:val="left" w:pos="2250"/>
          <w:tab w:val="left" w:pos="3960"/>
          <w:tab w:val="left" w:pos="5400"/>
          <w:tab w:val="left" w:pos="6660"/>
        </w:tabs>
      </w:pPr>
      <w:r w:rsidRPr="00FE131A">
        <w:tab/>
        <w:t>13</w:t>
      </w:r>
      <w:r w:rsidRPr="00FE131A">
        <w:tab/>
        <w:t>3.303</w:t>
      </w:r>
      <w:r w:rsidRPr="00FE131A">
        <w:tab/>
        <w:t>3.014</w:t>
      </w:r>
      <w:r w:rsidRPr="00FE131A">
        <w:tab/>
        <w:t>2.752</w:t>
      </w:r>
    </w:p>
    <w:p w14:paraId="3EE45B93" w14:textId="77777777" w:rsidR="00FE4710" w:rsidRPr="00FE131A" w:rsidRDefault="007152C8">
      <w:pPr>
        <w:tabs>
          <w:tab w:val="left" w:pos="2250"/>
          <w:tab w:val="left" w:pos="3960"/>
          <w:tab w:val="left" w:pos="5400"/>
          <w:tab w:val="left" w:pos="6660"/>
        </w:tabs>
      </w:pPr>
      <w:r w:rsidRPr="00FE131A">
        <w:tab/>
        <w:t>14</w:t>
      </w:r>
      <w:r w:rsidRPr="00FE131A">
        <w:tab/>
        <w:t>3.073</w:t>
      </w:r>
      <w:r w:rsidRPr="00FE131A">
        <w:tab/>
        <w:t>2.790</w:t>
      </w:r>
      <w:r w:rsidRPr="00FE131A">
        <w:tab/>
        <w:t>2.537</w:t>
      </w:r>
    </w:p>
    <w:p w14:paraId="5999EE5E" w14:textId="77777777" w:rsidR="00FE4710" w:rsidRPr="00FE131A" w:rsidRDefault="007152C8">
      <w:pPr>
        <w:tabs>
          <w:tab w:val="left" w:pos="2250"/>
          <w:tab w:val="left" w:pos="3960"/>
          <w:tab w:val="left" w:pos="5400"/>
          <w:tab w:val="left" w:pos="6660"/>
        </w:tabs>
      </w:pPr>
      <w:r w:rsidRPr="00FE131A">
        <w:tab/>
        <w:t>15</w:t>
      </w:r>
      <w:r w:rsidRPr="00FE131A">
        <w:tab/>
        <w:t>2.859</w:t>
      </w:r>
      <w:r w:rsidRPr="00FE131A">
        <w:tab/>
        <w:t>2.584</w:t>
      </w:r>
      <w:r w:rsidRPr="00FE131A">
        <w:tab/>
        <w:t>2.338</w:t>
      </w:r>
    </w:p>
    <w:p w14:paraId="015A6F6F" w14:textId="77777777" w:rsidR="00FE4710" w:rsidRPr="00FE131A" w:rsidRDefault="007152C8">
      <w:pPr>
        <w:tabs>
          <w:tab w:val="left" w:pos="2250"/>
          <w:tab w:val="left" w:pos="3960"/>
          <w:tab w:val="left" w:pos="5400"/>
          <w:tab w:val="left" w:pos="6660"/>
        </w:tabs>
      </w:pPr>
      <w:r w:rsidRPr="00FE131A">
        <w:tab/>
        <w:t>16</w:t>
      </w:r>
      <w:r w:rsidRPr="00FE131A">
        <w:tab/>
        <w:t>2.659</w:t>
      </w:r>
      <w:r w:rsidRPr="00FE131A">
        <w:tab/>
        <w:t>2.392</w:t>
      </w:r>
      <w:r w:rsidRPr="00FE131A">
        <w:tab/>
        <w:t>2.155</w:t>
      </w:r>
    </w:p>
    <w:p w14:paraId="05719C4A" w14:textId="77777777" w:rsidR="00FE4710" w:rsidRPr="00FE131A" w:rsidRDefault="007152C8">
      <w:pPr>
        <w:tabs>
          <w:tab w:val="left" w:pos="2250"/>
          <w:tab w:val="left" w:pos="3960"/>
          <w:tab w:val="left" w:pos="5400"/>
          <w:tab w:val="left" w:pos="6660"/>
        </w:tabs>
      </w:pPr>
      <w:r w:rsidRPr="00FE131A">
        <w:tab/>
        <w:t>17</w:t>
      </w:r>
      <w:r w:rsidRPr="00FE131A">
        <w:tab/>
        <w:t>2.474</w:t>
      </w:r>
      <w:r w:rsidRPr="00FE131A">
        <w:tab/>
        <w:t>2.215</w:t>
      </w:r>
      <w:r w:rsidRPr="00FE131A">
        <w:tab/>
        <w:t>1.986</w:t>
      </w:r>
    </w:p>
    <w:p w14:paraId="728587BE" w14:textId="77777777" w:rsidR="00FE4710" w:rsidRPr="00FE131A" w:rsidRDefault="007152C8">
      <w:pPr>
        <w:tabs>
          <w:tab w:val="left" w:pos="2250"/>
          <w:tab w:val="left" w:pos="3960"/>
          <w:tab w:val="left" w:pos="5400"/>
          <w:tab w:val="left" w:pos="6660"/>
        </w:tabs>
      </w:pPr>
      <w:r w:rsidRPr="00FE131A">
        <w:tab/>
        <w:t>18</w:t>
      </w:r>
      <w:r w:rsidRPr="00FE131A">
        <w:tab/>
        <w:t>2.301</w:t>
      </w:r>
      <w:r w:rsidRPr="00FE131A">
        <w:tab/>
        <w:t>2.051</w:t>
      </w:r>
      <w:r w:rsidRPr="00FE131A">
        <w:tab/>
        <w:t>1.831</w:t>
      </w:r>
    </w:p>
    <w:p w14:paraId="07B56697" w14:textId="77777777" w:rsidR="00FE4710" w:rsidRPr="00FE131A" w:rsidRDefault="007152C8">
      <w:pPr>
        <w:tabs>
          <w:tab w:val="left" w:pos="2250"/>
          <w:tab w:val="left" w:pos="3960"/>
          <w:tab w:val="left" w:pos="5400"/>
          <w:tab w:val="left" w:pos="6660"/>
        </w:tabs>
      </w:pPr>
      <w:r w:rsidRPr="00FE131A">
        <w:tab/>
        <w:t>19</w:t>
      </w:r>
      <w:r w:rsidRPr="00FE131A">
        <w:tab/>
        <w:t>2.140</w:t>
      </w:r>
      <w:r w:rsidRPr="00FE131A">
        <w:tab/>
        <w:t>1.899</w:t>
      </w:r>
      <w:r w:rsidRPr="00FE131A">
        <w:tab/>
        <w:t>1.687</w:t>
      </w:r>
    </w:p>
    <w:p w14:paraId="552D6BEC" w14:textId="77777777" w:rsidR="00FE4710" w:rsidRPr="00FE131A" w:rsidRDefault="007152C8">
      <w:pPr>
        <w:tabs>
          <w:tab w:val="left" w:pos="2250"/>
          <w:tab w:val="left" w:pos="3960"/>
          <w:tab w:val="left" w:pos="5400"/>
          <w:tab w:val="left" w:pos="6660"/>
        </w:tabs>
      </w:pPr>
      <w:r w:rsidRPr="00FE131A">
        <w:tab/>
        <w:t>20</w:t>
      </w:r>
      <w:r w:rsidRPr="00FE131A">
        <w:tab/>
        <w:t>1.991</w:t>
      </w:r>
      <w:r w:rsidRPr="00FE131A">
        <w:tab/>
        <w:t>1.758</w:t>
      </w:r>
      <w:r w:rsidRPr="00FE131A">
        <w:tab/>
        <w:t>1.555</w:t>
      </w:r>
    </w:p>
    <w:p w14:paraId="4A9217FF" w14:textId="77777777" w:rsidR="00FE4710" w:rsidRPr="00FE131A" w:rsidRDefault="007152C8">
      <w:pPr>
        <w:tabs>
          <w:tab w:val="left" w:pos="2250"/>
          <w:tab w:val="left" w:pos="3960"/>
          <w:tab w:val="left" w:pos="5400"/>
          <w:tab w:val="left" w:pos="6660"/>
        </w:tabs>
      </w:pPr>
      <w:r w:rsidRPr="00FE131A">
        <w:tab/>
        <w:t>21</w:t>
      </w:r>
      <w:r w:rsidRPr="00FE131A">
        <w:tab/>
        <w:t>1.852</w:t>
      </w:r>
      <w:r w:rsidRPr="00FE131A">
        <w:tab/>
        <w:t>1.628</w:t>
      </w:r>
      <w:r w:rsidRPr="00FE131A">
        <w:tab/>
        <w:t>1.433</w:t>
      </w:r>
    </w:p>
    <w:p w14:paraId="61AF749E" w14:textId="77777777" w:rsidR="00FE4710" w:rsidRPr="00FE131A" w:rsidRDefault="007152C8">
      <w:pPr>
        <w:tabs>
          <w:tab w:val="left" w:pos="2250"/>
          <w:tab w:val="left" w:pos="3960"/>
          <w:tab w:val="left" w:pos="5400"/>
          <w:tab w:val="left" w:pos="6660"/>
        </w:tabs>
      </w:pPr>
      <w:r w:rsidRPr="00FE131A">
        <w:tab/>
        <w:t>22</w:t>
      </w:r>
      <w:r w:rsidRPr="00FE131A">
        <w:tab/>
        <w:t>1.723</w:t>
      </w:r>
      <w:r w:rsidRPr="00FE131A">
        <w:tab/>
        <w:t>1.508</w:t>
      </w:r>
      <w:r w:rsidRPr="00FE131A">
        <w:tab/>
        <w:t>1.321</w:t>
      </w:r>
    </w:p>
    <w:p w14:paraId="2319A937" w14:textId="77777777" w:rsidR="00FE4710" w:rsidRPr="00FE131A" w:rsidRDefault="007152C8">
      <w:pPr>
        <w:tabs>
          <w:tab w:val="left" w:pos="2250"/>
          <w:tab w:val="left" w:pos="3960"/>
          <w:tab w:val="left" w:pos="5400"/>
          <w:tab w:val="left" w:pos="6660"/>
        </w:tabs>
      </w:pPr>
      <w:r w:rsidRPr="00FE131A">
        <w:tab/>
        <w:t>23</w:t>
      </w:r>
      <w:r w:rsidRPr="00FE131A">
        <w:tab/>
        <w:t>1.603</w:t>
      </w:r>
      <w:r w:rsidRPr="00FE131A">
        <w:tab/>
        <w:t>1.396</w:t>
      </w:r>
      <w:r w:rsidRPr="00FE131A">
        <w:tab/>
        <w:t>1.217</w:t>
      </w:r>
    </w:p>
    <w:p w14:paraId="2A7D7853" w14:textId="77777777" w:rsidR="00FE4710" w:rsidRPr="00FE131A" w:rsidRDefault="007152C8">
      <w:pPr>
        <w:tabs>
          <w:tab w:val="left" w:pos="2250"/>
          <w:tab w:val="left" w:pos="3960"/>
          <w:tab w:val="left" w:pos="5400"/>
          <w:tab w:val="left" w:pos="6660"/>
        </w:tabs>
      </w:pPr>
      <w:r w:rsidRPr="00FE131A">
        <w:tab/>
        <w:t>24</w:t>
      </w:r>
      <w:r w:rsidRPr="00FE131A">
        <w:tab/>
        <w:t>1.491</w:t>
      </w:r>
      <w:r w:rsidRPr="00FE131A">
        <w:tab/>
        <w:t>1.293</w:t>
      </w:r>
      <w:r w:rsidRPr="00FE131A">
        <w:tab/>
        <w:t>1.122</w:t>
      </w:r>
    </w:p>
    <w:p w14:paraId="2A7DDDB9" w14:textId="77777777" w:rsidR="00FE4710" w:rsidRPr="00FE131A" w:rsidRDefault="007152C8">
      <w:pPr>
        <w:tabs>
          <w:tab w:val="left" w:pos="2250"/>
          <w:tab w:val="left" w:pos="3960"/>
          <w:tab w:val="left" w:pos="5400"/>
          <w:tab w:val="left" w:pos="6660"/>
        </w:tabs>
      </w:pPr>
      <w:r w:rsidRPr="00FE131A">
        <w:tab/>
        <w:t>25</w:t>
      </w:r>
      <w:r w:rsidRPr="00FE131A">
        <w:tab/>
        <w:t>1.387</w:t>
      </w:r>
      <w:r w:rsidRPr="00FE131A">
        <w:tab/>
        <w:t>1.197</w:t>
      </w:r>
      <w:r w:rsidRPr="00FE131A">
        <w:tab/>
        <w:t>1.034</w:t>
      </w:r>
    </w:p>
    <w:p w14:paraId="39AFC651" w14:textId="77777777" w:rsidR="00FE4710" w:rsidRPr="00FE131A" w:rsidRDefault="007152C8">
      <w:pPr>
        <w:tabs>
          <w:tab w:val="left" w:pos="2250"/>
          <w:tab w:val="left" w:pos="3960"/>
          <w:tab w:val="left" w:pos="5400"/>
          <w:tab w:val="left" w:pos="6660"/>
        </w:tabs>
      </w:pPr>
      <w:r w:rsidRPr="00FE131A">
        <w:tab/>
        <w:t>26</w:t>
      </w:r>
      <w:r w:rsidRPr="00FE131A">
        <w:tab/>
        <w:t>1.290</w:t>
      </w:r>
      <w:r w:rsidRPr="00FE131A">
        <w:tab/>
        <w:t>1.108</w:t>
      </w:r>
      <w:r w:rsidRPr="00FE131A">
        <w:tab/>
        <w:t>0.953</w:t>
      </w:r>
    </w:p>
    <w:p w14:paraId="2757EF8A" w14:textId="77777777" w:rsidR="00FE4710" w:rsidRPr="00FE131A" w:rsidRDefault="007152C8">
      <w:pPr>
        <w:tabs>
          <w:tab w:val="left" w:pos="2250"/>
          <w:tab w:val="left" w:pos="3960"/>
          <w:tab w:val="left" w:pos="5400"/>
          <w:tab w:val="left" w:pos="6660"/>
        </w:tabs>
      </w:pPr>
      <w:r w:rsidRPr="00FE131A">
        <w:tab/>
        <w:t>27</w:t>
      </w:r>
      <w:r w:rsidRPr="00FE131A">
        <w:tab/>
        <w:t>1.200</w:t>
      </w:r>
      <w:r w:rsidRPr="00FE131A">
        <w:tab/>
        <w:t>1.026</w:t>
      </w:r>
      <w:r w:rsidRPr="00FE131A">
        <w:tab/>
        <w:t>0.878</w:t>
      </w:r>
    </w:p>
    <w:p w14:paraId="738D3A00" w14:textId="77777777" w:rsidR="00FE4710" w:rsidRPr="00FE131A" w:rsidRDefault="007152C8">
      <w:pPr>
        <w:tabs>
          <w:tab w:val="left" w:pos="2250"/>
          <w:tab w:val="left" w:pos="3960"/>
          <w:tab w:val="left" w:pos="5400"/>
          <w:tab w:val="left" w:pos="6660"/>
        </w:tabs>
      </w:pPr>
      <w:r w:rsidRPr="00FE131A">
        <w:tab/>
        <w:t>28</w:t>
      </w:r>
      <w:r w:rsidRPr="00FE131A">
        <w:tab/>
        <w:t>1.116</w:t>
      </w:r>
      <w:r w:rsidRPr="00FE131A">
        <w:tab/>
        <w:t>0.950</w:t>
      </w:r>
      <w:r w:rsidRPr="00FE131A">
        <w:tab/>
        <w:t>0.810</w:t>
      </w:r>
    </w:p>
    <w:p w14:paraId="0BF70D09" w14:textId="77777777" w:rsidR="00FE4710" w:rsidRPr="00FE131A" w:rsidRDefault="007152C8">
      <w:pPr>
        <w:tabs>
          <w:tab w:val="left" w:pos="2250"/>
          <w:tab w:val="left" w:pos="3960"/>
          <w:tab w:val="left" w:pos="5400"/>
          <w:tab w:val="left" w:pos="6660"/>
        </w:tabs>
      </w:pPr>
      <w:r w:rsidRPr="00FE131A">
        <w:tab/>
        <w:t>29</w:t>
      </w:r>
      <w:r w:rsidRPr="00FE131A">
        <w:tab/>
        <w:t>1.039</w:t>
      </w:r>
      <w:r w:rsidRPr="00FE131A">
        <w:tab/>
        <w:t>0.880</w:t>
      </w:r>
      <w:r w:rsidRPr="00FE131A">
        <w:tab/>
        <w:t>0.746</w:t>
      </w:r>
    </w:p>
    <w:p w14:paraId="1FBBCFA3" w14:textId="77777777" w:rsidR="00FE4710" w:rsidRPr="00FE131A" w:rsidRDefault="007152C8">
      <w:pPr>
        <w:tabs>
          <w:tab w:val="left" w:pos="2250"/>
          <w:tab w:val="left" w:pos="3960"/>
          <w:tab w:val="left" w:pos="5400"/>
          <w:tab w:val="left" w:pos="6660"/>
        </w:tabs>
      </w:pPr>
      <w:r w:rsidRPr="00FE131A">
        <w:tab/>
        <w:t>30</w:t>
      </w:r>
      <w:r w:rsidRPr="00FE131A">
        <w:tab/>
        <w:t>0.966</w:t>
      </w:r>
      <w:r w:rsidRPr="00FE131A">
        <w:tab/>
        <w:t>0.814</w:t>
      </w:r>
      <w:r w:rsidRPr="00FE131A">
        <w:tab/>
        <w:t>0.688</w:t>
      </w:r>
    </w:p>
    <w:p w14:paraId="031970FE" w14:textId="77777777" w:rsidR="00FE4710" w:rsidRPr="00FE131A" w:rsidRDefault="007152C8">
      <w:pPr>
        <w:tabs>
          <w:tab w:val="left" w:pos="2250"/>
          <w:tab w:val="left" w:pos="3960"/>
          <w:tab w:val="left" w:pos="5400"/>
          <w:tab w:val="left" w:pos="6660"/>
        </w:tabs>
      </w:pPr>
      <w:r w:rsidRPr="00FE131A">
        <w:tab/>
        <w:t>31</w:t>
      </w:r>
      <w:r w:rsidRPr="00FE131A">
        <w:tab/>
        <w:t>0.899</w:t>
      </w:r>
      <w:r w:rsidRPr="00FE131A">
        <w:tab/>
        <w:t>0.754</w:t>
      </w:r>
      <w:r w:rsidRPr="00FE131A">
        <w:tab/>
        <w:t>0.634</w:t>
      </w:r>
    </w:p>
    <w:p w14:paraId="02106C69" w14:textId="77777777" w:rsidR="00FE4710" w:rsidRPr="00FE131A" w:rsidRDefault="007152C8">
      <w:pPr>
        <w:tabs>
          <w:tab w:val="left" w:pos="2250"/>
          <w:tab w:val="left" w:pos="3960"/>
          <w:tab w:val="left" w:pos="5400"/>
          <w:tab w:val="left" w:pos="6660"/>
        </w:tabs>
      </w:pPr>
      <w:r w:rsidRPr="00FE131A">
        <w:tab/>
        <w:t>32</w:t>
      </w:r>
      <w:r w:rsidRPr="00FE131A">
        <w:tab/>
        <w:t>0.836</w:t>
      </w:r>
      <w:r w:rsidRPr="00FE131A">
        <w:tab/>
        <w:t>0.698</w:t>
      </w:r>
      <w:r w:rsidRPr="00FE131A">
        <w:tab/>
        <w:t>0.584</w:t>
      </w:r>
    </w:p>
    <w:p w14:paraId="4B1BAB19" w14:textId="77777777" w:rsidR="00FE4710" w:rsidRPr="00FE131A" w:rsidRDefault="007152C8">
      <w:pPr>
        <w:tabs>
          <w:tab w:val="left" w:pos="2250"/>
          <w:tab w:val="left" w:pos="3960"/>
          <w:tab w:val="left" w:pos="5400"/>
          <w:tab w:val="left" w:pos="6660"/>
        </w:tabs>
      </w:pPr>
      <w:r w:rsidRPr="00FE131A">
        <w:tab/>
        <w:t>33</w:t>
      </w:r>
      <w:r w:rsidRPr="00FE131A">
        <w:tab/>
        <w:t>0.778</w:t>
      </w:r>
      <w:r w:rsidRPr="00FE131A">
        <w:tab/>
        <w:t>0.647</w:t>
      </w:r>
      <w:r w:rsidRPr="00FE131A">
        <w:tab/>
        <w:t>0.538</w:t>
      </w:r>
    </w:p>
    <w:p w14:paraId="7F7FBC55" w14:textId="77777777" w:rsidR="00FE4710" w:rsidRPr="00FE131A" w:rsidRDefault="007152C8">
      <w:pPr>
        <w:tabs>
          <w:tab w:val="left" w:pos="2250"/>
          <w:tab w:val="left" w:pos="3960"/>
          <w:tab w:val="left" w:pos="5400"/>
          <w:tab w:val="left" w:pos="6660"/>
        </w:tabs>
      </w:pPr>
      <w:r w:rsidRPr="00FE131A">
        <w:tab/>
        <w:t>34</w:t>
      </w:r>
      <w:r w:rsidRPr="00FE131A">
        <w:tab/>
        <w:t>0.723</w:t>
      </w:r>
      <w:r w:rsidRPr="00FE131A">
        <w:tab/>
        <w:t>0.599</w:t>
      </w:r>
      <w:r w:rsidRPr="00FE131A">
        <w:tab/>
        <w:t>0.496</w:t>
      </w:r>
    </w:p>
    <w:p w14:paraId="626914C5" w14:textId="77777777" w:rsidR="00FE4710" w:rsidRPr="00FE131A" w:rsidRDefault="007152C8">
      <w:pPr>
        <w:tabs>
          <w:tab w:val="left" w:pos="2250"/>
          <w:tab w:val="left" w:pos="3960"/>
          <w:tab w:val="left" w:pos="5400"/>
          <w:tab w:val="left" w:pos="6660"/>
        </w:tabs>
      </w:pPr>
      <w:r w:rsidRPr="00FE131A">
        <w:tab/>
        <w:t>35</w:t>
      </w:r>
      <w:r w:rsidRPr="00FE131A">
        <w:tab/>
        <w:t>0.673</w:t>
      </w:r>
      <w:r w:rsidRPr="00FE131A">
        <w:tab/>
        <w:t>0.554</w:t>
      </w:r>
      <w:r w:rsidRPr="00FE131A">
        <w:tab/>
        <w:t>0.457</w:t>
      </w:r>
    </w:p>
    <w:p w14:paraId="744EA833" w14:textId="77777777" w:rsidR="00FE4710" w:rsidRPr="00FE131A" w:rsidRDefault="007152C8">
      <w:pPr>
        <w:tabs>
          <w:tab w:val="left" w:pos="2250"/>
          <w:tab w:val="left" w:pos="3960"/>
          <w:tab w:val="left" w:pos="5400"/>
          <w:tab w:val="left" w:pos="6660"/>
        </w:tabs>
      </w:pPr>
      <w:r w:rsidRPr="00FE131A">
        <w:tab/>
        <w:t>36</w:t>
      </w:r>
      <w:r w:rsidRPr="00FE131A">
        <w:tab/>
        <w:t>0.626</w:t>
      </w:r>
      <w:r w:rsidRPr="00FE131A">
        <w:tab/>
        <w:t>0.513</w:t>
      </w:r>
      <w:r w:rsidRPr="00FE131A">
        <w:tab/>
        <w:t>0.422</w:t>
      </w:r>
    </w:p>
    <w:p w14:paraId="0897962E" w14:textId="77777777" w:rsidR="00FE4710" w:rsidRPr="00FE131A" w:rsidRDefault="007152C8">
      <w:pPr>
        <w:tabs>
          <w:tab w:val="left" w:pos="2250"/>
          <w:tab w:val="left" w:pos="3960"/>
          <w:tab w:val="left" w:pos="5400"/>
          <w:tab w:val="left" w:pos="6660"/>
        </w:tabs>
      </w:pPr>
      <w:r w:rsidRPr="00FE131A">
        <w:tab/>
        <w:t>37</w:t>
      </w:r>
      <w:r w:rsidRPr="00FE131A">
        <w:tab/>
        <w:t>0.582</w:t>
      </w:r>
      <w:r w:rsidRPr="00FE131A">
        <w:tab/>
        <w:t>0.475</w:t>
      </w:r>
      <w:r w:rsidRPr="00FE131A">
        <w:tab/>
        <w:t>0.389</w:t>
      </w:r>
    </w:p>
    <w:p w14:paraId="3A691AAF" w14:textId="77777777" w:rsidR="00FE4710" w:rsidRPr="00FE131A" w:rsidRDefault="007152C8">
      <w:pPr>
        <w:tabs>
          <w:tab w:val="left" w:pos="2250"/>
          <w:tab w:val="left" w:pos="3960"/>
          <w:tab w:val="left" w:pos="5400"/>
          <w:tab w:val="left" w:pos="6660"/>
        </w:tabs>
      </w:pPr>
      <w:r w:rsidRPr="00FE131A">
        <w:tab/>
        <w:t>38</w:t>
      </w:r>
      <w:r w:rsidRPr="00FE131A">
        <w:tab/>
        <w:t>0.542</w:t>
      </w:r>
      <w:r w:rsidRPr="00FE131A">
        <w:tab/>
        <w:t>0.440</w:t>
      </w:r>
      <w:r w:rsidRPr="00FE131A">
        <w:tab/>
        <w:t>0.358</w:t>
      </w:r>
    </w:p>
    <w:p w14:paraId="6D317959" w14:textId="77777777" w:rsidR="00FE4710" w:rsidRPr="00FE131A" w:rsidRDefault="007152C8">
      <w:pPr>
        <w:tabs>
          <w:tab w:val="left" w:pos="2250"/>
          <w:tab w:val="left" w:pos="3960"/>
          <w:tab w:val="left" w:pos="5400"/>
          <w:tab w:val="left" w:pos="6660"/>
        </w:tabs>
      </w:pPr>
      <w:r w:rsidRPr="00FE131A">
        <w:tab/>
        <w:t>39</w:t>
      </w:r>
      <w:r w:rsidRPr="00FE131A">
        <w:tab/>
        <w:t>0.504</w:t>
      </w:r>
      <w:r w:rsidRPr="00FE131A">
        <w:tab/>
        <w:t>0.407</w:t>
      </w:r>
      <w:r w:rsidRPr="00FE131A">
        <w:tab/>
        <w:t>0.330</w:t>
      </w:r>
    </w:p>
    <w:p w14:paraId="1E093A01" w14:textId="77777777" w:rsidR="00FE4710" w:rsidRPr="00FE131A" w:rsidRDefault="007152C8">
      <w:pPr>
        <w:tabs>
          <w:tab w:val="left" w:pos="2250"/>
          <w:tab w:val="left" w:pos="3960"/>
          <w:tab w:val="left" w:pos="5400"/>
          <w:tab w:val="left" w:pos="6660"/>
        </w:tabs>
      </w:pPr>
      <w:r w:rsidRPr="00FE131A">
        <w:tab/>
        <w:t>40</w:t>
      </w:r>
      <w:r w:rsidRPr="00FE131A">
        <w:tab/>
        <w:t>0.469</w:t>
      </w:r>
      <w:r w:rsidRPr="00FE131A">
        <w:tab/>
        <w:t>0.377</w:t>
      </w:r>
      <w:r w:rsidRPr="00FE131A">
        <w:tab/>
        <w:t>0.304</w:t>
      </w:r>
    </w:p>
    <w:p w14:paraId="6302F6C7" w14:textId="77777777" w:rsidR="00FE4710" w:rsidRPr="00FE131A" w:rsidRDefault="007152C8">
      <w:pPr>
        <w:tabs>
          <w:tab w:val="left" w:pos="2250"/>
          <w:tab w:val="left" w:pos="3960"/>
          <w:tab w:val="left" w:pos="5400"/>
          <w:tab w:val="left" w:pos="6660"/>
        </w:tabs>
      </w:pPr>
      <w:r w:rsidRPr="00FE131A">
        <w:tab/>
        <w:t>41</w:t>
      </w:r>
      <w:r w:rsidRPr="00FE131A">
        <w:tab/>
        <w:t>0.436</w:t>
      </w:r>
      <w:r w:rsidRPr="00FE131A">
        <w:tab/>
        <w:t>0.349</w:t>
      </w:r>
      <w:r w:rsidRPr="00FE131A">
        <w:tab/>
        <w:t>0.280</w:t>
      </w:r>
    </w:p>
    <w:p w14:paraId="03C215E6" w14:textId="77777777" w:rsidR="00FE4710" w:rsidRPr="00FE131A" w:rsidRDefault="007152C8">
      <w:pPr>
        <w:tabs>
          <w:tab w:val="left" w:pos="2250"/>
          <w:tab w:val="left" w:pos="3960"/>
          <w:tab w:val="left" w:pos="5400"/>
          <w:tab w:val="left" w:pos="6660"/>
        </w:tabs>
      </w:pPr>
      <w:r w:rsidRPr="00FE131A">
        <w:tab/>
        <w:t>42</w:t>
      </w:r>
      <w:r w:rsidRPr="00FE131A">
        <w:tab/>
        <w:t>0.406</w:t>
      </w:r>
      <w:r w:rsidRPr="00FE131A">
        <w:tab/>
        <w:t>0.323</w:t>
      </w:r>
      <w:r w:rsidRPr="00FE131A">
        <w:tab/>
        <w:t>0.258</w:t>
      </w:r>
    </w:p>
    <w:p w14:paraId="47CED7B8" w14:textId="77777777" w:rsidR="00FE4710" w:rsidRPr="00FE131A" w:rsidRDefault="007152C8">
      <w:pPr>
        <w:tabs>
          <w:tab w:val="left" w:pos="2250"/>
          <w:tab w:val="left" w:pos="3960"/>
          <w:tab w:val="left" w:pos="5400"/>
          <w:tab w:val="left" w:pos="6660"/>
        </w:tabs>
      </w:pPr>
      <w:r w:rsidRPr="00FE131A">
        <w:tab/>
        <w:t>43</w:t>
      </w:r>
      <w:r w:rsidRPr="00FE131A">
        <w:tab/>
        <w:t>0.377</w:t>
      </w:r>
      <w:r w:rsidRPr="00FE131A">
        <w:tab/>
        <w:t>0.299</w:t>
      </w:r>
      <w:r w:rsidRPr="00FE131A">
        <w:tab/>
        <w:t>0.238</w:t>
      </w:r>
    </w:p>
    <w:p w14:paraId="65368C67" w14:textId="77777777" w:rsidR="00FE4710" w:rsidRPr="00FE131A" w:rsidRDefault="007152C8">
      <w:pPr>
        <w:tabs>
          <w:tab w:val="left" w:pos="2250"/>
          <w:tab w:val="left" w:pos="3960"/>
          <w:tab w:val="left" w:pos="5400"/>
          <w:tab w:val="left" w:pos="6660"/>
        </w:tabs>
      </w:pPr>
      <w:r w:rsidRPr="00FE131A">
        <w:tab/>
        <w:t>44</w:t>
      </w:r>
      <w:r w:rsidRPr="00FE131A">
        <w:tab/>
        <w:t>0.351</w:t>
      </w:r>
      <w:r w:rsidRPr="00FE131A">
        <w:tab/>
        <w:t>0.277</w:t>
      </w:r>
      <w:r w:rsidRPr="00FE131A">
        <w:tab/>
        <w:t>0.219</w:t>
      </w:r>
    </w:p>
    <w:p w14:paraId="78B52E18" w14:textId="77777777" w:rsidR="00FE4710" w:rsidRPr="00FE131A" w:rsidRDefault="007152C8">
      <w:pPr>
        <w:tabs>
          <w:tab w:val="left" w:pos="2250"/>
          <w:tab w:val="left" w:pos="3960"/>
          <w:tab w:val="left" w:pos="5400"/>
          <w:tab w:val="left" w:pos="6660"/>
        </w:tabs>
      </w:pPr>
      <w:r w:rsidRPr="00FE131A">
        <w:tab/>
        <w:t>45</w:t>
      </w:r>
      <w:r w:rsidRPr="00FE131A">
        <w:tab/>
        <w:t>0.327</w:t>
      </w:r>
      <w:r w:rsidRPr="00FE131A">
        <w:tab/>
        <w:t>0.257</w:t>
      </w:r>
      <w:r w:rsidRPr="00FE131A">
        <w:tab/>
        <w:t>0.202</w:t>
      </w:r>
    </w:p>
    <w:p w14:paraId="59B65763" w14:textId="77777777" w:rsidR="00FE4710" w:rsidRPr="00FE131A" w:rsidRDefault="00FE4710">
      <w:pPr>
        <w:keepLines/>
      </w:pPr>
    </w:p>
    <w:p w14:paraId="434356CB" w14:textId="77777777" w:rsidR="00FE4710" w:rsidRPr="00FE131A" w:rsidRDefault="007152C8">
      <w:pPr>
        <w:keepLines/>
      </w:pPr>
      <w:r w:rsidRPr="00FE131A">
        <w:rPr>
          <w:b/>
          <w:i/>
        </w:rPr>
        <w:t>Note:</w:t>
      </w:r>
      <w:r w:rsidRPr="00FE131A">
        <w:t xml:space="preserve"> A Participant's Actuarial Factor under Table I is the factor corresponding to the number of years until the Participant reaches Normal Retirement Age under the Plan. A Participant's age as of the end of the current Plan Year is age on the Participant's last birthday. For any Plan Year beginning on or after the Participant's attainment of Normal Retirement Age, the factor for "zero" years applies.</w:t>
      </w:r>
    </w:p>
    <w:p w14:paraId="09657DD2" w14:textId="77777777" w:rsidR="00FE4710" w:rsidRPr="00FE131A" w:rsidRDefault="00FE4710">
      <w:pPr>
        <w:rPr>
          <w:rFonts w:cs="Times New Roman"/>
        </w:rPr>
      </w:pPr>
    </w:p>
    <w:p w14:paraId="15988D20" w14:textId="77777777" w:rsidR="00FE4710" w:rsidRPr="00FE131A" w:rsidRDefault="00FE4710">
      <w:pPr>
        <w:rPr>
          <w:rFonts w:cs="Times New Roman"/>
        </w:rPr>
      </w:pPr>
    </w:p>
    <w:p w14:paraId="186AC212" w14:textId="77777777" w:rsidR="00FE4710" w:rsidRPr="00FE131A" w:rsidRDefault="00FE4710">
      <w:pPr>
        <w:rPr>
          <w:rFonts w:cs="Times New Roman"/>
        </w:rPr>
        <w:sectPr w:rsidR="00FE4710" w:rsidRPr="00FE131A" w:rsidSect="00094477">
          <w:footerReference w:type="default" r:id="rId11"/>
          <w:pgSz w:w="12240" w:h="15840" w:code="1"/>
          <w:pgMar w:top="720" w:right="1080" w:bottom="720" w:left="1080" w:header="720" w:footer="432" w:gutter="0"/>
          <w:pgNumType w:start="1"/>
          <w:cols w:space="720"/>
        </w:sectPr>
      </w:pPr>
    </w:p>
    <w:p w14:paraId="52A3DDEA" w14:textId="77777777" w:rsidR="00FE4710" w:rsidRPr="00FE131A" w:rsidRDefault="00FE4710">
      <w:pPr>
        <w:rPr>
          <w:vanish/>
        </w:rPr>
      </w:pPr>
    </w:p>
    <w:p w14:paraId="73854EBE" w14:textId="77777777" w:rsidR="00FE4710" w:rsidRPr="00FE131A" w:rsidRDefault="00FE4710"/>
    <w:p w14:paraId="5C2ACF13" w14:textId="77777777" w:rsidR="00FE4710" w:rsidRPr="00FE131A" w:rsidRDefault="007152C8">
      <w:pPr>
        <w:jc w:val="center"/>
        <w:rPr>
          <w:b/>
        </w:rPr>
      </w:pPr>
      <w:r w:rsidRPr="00FE131A">
        <w:rPr>
          <w:b/>
        </w:rPr>
        <w:t>APPENDIX C</w:t>
      </w:r>
    </w:p>
    <w:p w14:paraId="7156F613" w14:textId="77777777" w:rsidR="00FE4710" w:rsidRPr="00FE131A" w:rsidRDefault="007152C8">
      <w:pPr>
        <w:jc w:val="center"/>
        <w:rPr>
          <w:b/>
        </w:rPr>
      </w:pPr>
      <w:r w:rsidRPr="00FE131A">
        <w:rPr>
          <w:b/>
        </w:rPr>
        <w:t>TABLE II: ADJUSTMENT TO ACTUARIAL FACTORS FOR NORMAL RETIREMENT AGE</w:t>
      </w:r>
    </w:p>
    <w:p w14:paraId="302B1F81" w14:textId="77777777" w:rsidR="00FE4710" w:rsidRPr="00FE131A" w:rsidRDefault="007152C8">
      <w:pPr>
        <w:jc w:val="center"/>
        <w:rPr>
          <w:b/>
        </w:rPr>
      </w:pPr>
      <w:r w:rsidRPr="00FE131A">
        <w:rPr>
          <w:b/>
        </w:rPr>
        <w:t>OTHER THAN 65</w:t>
      </w:r>
    </w:p>
    <w:p w14:paraId="01646139" w14:textId="77777777" w:rsidR="00FE4710" w:rsidRPr="00FE131A" w:rsidRDefault="007152C8">
      <w:pPr>
        <w:jc w:val="center"/>
      </w:pPr>
      <w:r w:rsidRPr="00FE131A">
        <w:t>UP</w:t>
      </w:r>
      <w:r w:rsidRPr="00FE131A">
        <w:noBreakHyphen/>
        <w:t>1984</w:t>
      </w:r>
    </w:p>
    <w:p w14:paraId="02F27485" w14:textId="77777777" w:rsidR="00FE4710" w:rsidRPr="00FE131A" w:rsidRDefault="007152C8">
      <w:pPr>
        <w:jc w:val="center"/>
      </w:pPr>
      <w:r w:rsidRPr="00FE131A">
        <w:t>Without Setback</w:t>
      </w:r>
    </w:p>
    <w:p w14:paraId="2A6CB742" w14:textId="77777777" w:rsidR="00FE4710" w:rsidRPr="00FE131A" w:rsidRDefault="00FE4710">
      <w:pPr>
        <w:jc w:val="center"/>
      </w:pPr>
    </w:p>
    <w:p w14:paraId="27BF3302" w14:textId="77777777" w:rsidR="00FE4710" w:rsidRPr="00FE131A" w:rsidRDefault="007152C8">
      <w:pPr>
        <w:tabs>
          <w:tab w:val="left" w:pos="3960"/>
          <w:tab w:val="left" w:pos="5400"/>
          <w:tab w:val="left" w:pos="6660"/>
          <w:tab w:val="decimal" w:pos="9720"/>
        </w:tabs>
        <w:ind w:left="1620" w:right="2160"/>
        <w:jc w:val="both"/>
        <w:rPr>
          <w:spacing w:val="-2"/>
          <w:u w:val="single"/>
        </w:rPr>
      </w:pPr>
      <w:r w:rsidRPr="00FE131A">
        <w:rPr>
          <w:spacing w:val="-2"/>
          <w:u w:val="single"/>
        </w:rPr>
        <w:t>Normal Retirement Age</w:t>
      </w:r>
      <w:r w:rsidRPr="00FE131A">
        <w:rPr>
          <w:spacing w:val="-2"/>
        </w:rPr>
        <w:tab/>
      </w:r>
      <w:r w:rsidRPr="00FE131A">
        <w:rPr>
          <w:spacing w:val="-2"/>
          <w:u w:val="single"/>
        </w:rPr>
        <w:t>7.50%</w:t>
      </w:r>
      <w:r w:rsidRPr="00FE131A">
        <w:rPr>
          <w:spacing w:val="-2"/>
        </w:rPr>
        <w:tab/>
      </w:r>
      <w:r w:rsidRPr="00FE131A">
        <w:rPr>
          <w:spacing w:val="-2"/>
          <w:u w:val="single"/>
        </w:rPr>
        <w:t>8.00%</w:t>
      </w:r>
      <w:r w:rsidRPr="00FE131A">
        <w:rPr>
          <w:spacing w:val="-2"/>
        </w:rPr>
        <w:tab/>
      </w:r>
      <w:r w:rsidRPr="00FE131A">
        <w:rPr>
          <w:spacing w:val="-2"/>
          <w:u w:val="single"/>
        </w:rPr>
        <w:t>8.50%</w:t>
      </w:r>
    </w:p>
    <w:p w14:paraId="6D149E9D" w14:textId="77777777" w:rsidR="00FE4710" w:rsidRPr="00FE131A" w:rsidRDefault="00FE4710">
      <w:pPr>
        <w:tabs>
          <w:tab w:val="left" w:pos="1980"/>
          <w:tab w:val="left" w:pos="4140"/>
          <w:tab w:val="left" w:pos="5400"/>
          <w:tab w:val="left" w:pos="6660"/>
        </w:tabs>
      </w:pPr>
    </w:p>
    <w:p w14:paraId="4B15EF26" w14:textId="77777777" w:rsidR="00FE4710" w:rsidRPr="00FE131A" w:rsidRDefault="007152C8">
      <w:pPr>
        <w:tabs>
          <w:tab w:val="left" w:pos="2347"/>
          <w:tab w:val="left" w:pos="3960"/>
          <w:tab w:val="left" w:pos="5400"/>
          <w:tab w:val="left" w:pos="6660"/>
        </w:tabs>
      </w:pPr>
      <w:r w:rsidRPr="00FE131A">
        <w:tab/>
        <w:t>55</w:t>
      </w:r>
      <w:r w:rsidRPr="00FE131A">
        <w:tab/>
        <w:t>1.2242</w:t>
      </w:r>
      <w:r w:rsidRPr="00FE131A">
        <w:tab/>
        <w:t>1.2147</w:t>
      </w:r>
      <w:r w:rsidRPr="00FE131A">
        <w:tab/>
        <w:t>1.2058</w:t>
      </w:r>
    </w:p>
    <w:p w14:paraId="23845BA6" w14:textId="77777777" w:rsidR="00FE4710" w:rsidRPr="00FE131A" w:rsidRDefault="007152C8">
      <w:pPr>
        <w:tabs>
          <w:tab w:val="left" w:pos="2347"/>
          <w:tab w:val="left" w:pos="3960"/>
          <w:tab w:val="left" w:pos="5400"/>
          <w:tab w:val="left" w:pos="6660"/>
        </w:tabs>
      </w:pPr>
      <w:r w:rsidRPr="00FE131A">
        <w:tab/>
        <w:t>56</w:t>
      </w:r>
      <w:r w:rsidRPr="00FE131A">
        <w:tab/>
        <w:t>1.2043</w:t>
      </w:r>
      <w:r w:rsidRPr="00FE131A">
        <w:tab/>
        <w:t>1.1959</w:t>
      </w:r>
      <w:r w:rsidRPr="00FE131A">
        <w:tab/>
        <w:t>1.1879</w:t>
      </w:r>
    </w:p>
    <w:p w14:paraId="27BCB6CA" w14:textId="77777777" w:rsidR="00FE4710" w:rsidRPr="00FE131A" w:rsidRDefault="007152C8">
      <w:pPr>
        <w:tabs>
          <w:tab w:val="left" w:pos="2347"/>
          <w:tab w:val="left" w:pos="3960"/>
          <w:tab w:val="left" w:pos="5400"/>
          <w:tab w:val="left" w:pos="6660"/>
        </w:tabs>
      </w:pPr>
      <w:r w:rsidRPr="00FE131A">
        <w:tab/>
        <w:t>57</w:t>
      </w:r>
      <w:r w:rsidRPr="00FE131A">
        <w:tab/>
        <w:t>1.1838</w:t>
      </w:r>
      <w:r w:rsidRPr="00FE131A">
        <w:tab/>
        <w:t>1.1764</w:t>
      </w:r>
      <w:r w:rsidRPr="00FE131A">
        <w:tab/>
        <w:t>1.1694</w:t>
      </w:r>
    </w:p>
    <w:p w14:paraId="0DBD21CD" w14:textId="77777777" w:rsidR="00FE4710" w:rsidRPr="00FE131A" w:rsidRDefault="007152C8">
      <w:pPr>
        <w:tabs>
          <w:tab w:val="left" w:pos="2347"/>
          <w:tab w:val="left" w:pos="3960"/>
          <w:tab w:val="left" w:pos="5400"/>
          <w:tab w:val="left" w:pos="6660"/>
        </w:tabs>
      </w:pPr>
      <w:r w:rsidRPr="00FE131A">
        <w:tab/>
        <w:t>58</w:t>
      </w:r>
      <w:r w:rsidRPr="00FE131A">
        <w:tab/>
        <w:t>1.1627</w:t>
      </w:r>
      <w:r w:rsidRPr="00FE131A">
        <w:tab/>
        <w:t>1.1563</w:t>
      </w:r>
      <w:r w:rsidRPr="00FE131A">
        <w:tab/>
        <w:t>1.1503</w:t>
      </w:r>
    </w:p>
    <w:p w14:paraId="2BC674B7" w14:textId="77777777" w:rsidR="00FE4710" w:rsidRPr="00FE131A" w:rsidRDefault="007152C8">
      <w:pPr>
        <w:tabs>
          <w:tab w:val="left" w:pos="2347"/>
          <w:tab w:val="left" w:pos="3960"/>
          <w:tab w:val="left" w:pos="5400"/>
          <w:tab w:val="left" w:pos="6660"/>
        </w:tabs>
      </w:pPr>
      <w:r w:rsidRPr="00FE131A">
        <w:tab/>
        <w:t>59</w:t>
      </w:r>
      <w:r w:rsidRPr="00FE131A">
        <w:tab/>
        <w:t>1.1411</w:t>
      </w:r>
      <w:r w:rsidRPr="00FE131A">
        <w:tab/>
        <w:t>1.1357</w:t>
      </w:r>
      <w:r w:rsidRPr="00FE131A">
        <w:tab/>
        <w:t>1.1305</w:t>
      </w:r>
    </w:p>
    <w:p w14:paraId="77784FA4" w14:textId="77777777" w:rsidR="00FE4710" w:rsidRPr="00FE131A" w:rsidRDefault="007152C8">
      <w:pPr>
        <w:tabs>
          <w:tab w:val="left" w:pos="2347"/>
          <w:tab w:val="left" w:pos="3960"/>
          <w:tab w:val="left" w:pos="5400"/>
          <w:tab w:val="left" w:pos="6660"/>
        </w:tabs>
      </w:pPr>
      <w:r w:rsidRPr="00FE131A">
        <w:tab/>
        <w:t>60</w:t>
      </w:r>
      <w:r w:rsidRPr="00FE131A">
        <w:tab/>
        <w:t>1.1188</w:t>
      </w:r>
      <w:r w:rsidRPr="00FE131A">
        <w:tab/>
        <w:t>1.1144</w:t>
      </w:r>
      <w:r w:rsidRPr="00FE131A">
        <w:tab/>
        <w:t>1.1101</w:t>
      </w:r>
    </w:p>
    <w:p w14:paraId="5D944B80" w14:textId="77777777" w:rsidR="00FE4710" w:rsidRPr="00FE131A" w:rsidRDefault="007152C8">
      <w:pPr>
        <w:tabs>
          <w:tab w:val="left" w:pos="2347"/>
          <w:tab w:val="left" w:pos="3960"/>
          <w:tab w:val="left" w:pos="5400"/>
          <w:tab w:val="left" w:pos="6660"/>
        </w:tabs>
      </w:pPr>
      <w:r w:rsidRPr="00FE131A">
        <w:tab/>
        <w:t>61</w:t>
      </w:r>
      <w:r w:rsidRPr="00FE131A">
        <w:tab/>
        <w:t>1.0960</w:t>
      </w:r>
      <w:r w:rsidRPr="00FE131A">
        <w:tab/>
        <w:t>1.0925</w:t>
      </w:r>
      <w:r w:rsidRPr="00FE131A">
        <w:tab/>
        <w:t>1.0891</w:t>
      </w:r>
    </w:p>
    <w:p w14:paraId="1D215055" w14:textId="77777777" w:rsidR="00FE4710" w:rsidRPr="00FE131A" w:rsidRDefault="007152C8">
      <w:pPr>
        <w:tabs>
          <w:tab w:val="left" w:pos="2347"/>
          <w:tab w:val="left" w:pos="3960"/>
          <w:tab w:val="left" w:pos="5400"/>
          <w:tab w:val="left" w:pos="6660"/>
        </w:tabs>
      </w:pPr>
      <w:r w:rsidRPr="00FE131A">
        <w:tab/>
        <w:t>62</w:t>
      </w:r>
      <w:r w:rsidRPr="00FE131A">
        <w:tab/>
        <w:t>1.0726</w:t>
      </w:r>
      <w:r w:rsidRPr="00FE131A">
        <w:tab/>
        <w:t>1.0700</w:t>
      </w:r>
      <w:r w:rsidRPr="00FE131A">
        <w:tab/>
        <w:t>1.0676</w:t>
      </w:r>
    </w:p>
    <w:p w14:paraId="221396C3" w14:textId="77777777" w:rsidR="00FE4710" w:rsidRPr="00FE131A" w:rsidRDefault="007152C8">
      <w:pPr>
        <w:tabs>
          <w:tab w:val="left" w:pos="2347"/>
          <w:tab w:val="left" w:pos="3960"/>
          <w:tab w:val="left" w:pos="5400"/>
          <w:tab w:val="left" w:pos="6660"/>
        </w:tabs>
      </w:pPr>
      <w:r w:rsidRPr="00FE131A">
        <w:tab/>
        <w:t>63</w:t>
      </w:r>
      <w:r w:rsidRPr="00FE131A">
        <w:tab/>
        <w:t>1.0488</w:t>
      </w:r>
      <w:r w:rsidRPr="00FE131A">
        <w:tab/>
        <w:t>1.0471</w:t>
      </w:r>
      <w:r w:rsidRPr="00FE131A">
        <w:tab/>
        <w:t>1.0455</w:t>
      </w:r>
    </w:p>
    <w:p w14:paraId="648B6E0F" w14:textId="77777777" w:rsidR="00FE4710" w:rsidRPr="00FE131A" w:rsidRDefault="007152C8">
      <w:pPr>
        <w:tabs>
          <w:tab w:val="left" w:pos="2347"/>
          <w:tab w:val="left" w:pos="3960"/>
          <w:tab w:val="left" w:pos="5400"/>
          <w:tab w:val="left" w:pos="6660"/>
        </w:tabs>
      </w:pPr>
      <w:r w:rsidRPr="00FE131A">
        <w:tab/>
        <w:t>64</w:t>
      </w:r>
      <w:r w:rsidRPr="00FE131A">
        <w:tab/>
        <w:t>1.0246</w:t>
      </w:r>
      <w:r w:rsidRPr="00FE131A">
        <w:tab/>
        <w:t>1.0237</w:t>
      </w:r>
      <w:r w:rsidRPr="00FE131A">
        <w:tab/>
        <w:t>1.0229</w:t>
      </w:r>
    </w:p>
    <w:p w14:paraId="540A30A1" w14:textId="77777777" w:rsidR="00FE4710" w:rsidRPr="00FE131A" w:rsidRDefault="007152C8">
      <w:pPr>
        <w:tabs>
          <w:tab w:val="left" w:pos="2347"/>
          <w:tab w:val="left" w:pos="3960"/>
          <w:tab w:val="left" w:pos="5400"/>
          <w:tab w:val="left" w:pos="6660"/>
        </w:tabs>
      </w:pPr>
      <w:r w:rsidRPr="00FE131A">
        <w:tab/>
        <w:t>65</w:t>
      </w:r>
      <w:r w:rsidRPr="00FE131A">
        <w:tab/>
        <w:t>1.0000</w:t>
      </w:r>
      <w:r w:rsidRPr="00FE131A">
        <w:tab/>
        <w:t>1.0000</w:t>
      </w:r>
      <w:r w:rsidRPr="00FE131A">
        <w:tab/>
        <w:t>1.0000</w:t>
      </w:r>
    </w:p>
    <w:p w14:paraId="25F88202" w14:textId="77777777" w:rsidR="00FE4710" w:rsidRPr="00FE131A" w:rsidRDefault="007152C8">
      <w:pPr>
        <w:tabs>
          <w:tab w:val="left" w:pos="2347"/>
          <w:tab w:val="left" w:pos="3960"/>
          <w:tab w:val="left" w:pos="5400"/>
          <w:tab w:val="left" w:pos="6660"/>
        </w:tabs>
      </w:pPr>
      <w:r w:rsidRPr="00FE131A">
        <w:tab/>
        <w:t>66</w:t>
      </w:r>
      <w:r w:rsidRPr="00FE131A">
        <w:tab/>
        <w:t>0.9752</w:t>
      </w:r>
      <w:r w:rsidRPr="00FE131A">
        <w:tab/>
        <w:t>0.9760</w:t>
      </w:r>
      <w:r w:rsidRPr="00FE131A">
        <w:tab/>
        <w:t>0.9767</w:t>
      </w:r>
    </w:p>
    <w:p w14:paraId="49A04152" w14:textId="77777777" w:rsidR="00FE4710" w:rsidRPr="00FE131A" w:rsidRDefault="007152C8">
      <w:pPr>
        <w:tabs>
          <w:tab w:val="left" w:pos="2347"/>
          <w:tab w:val="left" w:pos="3960"/>
          <w:tab w:val="left" w:pos="5400"/>
          <w:tab w:val="left" w:pos="6660"/>
        </w:tabs>
      </w:pPr>
      <w:r w:rsidRPr="00FE131A">
        <w:tab/>
        <w:t>67</w:t>
      </w:r>
      <w:r w:rsidRPr="00FE131A">
        <w:tab/>
        <w:t>0.9502</w:t>
      </w:r>
      <w:r w:rsidRPr="00FE131A">
        <w:tab/>
        <w:t>0.9518</w:t>
      </w:r>
      <w:r w:rsidRPr="00FE131A">
        <w:tab/>
        <w:t>0.9533</w:t>
      </w:r>
    </w:p>
    <w:p w14:paraId="23F6C247" w14:textId="77777777" w:rsidR="00FE4710" w:rsidRPr="00FE131A" w:rsidRDefault="007152C8">
      <w:pPr>
        <w:tabs>
          <w:tab w:val="left" w:pos="2347"/>
          <w:tab w:val="left" w:pos="3960"/>
          <w:tab w:val="left" w:pos="5400"/>
          <w:tab w:val="left" w:pos="6660"/>
        </w:tabs>
      </w:pPr>
      <w:r w:rsidRPr="00FE131A">
        <w:tab/>
        <w:t>68</w:t>
      </w:r>
      <w:r w:rsidRPr="00FE131A">
        <w:tab/>
        <w:t>0.9251</w:t>
      </w:r>
      <w:r w:rsidRPr="00FE131A">
        <w:tab/>
        <w:t>0.9274</w:t>
      </w:r>
      <w:r w:rsidRPr="00FE131A">
        <w:tab/>
        <w:t>0.9296</w:t>
      </w:r>
    </w:p>
    <w:p w14:paraId="4C87EF51" w14:textId="77777777" w:rsidR="00FE4710" w:rsidRPr="00FE131A" w:rsidRDefault="007152C8">
      <w:pPr>
        <w:tabs>
          <w:tab w:val="left" w:pos="2347"/>
          <w:tab w:val="left" w:pos="3960"/>
          <w:tab w:val="left" w:pos="5400"/>
          <w:tab w:val="left" w:pos="6660"/>
        </w:tabs>
      </w:pPr>
      <w:r w:rsidRPr="00FE131A">
        <w:tab/>
        <w:t>69</w:t>
      </w:r>
      <w:r w:rsidRPr="00FE131A">
        <w:tab/>
        <w:t>0.8998</w:t>
      </w:r>
      <w:r w:rsidRPr="00FE131A">
        <w:tab/>
        <w:t>0.9027</w:t>
      </w:r>
      <w:r w:rsidRPr="00FE131A">
        <w:tab/>
        <w:t>0.9055</w:t>
      </w:r>
    </w:p>
    <w:p w14:paraId="15F4C1E2" w14:textId="77777777" w:rsidR="00FE4710" w:rsidRPr="00FE131A" w:rsidRDefault="007152C8">
      <w:pPr>
        <w:tabs>
          <w:tab w:val="left" w:pos="2347"/>
          <w:tab w:val="left" w:pos="3960"/>
          <w:tab w:val="left" w:pos="5400"/>
          <w:tab w:val="left" w:pos="6660"/>
        </w:tabs>
      </w:pPr>
      <w:r w:rsidRPr="00FE131A">
        <w:tab/>
        <w:t>70</w:t>
      </w:r>
      <w:r w:rsidRPr="00FE131A">
        <w:tab/>
        <w:t>0.8740</w:t>
      </w:r>
      <w:r w:rsidRPr="00FE131A">
        <w:tab/>
        <w:t>0.8776</w:t>
      </w:r>
      <w:r w:rsidRPr="00FE131A">
        <w:tab/>
        <w:t>0.8810</w:t>
      </w:r>
    </w:p>
    <w:p w14:paraId="69BEAB34" w14:textId="77777777" w:rsidR="00FE4710" w:rsidRPr="00FE131A" w:rsidRDefault="007152C8">
      <w:pPr>
        <w:tabs>
          <w:tab w:val="left" w:pos="2347"/>
          <w:tab w:val="left" w:pos="3960"/>
          <w:tab w:val="left" w:pos="5400"/>
          <w:tab w:val="left" w:pos="6660"/>
        </w:tabs>
      </w:pPr>
      <w:r w:rsidRPr="00FE131A">
        <w:tab/>
        <w:t>71</w:t>
      </w:r>
      <w:r w:rsidRPr="00FE131A">
        <w:tab/>
        <w:t>0.8478</w:t>
      </w:r>
      <w:r w:rsidRPr="00FE131A">
        <w:tab/>
        <w:t>0.8520</w:t>
      </w:r>
      <w:r w:rsidRPr="00FE131A">
        <w:tab/>
        <w:t>0.8561</w:t>
      </w:r>
    </w:p>
    <w:p w14:paraId="52BADB42" w14:textId="77777777" w:rsidR="00FE4710" w:rsidRPr="00FE131A" w:rsidRDefault="007152C8">
      <w:pPr>
        <w:tabs>
          <w:tab w:val="left" w:pos="2347"/>
          <w:tab w:val="left" w:pos="3960"/>
          <w:tab w:val="left" w:pos="5400"/>
          <w:tab w:val="left" w:pos="6660"/>
        </w:tabs>
      </w:pPr>
      <w:r w:rsidRPr="00FE131A">
        <w:tab/>
        <w:t>72</w:t>
      </w:r>
      <w:r w:rsidRPr="00FE131A">
        <w:tab/>
        <w:t>0.8214</w:t>
      </w:r>
      <w:r w:rsidRPr="00FE131A">
        <w:tab/>
        <w:t>0.8261</w:t>
      </w:r>
      <w:r w:rsidRPr="00FE131A">
        <w:tab/>
        <w:t>0.8307</w:t>
      </w:r>
    </w:p>
    <w:p w14:paraId="657A45FF" w14:textId="77777777" w:rsidR="00FE4710" w:rsidRPr="00FE131A" w:rsidRDefault="007152C8">
      <w:pPr>
        <w:tabs>
          <w:tab w:val="left" w:pos="2347"/>
          <w:tab w:val="left" w:pos="3960"/>
          <w:tab w:val="left" w:pos="5400"/>
          <w:tab w:val="left" w:pos="6660"/>
        </w:tabs>
      </w:pPr>
      <w:r w:rsidRPr="00FE131A">
        <w:tab/>
        <w:t>73</w:t>
      </w:r>
      <w:r w:rsidRPr="00FE131A">
        <w:tab/>
        <w:t>0.7946</w:t>
      </w:r>
      <w:r w:rsidRPr="00FE131A">
        <w:tab/>
        <w:t>0.7999</w:t>
      </w:r>
      <w:r w:rsidRPr="00FE131A">
        <w:tab/>
        <w:t>0.8049</w:t>
      </w:r>
    </w:p>
    <w:p w14:paraId="1EDC2B5E" w14:textId="77777777" w:rsidR="00FE4710" w:rsidRPr="00FE131A" w:rsidRDefault="007152C8">
      <w:pPr>
        <w:tabs>
          <w:tab w:val="left" w:pos="2347"/>
          <w:tab w:val="left" w:pos="3960"/>
          <w:tab w:val="left" w:pos="5400"/>
          <w:tab w:val="left" w:pos="6660"/>
        </w:tabs>
      </w:pPr>
      <w:r w:rsidRPr="00FE131A">
        <w:tab/>
        <w:t>74</w:t>
      </w:r>
      <w:r w:rsidRPr="00FE131A">
        <w:tab/>
        <w:t>0.7678</w:t>
      </w:r>
      <w:r w:rsidRPr="00FE131A">
        <w:tab/>
        <w:t>0.7735</w:t>
      </w:r>
      <w:r w:rsidRPr="00FE131A">
        <w:tab/>
        <w:t>0.7790</w:t>
      </w:r>
    </w:p>
    <w:p w14:paraId="7F7885EB" w14:textId="77777777" w:rsidR="00FE4710" w:rsidRPr="00FE131A" w:rsidRDefault="007152C8">
      <w:pPr>
        <w:tabs>
          <w:tab w:val="left" w:pos="2347"/>
          <w:tab w:val="left" w:pos="3960"/>
          <w:tab w:val="left" w:pos="5400"/>
          <w:tab w:val="left" w:pos="6660"/>
        </w:tabs>
      </w:pPr>
      <w:r w:rsidRPr="00FE131A">
        <w:tab/>
        <w:t>75</w:t>
      </w:r>
      <w:r w:rsidRPr="00FE131A">
        <w:tab/>
        <w:t>0.7409</w:t>
      </w:r>
      <w:r w:rsidRPr="00FE131A">
        <w:tab/>
        <w:t>0.7470</w:t>
      </w:r>
      <w:r w:rsidRPr="00FE131A">
        <w:tab/>
        <w:t>0.7529</w:t>
      </w:r>
    </w:p>
    <w:p w14:paraId="4DB6813B" w14:textId="77777777" w:rsidR="00FE4710" w:rsidRPr="00FE131A" w:rsidRDefault="007152C8">
      <w:pPr>
        <w:tabs>
          <w:tab w:val="left" w:pos="2347"/>
          <w:tab w:val="left" w:pos="3960"/>
          <w:tab w:val="left" w:pos="5400"/>
          <w:tab w:val="left" w:pos="6660"/>
        </w:tabs>
      </w:pPr>
      <w:r w:rsidRPr="00FE131A">
        <w:tab/>
        <w:t>76</w:t>
      </w:r>
      <w:r w:rsidRPr="00FE131A">
        <w:tab/>
        <w:t>0.7140</w:t>
      </w:r>
      <w:r w:rsidRPr="00FE131A">
        <w:tab/>
        <w:t>0.7205</w:t>
      </w:r>
      <w:r w:rsidRPr="00FE131A">
        <w:tab/>
        <w:t>0.7268</w:t>
      </w:r>
    </w:p>
    <w:p w14:paraId="6D888DD2" w14:textId="77777777" w:rsidR="00FE4710" w:rsidRPr="00FE131A" w:rsidRDefault="007152C8">
      <w:pPr>
        <w:tabs>
          <w:tab w:val="left" w:pos="2347"/>
          <w:tab w:val="left" w:pos="3960"/>
          <w:tab w:val="left" w:pos="5400"/>
          <w:tab w:val="left" w:pos="6660"/>
        </w:tabs>
      </w:pPr>
      <w:r w:rsidRPr="00FE131A">
        <w:tab/>
        <w:t>77</w:t>
      </w:r>
      <w:r w:rsidRPr="00FE131A">
        <w:tab/>
        <w:t>0.6874</w:t>
      </w:r>
      <w:r w:rsidRPr="00FE131A">
        <w:tab/>
        <w:t>0.6942</w:t>
      </w:r>
      <w:r w:rsidRPr="00FE131A">
        <w:tab/>
        <w:t>0.7008</w:t>
      </w:r>
    </w:p>
    <w:p w14:paraId="2AB5A5E1" w14:textId="77777777" w:rsidR="00FE4710" w:rsidRPr="00FE131A" w:rsidRDefault="007152C8">
      <w:pPr>
        <w:tabs>
          <w:tab w:val="left" w:pos="2347"/>
          <w:tab w:val="left" w:pos="3960"/>
          <w:tab w:val="left" w:pos="5400"/>
          <w:tab w:val="left" w:pos="6660"/>
        </w:tabs>
      </w:pPr>
      <w:r w:rsidRPr="00FE131A">
        <w:tab/>
        <w:t>78</w:t>
      </w:r>
      <w:r w:rsidRPr="00FE131A">
        <w:tab/>
        <w:t>0.6611</w:t>
      </w:r>
      <w:r w:rsidRPr="00FE131A">
        <w:tab/>
        <w:t>0.6682</w:t>
      </w:r>
      <w:r w:rsidRPr="00FE131A">
        <w:tab/>
        <w:t>0.6751</w:t>
      </w:r>
    </w:p>
    <w:p w14:paraId="15A9747E" w14:textId="77777777" w:rsidR="00FE4710" w:rsidRPr="00FE131A" w:rsidRDefault="007152C8">
      <w:pPr>
        <w:tabs>
          <w:tab w:val="left" w:pos="2347"/>
          <w:tab w:val="left" w:pos="3960"/>
          <w:tab w:val="left" w:pos="5400"/>
          <w:tab w:val="left" w:pos="6660"/>
        </w:tabs>
      </w:pPr>
      <w:r w:rsidRPr="00FE131A">
        <w:tab/>
        <w:t>79</w:t>
      </w:r>
      <w:r w:rsidRPr="00FE131A">
        <w:tab/>
        <w:t>0.6349</w:t>
      </w:r>
      <w:r w:rsidRPr="00FE131A">
        <w:tab/>
        <w:t>0.6423</w:t>
      </w:r>
      <w:r w:rsidRPr="00FE131A">
        <w:tab/>
        <w:t>0.6494</w:t>
      </w:r>
    </w:p>
    <w:p w14:paraId="20E6D1C1" w14:textId="77777777" w:rsidR="00FE4710" w:rsidRPr="00FE131A" w:rsidRDefault="007152C8">
      <w:pPr>
        <w:tabs>
          <w:tab w:val="left" w:pos="2347"/>
          <w:tab w:val="left" w:pos="3960"/>
          <w:tab w:val="left" w:pos="5400"/>
          <w:tab w:val="left" w:pos="6660"/>
        </w:tabs>
      </w:pPr>
      <w:r w:rsidRPr="00FE131A">
        <w:tab/>
        <w:t>80</w:t>
      </w:r>
      <w:r w:rsidRPr="00FE131A">
        <w:tab/>
        <w:t>0.6090</w:t>
      </w:r>
      <w:r w:rsidRPr="00FE131A">
        <w:tab/>
        <w:t>0.6165</w:t>
      </w:r>
      <w:r w:rsidRPr="00FE131A">
        <w:tab/>
        <w:t>0.6238</w:t>
      </w:r>
    </w:p>
    <w:p w14:paraId="520993A2" w14:textId="77777777" w:rsidR="00FE4710" w:rsidRPr="00FE131A" w:rsidRDefault="00FE4710"/>
    <w:p w14:paraId="5471825F" w14:textId="77777777" w:rsidR="00FE4710" w:rsidRPr="00FE131A" w:rsidRDefault="007152C8">
      <w:r w:rsidRPr="00FE131A">
        <w:rPr>
          <w:b/>
          <w:i/>
        </w:rPr>
        <w:t>Note:</w:t>
      </w:r>
      <w:r w:rsidRPr="00FE131A">
        <w:t xml:space="preserve"> Use Table II only if the Normal Retirement Age for any Participant is not 65. If a Participant's Normal Retirement Age is not 65, adjust Table I by multiplying </w:t>
      </w:r>
      <w:r w:rsidRPr="00FE131A">
        <w:rPr>
          <w:i/>
        </w:rPr>
        <w:t>all</w:t>
      </w:r>
      <w:r w:rsidRPr="00FE131A">
        <w:t xml:space="preserve"> factors applicable to that Participant in Table I by the appropriate Table II factor.</w:t>
      </w:r>
    </w:p>
    <w:p w14:paraId="21A34C28" w14:textId="77777777" w:rsidR="00FE4710" w:rsidRPr="00FE131A" w:rsidRDefault="00FE4710">
      <w:pPr>
        <w:rPr>
          <w:rFonts w:cs="Times New Roman"/>
        </w:rPr>
      </w:pPr>
    </w:p>
    <w:p w14:paraId="10AD659D" w14:textId="77777777" w:rsidR="00FE4710" w:rsidRPr="00FE131A" w:rsidRDefault="00FE4710">
      <w:pPr>
        <w:rPr>
          <w:rFonts w:cs="Times New Roman"/>
        </w:rPr>
      </w:pPr>
    </w:p>
    <w:p w14:paraId="671FEBA9" w14:textId="77777777" w:rsidR="00FE4710" w:rsidRPr="00FE131A" w:rsidRDefault="00FE4710">
      <w:pPr>
        <w:rPr>
          <w:rFonts w:cs="Times New Roman"/>
        </w:rPr>
        <w:sectPr w:rsidR="00FE4710" w:rsidRPr="00FE131A" w:rsidSect="00094477">
          <w:pgSz w:w="12240" w:h="15840" w:code="1"/>
          <w:pgMar w:top="720" w:right="1080" w:bottom="720" w:left="1080" w:header="720" w:footer="432" w:gutter="0"/>
          <w:cols w:space="720"/>
        </w:sectPr>
      </w:pPr>
    </w:p>
    <w:p w14:paraId="4EA09201" w14:textId="77777777" w:rsidR="00FE4710" w:rsidRPr="00FE131A" w:rsidRDefault="00FE4710">
      <w:pPr>
        <w:rPr>
          <w:vanish/>
        </w:rPr>
      </w:pPr>
    </w:p>
    <w:p w14:paraId="010E0184" w14:textId="77777777" w:rsidR="00FE4710" w:rsidRPr="00FE131A" w:rsidRDefault="00FE4710"/>
    <w:p w14:paraId="115CCD91" w14:textId="77777777" w:rsidR="00FE4710" w:rsidRPr="00FE131A" w:rsidRDefault="007152C8">
      <w:pPr>
        <w:spacing w:line="216" w:lineRule="auto"/>
        <w:jc w:val="center"/>
        <w:outlineLvl w:val="0"/>
        <w:rPr>
          <w:b/>
        </w:rPr>
      </w:pPr>
      <w:r w:rsidRPr="00FE131A">
        <w:rPr>
          <w:b/>
        </w:rPr>
        <w:t>APPENDIX D</w:t>
      </w:r>
    </w:p>
    <w:p w14:paraId="3046F863" w14:textId="77777777" w:rsidR="00FE4710" w:rsidRPr="00FE131A" w:rsidRDefault="007152C8">
      <w:pPr>
        <w:spacing w:before="120"/>
        <w:rPr>
          <w:i/>
        </w:rPr>
      </w:pPr>
      <w:r w:rsidRPr="00FE131A">
        <w:rPr>
          <w:i/>
        </w:rPr>
        <w:t>[Note: The Employer may modify this Appendix without the need of a Plan amendment.]</w:t>
      </w:r>
    </w:p>
    <w:p w14:paraId="2DB3C299" w14:textId="77777777" w:rsidR="00FE4710" w:rsidRPr="00FE131A" w:rsidRDefault="00FE4710">
      <w:pPr>
        <w:tabs>
          <w:tab w:val="left" w:pos="360"/>
        </w:tabs>
      </w:pPr>
    </w:p>
    <w:p w14:paraId="643D347E" w14:textId="702C6F6B" w:rsidR="00FE4710" w:rsidRPr="00FE131A" w:rsidRDefault="007152C8">
      <w:pPr>
        <w:tabs>
          <w:tab w:val="left" w:pos="360"/>
        </w:tabs>
      </w:pPr>
      <w:r w:rsidRPr="00FE131A">
        <w:rPr>
          <w:rFonts w:cs="Times New Roman"/>
        </w:rPr>
        <w:t>INVESTMENT ARRANGEMENTS</w:t>
      </w:r>
      <w:r w:rsidRPr="00FE131A">
        <w:rPr>
          <w:b/>
        </w:rPr>
        <w:t xml:space="preserve"> (8.01)</w:t>
      </w:r>
      <w:r w:rsidRPr="00FE131A">
        <w:t>.</w:t>
      </w:r>
      <w:r w:rsidR="004A5623">
        <w:t xml:space="preserve"> Note that Section 8.01(B) of the Basic Plan Document provides:</w:t>
      </w:r>
    </w:p>
    <w:p w14:paraId="1B13C438" w14:textId="77777777" w:rsidR="00FE4710" w:rsidRDefault="00FE4710">
      <w:pPr>
        <w:tabs>
          <w:tab w:val="left" w:pos="360"/>
        </w:tabs>
        <w:rPr>
          <w:rFonts w:cs="Times New Roman"/>
        </w:rPr>
      </w:pPr>
    </w:p>
    <w:p w14:paraId="08A816AA" w14:textId="77777777" w:rsidR="000C2776" w:rsidRPr="007767BF" w:rsidRDefault="000C2776" w:rsidP="000C2776">
      <w:pPr>
        <w:tabs>
          <w:tab w:val="left" w:pos="900"/>
        </w:tabs>
        <w:ind w:left="540"/>
        <w:rPr>
          <w:rFonts w:cs="Times New Roman"/>
          <w:szCs w:val="18"/>
        </w:rPr>
      </w:pPr>
      <w:r w:rsidRPr="007767BF">
        <w:rPr>
          <w:rFonts w:cs="Times New Roman"/>
          <w:szCs w:val="18"/>
        </w:rPr>
        <w:t>The Plan under this Section 8.01(B) incorporates the provisions of the Investment Arrangement Documentation, recordkeeping agreements between the Employer or Plan Administrator and a Vendor, and any other written documents the Employer designates as part of the Plan by reference as part of the Plan. The incorporated provisions will set forth and will govern the Vendor's appointment, powers, duties, fees, termination and all other material terms of the Vendor's engagement to provide services to the Plan and to its Participants and Beneficiaries. To the extent that any of these incorporated provisions conflict with the remaining Plan terms, the Plan provisions will prevail.</w:t>
      </w:r>
    </w:p>
    <w:p w14:paraId="337A2637" w14:textId="77777777" w:rsidR="000C2776" w:rsidRPr="007767BF" w:rsidRDefault="000C2776" w:rsidP="000C2776">
      <w:pPr>
        <w:rPr>
          <w:rFonts w:cs="Times New Roman"/>
          <w:szCs w:val="18"/>
        </w:rPr>
      </w:pPr>
    </w:p>
    <w:p w14:paraId="7E34D778" w14:textId="77777777" w:rsidR="000C2776" w:rsidRPr="00FE131A" w:rsidRDefault="000C2776">
      <w:pPr>
        <w:tabs>
          <w:tab w:val="left" w:pos="360"/>
        </w:tabs>
        <w:rPr>
          <w:rFonts w:cs="Times New Roman"/>
        </w:rPr>
      </w:pPr>
    </w:p>
    <w:p w14:paraId="605B4C7E" w14:textId="7F71E6E7" w:rsidR="00FE4710" w:rsidRPr="00FE131A" w:rsidRDefault="007152C8">
      <w:pPr>
        <w:tabs>
          <w:tab w:val="left" w:pos="360"/>
        </w:tabs>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00130722">
        <w:t>Retirement Income Account(s) available under this Plan</w:t>
      </w:r>
      <w:r w:rsidRPr="00FE131A">
        <w:t>:</w:t>
      </w:r>
    </w:p>
    <w:p w14:paraId="299267CC" w14:textId="77777777" w:rsidR="00FE4710" w:rsidRPr="00FE131A" w:rsidRDefault="00FE4710">
      <w:pPr>
        <w:spacing w:line="216" w:lineRule="auto"/>
      </w:pPr>
    </w:p>
    <w:p w14:paraId="70A4D7C5"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7EF69886" w14:textId="77777777" w:rsidR="00FE4710" w:rsidRPr="00FE131A" w:rsidRDefault="00FE4710">
      <w:pPr>
        <w:tabs>
          <w:tab w:val="left" w:pos="360"/>
          <w:tab w:val="left" w:pos="10080"/>
        </w:tabs>
        <w:spacing w:line="216" w:lineRule="auto"/>
        <w:ind w:left="360" w:hanging="360"/>
      </w:pPr>
    </w:p>
    <w:p w14:paraId="5546458A"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03E69887" w14:textId="77777777" w:rsidR="00FE4710" w:rsidRPr="00FE131A" w:rsidRDefault="00FE4710">
      <w:pPr>
        <w:tabs>
          <w:tab w:val="left" w:pos="360"/>
          <w:tab w:val="left" w:pos="10080"/>
        </w:tabs>
        <w:spacing w:line="216" w:lineRule="auto"/>
        <w:ind w:left="360" w:hanging="360"/>
      </w:pPr>
    </w:p>
    <w:p w14:paraId="40761AE8"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0DF3020A" w14:textId="77777777" w:rsidR="00FE4710" w:rsidRPr="00FE131A" w:rsidRDefault="00FE4710">
      <w:pPr>
        <w:tabs>
          <w:tab w:val="left" w:pos="360"/>
          <w:tab w:val="left" w:pos="10080"/>
        </w:tabs>
        <w:spacing w:line="216" w:lineRule="auto"/>
        <w:ind w:left="360" w:hanging="360"/>
      </w:pPr>
    </w:p>
    <w:p w14:paraId="3EA1DF3F"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62FE54C4" w14:textId="77777777" w:rsidR="00FE4710" w:rsidRPr="00FE131A" w:rsidRDefault="00FE4710">
      <w:pPr>
        <w:tabs>
          <w:tab w:val="left" w:pos="360"/>
          <w:tab w:val="left" w:pos="10080"/>
        </w:tabs>
        <w:spacing w:line="216" w:lineRule="auto"/>
        <w:ind w:left="360" w:hanging="360"/>
      </w:pPr>
    </w:p>
    <w:p w14:paraId="5206DE16"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6C82C7A2" w14:textId="77777777" w:rsidR="00FE4710" w:rsidRPr="00FE131A" w:rsidRDefault="00FE4710">
      <w:pPr>
        <w:tabs>
          <w:tab w:val="left" w:pos="360"/>
          <w:tab w:val="left" w:pos="10080"/>
        </w:tabs>
        <w:spacing w:line="216" w:lineRule="auto"/>
        <w:ind w:left="360" w:hanging="360"/>
      </w:pPr>
    </w:p>
    <w:p w14:paraId="7031834A"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3686AE63" w14:textId="77777777" w:rsidR="00FE4710" w:rsidRPr="00FE131A" w:rsidRDefault="00FE4710">
      <w:pPr>
        <w:tabs>
          <w:tab w:val="left" w:pos="360"/>
          <w:tab w:val="left" w:pos="10080"/>
        </w:tabs>
        <w:spacing w:line="216" w:lineRule="auto"/>
        <w:ind w:left="360" w:hanging="360"/>
      </w:pPr>
    </w:p>
    <w:p w14:paraId="67DCD338"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1DA00195" w14:textId="77777777" w:rsidR="00FE4710" w:rsidRPr="00FE131A" w:rsidRDefault="00FE4710">
      <w:pPr>
        <w:tabs>
          <w:tab w:val="left" w:pos="360"/>
          <w:tab w:val="left" w:pos="10080"/>
        </w:tabs>
        <w:spacing w:line="216" w:lineRule="auto"/>
        <w:ind w:left="360" w:hanging="360"/>
      </w:pPr>
    </w:p>
    <w:p w14:paraId="1A932BEC" w14:textId="77777777" w:rsidR="00FE4710" w:rsidRPr="00FE131A" w:rsidRDefault="00FE4710">
      <w:pPr>
        <w:tabs>
          <w:tab w:val="left" w:pos="360"/>
        </w:tabs>
        <w:spacing w:line="216" w:lineRule="auto"/>
      </w:pPr>
    </w:p>
    <w:p w14:paraId="1B08B30F" w14:textId="77777777" w:rsidR="00FE4710" w:rsidRPr="00FE131A" w:rsidRDefault="007152C8">
      <w:pPr>
        <w:tabs>
          <w:tab w:val="left" w:pos="360"/>
          <w:tab w:val="left" w:pos="720"/>
        </w:tabs>
        <w:spacing w:before="120"/>
        <w:ind w:left="720" w:hanging="720"/>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t>The following Vendors and/or Investment Arrangements were previously approved for the receipt of Plan contributions but are not currently approved:</w:t>
      </w:r>
    </w:p>
    <w:p w14:paraId="37CA1460" w14:textId="77777777" w:rsidR="00FE4710" w:rsidRPr="00FE131A" w:rsidRDefault="00FE4710">
      <w:pPr>
        <w:spacing w:line="216" w:lineRule="auto"/>
      </w:pPr>
    </w:p>
    <w:p w14:paraId="5E7C7D1E"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68D8C45C" w14:textId="77777777" w:rsidR="00FE4710" w:rsidRPr="00FE131A" w:rsidRDefault="00FE4710">
      <w:pPr>
        <w:tabs>
          <w:tab w:val="left" w:pos="360"/>
          <w:tab w:val="left" w:pos="10080"/>
        </w:tabs>
        <w:spacing w:line="216" w:lineRule="auto"/>
        <w:ind w:left="360" w:hanging="360"/>
      </w:pPr>
    </w:p>
    <w:p w14:paraId="5EF1DCCE"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7FB0AD70" w14:textId="77777777" w:rsidR="00FE4710" w:rsidRPr="00FE131A" w:rsidRDefault="00FE4710">
      <w:pPr>
        <w:tabs>
          <w:tab w:val="left" w:pos="360"/>
          <w:tab w:val="left" w:pos="10080"/>
        </w:tabs>
        <w:spacing w:line="216" w:lineRule="auto"/>
        <w:ind w:left="360" w:hanging="360"/>
      </w:pPr>
    </w:p>
    <w:p w14:paraId="37FAA364"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255AF6FE" w14:textId="77777777" w:rsidR="00FE4710" w:rsidRPr="00FE131A" w:rsidRDefault="00FE4710">
      <w:pPr>
        <w:tabs>
          <w:tab w:val="left" w:pos="360"/>
          <w:tab w:val="left" w:pos="10080"/>
        </w:tabs>
        <w:spacing w:line="216" w:lineRule="auto"/>
        <w:ind w:left="360" w:hanging="360"/>
      </w:pPr>
    </w:p>
    <w:p w14:paraId="2DC22293"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0BB53301" w14:textId="77777777" w:rsidR="00FE4710" w:rsidRPr="00FE131A" w:rsidRDefault="00FE4710">
      <w:pPr>
        <w:tabs>
          <w:tab w:val="left" w:pos="360"/>
          <w:tab w:val="left" w:pos="10080"/>
        </w:tabs>
        <w:spacing w:line="216" w:lineRule="auto"/>
        <w:ind w:left="360" w:hanging="360"/>
      </w:pPr>
    </w:p>
    <w:p w14:paraId="4172596C"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5ADD5694" w14:textId="77777777" w:rsidR="00FE4710" w:rsidRPr="00FE131A" w:rsidRDefault="00FE4710">
      <w:pPr>
        <w:tabs>
          <w:tab w:val="left" w:pos="360"/>
          <w:tab w:val="left" w:pos="10080"/>
        </w:tabs>
        <w:spacing w:line="216" w:lineRule="auto"/>
        <w:ind w:left="360" w:hanging="360"/>
      </w:pPr>
    </w:p>
    <w:p w14:paraId="784F5D81"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17C313BA" w14:textId="77777777" w:rsidR="00FE4710" w:rsidRPr="00FE131A" w:rsidRDefault="00FE4710">
      <w:pPr>
        <w:tabs>
          <w:tab w:val="left" w:pos="360"/>
          <w:tab w:val="left" w:pos="10080"/>
        </w:tabs>
        <w:spacing w:line="216" w:lineRule="auto"/>
        <w:ind w:left="360" w:hanging="360"/>
      </w:pPr>
    </w:p>
    <w:p w14:paraId="31D895C5"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5CF6802E" w14:textId="77777777" w:rsidR="00FE4710" w:rsidRPr="00FE131A" w:rsidRDefault="00FE4710">
      <w:pPr>
        <w:tabs>
          <w:tab w:val="left" w:pos="360"/>
          <w:tab w:val="left" w:pos="10080"/>
        </w:tabs>
        <w:spacing w:line="216" w:lineRule="auto"/>
        <w:ind w:left="360" w:hanging="360"/>
      </w:pPr>
    </w:p>
    <w:p w14:paraId="2060353E" w14:textId="77777777" w:rsidR="00FE4710" w:rsidRPr="00FE131A" w:rsidRDefault="00FE4710">
      <w:pPr>
        <w:tabs>
          <w:tab w:val="left" w:pos="360"/>
        </w:tabs>
        <w:spacing w:line="216" w:lineRule="auto"/>
      </w:pPr>
    </w:p>
    <w:p w14:paraId="25E7405A" w14:textId="77777777" w:rsidR="00FE4710" w:rsidRPr="00FE131A" w:rsidRDefault="007152C8">
      <w:pPr>
        <w:tabs>
          <w:tab w:val="left" w:pos="360"/>
          <w:tab w:val="left" w:pos="720"/>
        </w:tabs>
        <w:spacing w:before="120"/>
        <w:ind w:left="720" w:hanging="720"/>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t>The plan has entered into Information Sharing Agreements with the following Vendors and their products are approved for Contract exchanges under Section 9.06(B)(3):</w:t>
      </w:r>
    </w:p>
    <w:p w14:paraId="339C7258" w14:textId="77777777" w:rsidR="00FE4710" w:rsidRPr="00FE131A" w:rsidRDefault="00FE4710">
      <w:pPr>
        <w:spacing w:line="216" w:lineRule="auto"/>
      </w:pPr>
    </w:p>
    <w:p w14:paraId="13DB75E9"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65471A3F" w14:textId="77777777" w:rsidR="00FE4710" w:rsidRPr="00FE131A" w:rsidRDefault="00FE4710">
      <w:pPr>
        <w:tabs>
          <w:tab w:val="left" w:pos="360"/>
          <w:tab w:val="left" w:pos="10080"/>
        </w:tabs>
        <w:spacing w:line="216" w:lineRule="auto"/>
        <w:ind w:left="360" w:hanging="360"/>
      </w:pPr>
    </w:p>
    <w:p w14:paraId="73C6E256"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2FE5FC52" w14:textId="77777777" w:rsidR="00FE4710" w:rsidRPr="00FE131A" w:rsidRDefault="00FE4710">
      <w:pPr>
        <w:tabs>
          <w:tab w:val="left" w:pos="360"/>
          <w:tab w:val="left" w:pos="10080"/>
        </w:tabs>
        <w:spacing w:line="216" w:lineRule="auto"/>
        <w:ind w:left="360" w:hanging="360"/>
      </w:pPr>
    </w:p>
    <w:p w14:paraId="250DB207"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19738106" w14:textId="77777777" w:rsidR="00FE4710" w:rsidRPr="00FE131A" w:rsidRDefault="00FE4710">
      <w:pPr>
        <w:tabs>
          <w:tab w:val="left" w:pos="360"/>
          <w:tab w:val="left" w:pos="10080"/>
        </w:tabs>
        <w:spacing w:line="216" w:lineRule="auto"/>
        <w:ind w:left="360" w:hanging="360"/>
      </w:pPr>
    </w:p>
    <w:p w14:paraId="7F298BC8"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77E4783B" w14:textId="77777777" w:rsidR="00FE4710" w:rsidRPr="00FE131A" w:rsidRDefault="00FE4710">
      <w:pPr>
        <w:tabs>
          <w:tab w:val="left" w:pos="360"/>
          <w:tab w:val="left" w:pos="10080"/>
        </w:tabs>
        <w:spacing w:line="216" w:lineRule="auto"/>
        <w:ind w:left="360" w:hanging="360"/>
      </w:pPr>
    </w:p>
    <w:p w14:paraId="12E563F3"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05382624" w14:textId="77777777" w:rsidR="00FE4710" w:rsidRPr="00FE131A" w:rsidRDefault="00FE4710">
      <w:pPr>
        <w:tabs>
          <w:tab w:val="left" w:pos="360"/>
          <w:tab w:val="left" w:pos="10080"/>
        </w:tabs>
        <w:spacing w:line="216" w:lineRule="auto"/>
        <w:ind w:left="360" w:hanging="360"/>
      </w:pPr>
    </w:p>
    <w:p w14:paraId="561BE3C8"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06FE4C0C" w14:textId="77777777" w:rsidR="00FE4710" w:rsidRPr="00FE131A" w:rsidRDefault="00FE4710">
      <w:pPr>
        <w:tabs>
          <w:tab w:val="left" w:pos="360"/>
          <w:tab w:val="left" w:pos="10080"/>
        </w:tabs>
        <w:spacing w:line="216" w:lineRule="auto"/>
        <w:ind w:left="360" w:hanging="360"/>
      </w:pPr>
    </w:p>
    <w:p w14:paraId="64B81A69"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05DA14E0" w14:textId="77777777" w:rsidR="00FE4710" w:rsidRPr="00FE131A" w:rsidRDefault="00FE4710">
      <w:pPr>
        <w:tabs>
          <w:tab w:val="left" w:pos="360"/>
          <w:tab w:val="left" w:pos="10080"/>
        </w:tabs>
        <w:spacing w:line="216" w:lineRule="auto"/>
        <w:ind w:left="360" w:hanging="360"/>
      </w:pPr>
    </w:p>
    <w:p w14:paraId="1A5F89FA" w14:textId="77777777" w:rsidR="00FE4710" w:rsidRPr="00FE131A" w:rsidRDefault="007152C8">
      <w:pPr>
        <w:tabs>
          <w:tab w:val="left" w:pos="360"/>
          <w:tab w:val="left" w:pos="10080"/>
        </w:tabs>
        <w:spacing w:line="216" w:lineRule="auto"/>
        <w:ind w:left="360" w:hanging="360"/>
      </w:pPr>
      <w:r w:rsidRPr="00FE131A">
        <w:t>8.</w:t>
      </w:r>
      <w:r w:rsidRPr="00FE131A">
        <w:tab/>
      </w:r>
      <w:r w:rsidRPr="00FE131A">
        <w:rPr>
          <w:rFonts w:cs="Times New Roman"/>
          <w:u w:val="single"/>
        </w:rPr>
        <w:t> </w:t>
      </w:r>
      <w:r w:rsidRPr="00FE131A">
        <w:rPr>
          <w:u w:val="single"/>
        </w:rPr>
        <w:tab/>
      </w:r>
    </w:p>
    <w:p w14:paraId="5E3D02ED" w14:textId="77777777" w:rsidR="00FE4710" w:rsidRPr="00FE131A" w:rsidRDefault="00FE4710">
      <w:pPr>
        <w:tabs>
          <w:tab w:val="left" w:pos="360"/>
          <w:tab w:val="left" w:pos="10080"/>
        </w:tabs>
        <w:spacing w:line="216" w:lineRule="auto"/>
        <w:ind w:left="360" w:hanging="360"/>
      </w:pPr>
    </w:p>
    <w:p w14:paraId="65A62665" w14:textId="77777777" w:rsidR="00FE4710" w:rsidRPr="00FE131A" w:rsidRDefault="007152C8">
      <w:pPr>
        <w:tabs>
          <w:tab w:val="left" w:pos="360"/>
          <w:tab w:val="left" w:pos="10080"/>
        </w:tabs>
        <w:spacing w:line="216" w:lineRule="auto"/>
        <w:ind w:left="360" w:hanging="360"/>
      </w:pPr>
      <w:r w:rsidRPr="00FE131A">
        <w:t>9.</w:t>
      </w:r>
      <w:r w:rsidRPr="00FE131A">
        <w:tab/>
      </w:r>
      <w:r w:rsidRPr="00FE131A">
        <w:rPr>
          <w:rFonts w:cs="Times New Roman"/>
          <w:u w:val="single"/>
        </w:rPr>
        <w:t> </w:t>
      </w:r>
      <w:r w:rsidRPr="00FE131A">
        <w:rPr>
          <w:u w:val="single"/>
        </w:rPr>
        <w:tab/>
      </w:r>
    </w:p>
    <w:p w14:paraId="321BEAE7" w14:textId="77777777" w:rsidR="00FE4710" w:rsidRPr="00FE131A" w:rsidRDefault="00FE4710">
      <w:pPr>
        <w:rPr>
          <w:rFonts w:cs="Times New Roman"/>
          <w:vanish/>
        </w:rPr>
      </w:pPr>
    </w:p>
    <w:p w14:paraId="740F5D35" w14:textId="77777777" w:rsidR="00FE4710" w:rsidRPr="00FE131A" w:rsidRDefault="00FE47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sectPr w:rsidR="00FE4710" w:rsidRPr="00FE131A" w:rsidSect="00094477">
          <w:footerReference w:type="default" r:id="rId12"/>
          <w:pgSz w:w="12240" w:h="15840" w:code="1"/>
          <w:pgMar w:top="720" w:right="1080" w:bottom="720" w:left="1080" w:header="720" w:footer="432" w:gutter="0"/>
          <w:pgNumType w:start="1"/>
          <w:cols w:space="720"/>
          <w:docGrid w:linePitch="360"/>
        </w:sectPr>
      </w:pPr>
    </w:p>
    <w:p w14:paraId="0C77AA6D" w14:textId="77777777" w:rsidR="00FE4710" w:rsidRPr="00FE131A" w:rsidRDefault="00FE4710">
      <w:pPr>
        <w:rPr>
          <w:rFonts w:cs="Times New Roman"/>
          <w:vanish/>
        </w:rPr>
      </w:pPr>
    </w:p>
    <w:p w14:paraId="65D1C7ED" w14:textId="77777777" w:rsidR="00FE4710" w:rsidRPr="00FE131A" w:rsidRDefault="00FE4710">
      <w:pPr>
        <w:rPr>
          <w:rFonts w:cs="Times New Roman"/>
        </w:rPr>
      </w:pPr>
    </w:p>
    <w:p w14:paraId="3BEFAF02" w14:textId="73BB54CD"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rPr>
          <w:u w:val="single"/>
        </w:rPr>
        <w:t>ADMINISTRATIVE FUNCTION DELEGATION.</w:t>
      </w:r>
      <w:r w:rsidRPr="00FE131A">
        <w:rPr>
          <w:b/>
        </w:rPr>
        <w:t xml:space="preserve"> </w:t>
      </w:r>
      <w:r w:rsidRPr="00FE131A">
        <w:t>The administrative functions listed below are delegated as shown.</w:t>
      </w:r>
      <w:r w:rsidRPr="00FE131A">
        <w:rPr>
          <w:rFonts w:cs="Times New Roman"/>
        </w:rPr>
        <w:t xml:space="preserve"> </w:t>
      </w:r>
      <w:r w:rsidRPr="00FE131A">
        <w:rPr>
          <w:i/>
        </w:rPr>
        <w:t>[Make at least one selection for each item below.]</w:t>
      </w:r>
    </w:p>
    <w:p w14:paraId="7519A662" w14:textId="77777777" w:rsidR="00FE4710" w:rsidRPr="00FE131A" w:rsidRDefault="00FE47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10E274" w14:textId="77777777" w:rsidR="00FE4710" w:rsidRPr="00FE131A" w:rsidRDefault="007152C8">
      <w:pPr>
        <w:tabs>
          <w:tab w:val="left" w:pos="360"/>
          <w:tab w:val="left" w:pos="720"/>
          <w:tab w:val="left" w:pos="1080"/>
          <w:tab w:val="left" w:pos="1440"/>
          <w:tab w:val="left" w:pos="2160"/>
          <w:tab w:val="left" w:pos="2970"/>
          <w:tab w:val="left" w:pos="3600"/>
          <w:tab w:val="left" w:pos="4050"/>
          <w:tab w:val="left" w:pos="5040"/>
          <w:tab w:val="left" w:pos="5760"/>
          <w:tab w:val="left" w:pos="6750"/>
        </w:tabs>
        <w:spacing w:before="120"/>
      </w:pPr>
      <w:r w:rsidRPr="00FE131A">
        <w:tab/>
      </w:r>
      <w:r w:rsidRPr="00FE131A">
        <w:tab/>
      </w:r>
      <w:r w:rsidRPr="00FE131A">
        <w:tab/>
      </w:r>
      <w:r w:rsidRPr="00FE131A">
        <w:tab/>
      </w:r>
      <w:r w:rsidRPr="00FE131A">
        <w:tab/>
      </w:r>
      <w:r w:rsidRPr="00FE131A">
        <w:tab/>
        <w:t>Employer</w:t>
      </w:r>
      <w:r w:rsidRPr="00FE131A">
        <w:tab/>
        <w:t>Plan Administrator</w:t>
      </w:r>
      <w:r w:rsidRPr="00FE131A">
        <w:tab/>
        <w:t>Vendor</w:t>
      </w:r>
      <w:r w:rsidRPr="00FE131A">
        <w:tab/>
        <w:t>Other (Specify)</w:t>
      </w:r>
    </w:p>
    <w:p w14:paraId="46CC68DD" w14:textId="77777777" w:rsidR="00FE4710" w:rsidRPr="00FE131A" w:rsidRDefault="00FE4710">
      <w:pPr>
        <w:tabs>
          <w:tab w:val="left" w:pos="360"/>
        </w:tabs>
      </w:pPr>
    </w:p>
    <w:tbl>
      <w:tblPr>
        <w:tblW w:w="10440" w:type="dxa"/>
        <w:tblLayout w:type="fixed"/>
        <w:tblLook w:val="04A0" w:firstRow="1" w:lastRow="0" w:firstColumn="1" w:lastColumn="0" w:noHBand="0" w:noVBand="1"/>
      </w:tblPr>
      <w:tblGrid>
        <w:gridCol w:w="3078"/>
        <w:gridCol w:w="990"/>
        <w:gridCol w:w="1439"/>
        <w:gridCol w:w="1261"/>
        <w:gridCol w:w="3672"/>
      </w:tblGrid>
      <w:tr w:rsidR="00FE4710" w:rsidRPr="00FE131A" w14:paraId="3BDDC7AA" w14:textId="77777777">
        <w:tc>
          <w:tcPr>
            <w:tcW w:w="3078" w:type="dxa"/>
            <w:hideMark/>
          </w:tcPr>
          <w:p w14:paraId="2ADFAF58" w14:textId="77777777" w:rsidR="00FE4710" w:rsidRPr="00FE131A" w:rsidRDefault="007152C8">
            <w:pPr>
              <w:tabs>
                <w:tab w:val="left" w:pos="352"/>
                <w:tab w:val="left" w:pos="3600"/>
                <w:tab w:val="left" w:pos="5040"/>
                <w:tab w:val="left" w:pos="6480"/>
                <w:tab w:val="left" w:pos="7920"/>
              </w:tabs>
              <w:autoSpaceDE w:val="0"/>
              <w:autoSpaceDN w:val="0"/>
              <w:spacing w:before="60"/>
              <w:ind w:left="360" w:right="72" w:hanging="360"/>
              <w:rPr>
                <w:rFonts w:eastAsia="Times New Roman" w:cs="Times New Roman"/>
              </w:rPr>
            </w:pPr>
            <w:r w:rsidRPr="00FE131A">
              <w:rPr>
                <w:rFonts w:eastAsia="Times New Roman" w:cs="Times New Roman"/>
              </w:rPr>
              <w:t>a.</w:t>
            </w:r>
            <w:r w:rsidRPr="00FE131A">
              <w:rPr>
                <w:rFonts w:eastAsia="Times New Roman" w:cs="Times New Roman"/>
                <w:b/>
                <w:bCs/>
              </w:rPr>
              <w:tab/>
            </w:r>
            <w:r w:rsidRPr="00FE131A">
              <w:rPr>
                <w:rFonts w:cs="Times New Roman"/>
              </w:rPr>
              <w:t>Determining employee eligibility to participate</w:t>
            </w:r>
          </w:p>
        </w:tc>
        <w:tc>
          <w:tcPr>
            <w:tcW w:w="990" w:type="dxa"/>
            <w:hideMark/>
          </w:tcPr>
          <w:p w14:paraId="62567A4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eastAsia="Times New Roman" w:cs="Times New Roman"/>
              </w:rPr>
            </w:pPr>
            <w:r w:rsidRPr="00FE131A">
              <w:rPr>
                <w:rFonts w:cs="Times New Roman"/>
                <w:b/>
              </w:rPr>
              <w:t>[   ]</w:t>
            </w:r>
          </w:p>
        </w:tc>
        <w:tc>
          <w:tcPr>
            <w:tcW w:w="1439" w:type="dxa"/>
            <w:hideMark/>
          </w:tcPr>
          <w:p w14:paraId="2A9D5E7E"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eastAsia="Times New Roman" w:cs="Times New Roman"/>
              </w:rPr>
            </w:pPr>
            <w:r w:rsidRPr="00FE131A">
              <w:rPr>
                <w:rFonts w:cs="Times New Roman"/>
                <w:b/>
              </w:rPr>
              <w:t>[   ]</w:t>
            </w:r>
          </w:p>
        </w:tc>
        <w:tc>
          <w:tcPr>
            <w:tcW w:w="1261" w:type="dxa"/>
            <w:hideMark/>
          </w:tcPr>
          <w:p w14:paraId="723ECECD"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eastAsia="Times New Roman" w:cs="Times New Roman"/>
              </w:rPr>
            </w:pPr>
            <w:r w:rsidRPr="00FE131A">
              <w:rPr>
                <w:rFonts w:cs="Times New Roman"/>
                <w:b/>
              </w:rPr>
              <w:t>[   ]</w:t>
            </w:r>
          </w:p>
        </w:tc>
        <w:tc>
          <w:tcPr>
            <w:tcW w:w="3672" w:type="dxa"/>
            <w:hideMark/>
          </w:tcPr>
          <w:p w14:paraId="6E90962A"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eastAsia="Times New Roman" w:cs="Times New Roman"/>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8EDD3F8" w14:textId="77777777">
        <w:tc>
          <w:tcPr>
            <w:tcW w:w="3078" w:type="dxa"/>
            <w:hideMark/>
          </w:tcPr>
          <w:p w14:paraId="464188B8"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b.</w:t>
            </w:r>
            <w:r w:rsidRPr="00FE131A">
              <w:rPr>
                <w:rFonts w:eastAsia="Times New Roman" w:cs="Times New Roman"/>
              </w:rPr>
              <w:tab/>
            </w:r>
            <w:r w:rsidRPr="00FE131A">
              <w:rPr>
                <w:rFonts w:cs="Times New Roman"/>
              </w:rPr>
              <w:t>Determine participant vested</w:t>
            </w:r>
            <w:r w:rsidRPr="00FE131A">
              <w:rPr>
                <w:rFonts w:eastAsia="Times New Roman" w:cs="Times New Roman"/>
              </w:rPr>
              <w:t xml:space="preserve"> </w:t>
            </w:r>
            <w:r w:rsidRPr="00FE131A">
              <w:rPr>
                <w:rFonts w:cs="Times New Roman"/>
              </w:rPr>
              <w:t>percentages</w:t>
            </w:r>
          </w:p>
        </w:tc>
        <w:tc>
          <w:tcPr>
            <w:tcW w:w="990" w:type="dxa"/>
            <w:hideMark/>
          </w:tcPr>
          <w:p w14:paraId="5B26CB0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A473FED"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A6C616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AE0B0DC"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3B7AC9D2" w14:textId="77777777">
        <w:tc>
          <w:tcPr>
            <w:tcW w:w="3078" w:type="dxa"/>
            <w:hideMark/>
          </w:tcPr>
          <w:p w14:paraId="46E9A816"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c.</w:t>
            </w:r>
            <w:r w:rsidRPr="00FE131A">
              <w:rPr>
                <w:rFonts w:eastAsia="Times New Roman" w:cs="Times New Roman"/>
              </w:rPr>
              <w:tab/>
            </w:r>
            <w:r w:rsidRPr="00FE131A">
              <w:rPr>
                <w:rFonts w:cs="Times New Roman"/>
              </w:rPr>
              <w:t>Determining whether deferrals comply with plan limits and are correctly calculated</w:t>
            </w:r>
          </w:p>
        </w:tc>
        <w:tc>
          <w:tcPr>
            <w:tcW w:w="990" w:type="dxa"/>
            <w:hideMark/>
          </w:tcPr>
          <w:p w14:paraId="0CE2296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5B5B7DAE"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5FF1629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A5F0CCC"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4E2A230F" w14:textId="77777777">
        <w:tc>
          <w:tcPr>
            <w:tcW w:w="3078" w:type="dxa"/>
            <w:hideMark/>
          </w:tcPr>
          <w:p w14:paraId="709D63B7"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d.</w:t>
            </w:r>
            <w:r w:rsidRPr="00FE131A">
              <w:rPr>
                <w:rFonts w:eastAsia="Times New Roman" w:cs="Times New Roman"/>
              </w:rPr>
              <w:tab/>
            </w:r>
            <w:r w:rsidRPr="00FE131A">
              <w:rPr>
                <w:rFonts w:cs="Times New Roman"/>
              </w:rPr>
              <w:t>Determining accuracy of matching contributions</w:t>
            </w:r>
          </w:p>
        </w:tc>
        <w:tc>
          <w:tcPr>
            <w:tcW w:w="990" w:type="dxa"/>
            <w:hideMark/>
          </w:tcPr>
          <w:p w14:paraId="610748EF"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6F85D090"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B9F190C"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2190E190"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382DE60" w14:textId="77777777">
        <w:tc>
          <w:tcPr>
            <w:tcW w:w="3078" w:type="dxa"/>
            <w:hideMark/>
          </w:tcPr>
          <w:p w14:paraId="418FD6CF"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e.</w:t>
            </w:r>
            <w:r w:rsidRPr="00FE131A">
              <w:rPr>
                <w:rFonts w:eastAsia="Times New Roman" w:cs="Times New Roman"/>
              </w:rPr>
              <w:tab/>
            </w:r>
            <w:r w:rsidRPr="00FE131A">
              <w:rPr>
                <w:rFonts w:cs="Times New Roman"/>
              </w:rPr>
              <w:t>Determining whether hardship distributions and loans (if any) comply with plan requirements</w:t>
            </w:r>
          </w:p>
        </w:tc>
        <w:tc>
          <w:tcPr>
            <w:tcW w:w="990" w:type="dxa"/>
            <w:hideMark/>
          </w:tcPr>
          <w:p w14:paraId="46308D4E"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4FA9B57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3CA35EB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745236"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AC17EDB" w14:textId="77777777">
        <w:tc>
          <w:tcPr>
            <w:tcW w:w="3078" w:type="dxa"/>
            <w:hideMark/>
          </w:tcPr>
          <w:p w14:paraId="6E99CCE8"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f.</w:t>
            </w:r>
            <w:r w:rsidRPr="00FE131A">
              <w:rPr>
                <w:rFonts w:eastAsia="Times New Roman" w:cs="Times New Roman"/>
              </w:rPr>
              <w:tab/>
            </w:r>
            <w:r w:rsidRPr="00FE131A">
              <w:rPr>
                <w:rFonts w:cs="Times New Roman"/>
              </w:rPr>
              <w:t>Make determinations regarding rollovers and transfers</w:t>
            </w:r>
          </w:p>
        </w:tc>
        <w:tc>
          <w:tcPr>
            <w:tcW w:w="990" w:type="dxa"/>
            <w:hideMark/>
          </w:tcPr>
          <w:p w14:paraId="1D56DDC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28874B73"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6966560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15FFA09E"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6A9E59F3" w14:textId="77777777">
        <w:tc>
          <w:tcPr>
            <w:tcW w:w="3078" w:type="dxa"/>
            <w:hideMark/>
          </w:tcPr>
          <w:p w14:paraId="3C2C468A"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g.</w:t>
            </w:r>
            <w:r w:rsidRPr="00FE131A">
              <w:rPr>
                <w:rFonts w:eastAsia="Times New Roman" w:cs="Times New Roman"/>
              </w:rPr>
              <w:tab/>
            </w:r>
            <w:r w:rsidRPr="00FE131A">
              <w:rPr>
                <w:rFonts w:cs="Times New Roman"/>
              </w:rPr>
              <w:t>Determining the status of domestic relations orders</w:t>
            </w:r>
          </w:p>
        </w:tc>
        <w:tc>
          <w:tcPr>
            <w:tcW w:w="990" w:type="dxa"/>
            <w:hideMark/>
          </w:tcPr>
          <w:p w14:paraId="099AF1B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8374A81"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C31EE9D"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29BB5E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3516B7B1" w14:textId="77777777">
        <w:tc>
          <w:tcPr>
            <w:tcW w:w="3078" w:type="dxa"/>
            <w:hideMark/>
          </w:tcPr>
          <w:p w14:paraId="57EDA2DB"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h.</w:t>
            </w:r>
            <w:r w:rsidRPr="00FE131A">
              <w:rPr>
                <w:rFonts w:eastAsia="Times New Roman" w:cs="Times New Roman"/>
              </w:rPr>
              <w:tab/>
            </w:r>
            <w:r w:rsidRPr="00FE131A">
              <w:rPr>
                <w:rFonts w:cs="Times New Roman"/>
              </w:rPr>
              <w:t>Determining whether the plan complies with Code §403(b), taking into account the rules concerning Related Employers</w:t>
            </w:r>
          </w:p>
        </w:tc>
        <w:tc>
          <w:tcPr>
            <w:tcW w:w="990" w:type="dxa"/>
            <w:hideMark/>
          </w:tcPr>
          <w:p w14:paraId="528D94C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C90B138"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5EB638B"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56C02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C14B9F6" w14:textId="77777777">
        <w:tc>
          <w:tcPr>
            <w:tcW w:w="3078" w:type="dxa"/>
            <w:hideMark/>
          </w:tcPr>
          <w:p w14:paraId="4391D020"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i.</w:t>
            </w:r>
            <w:r w:rsidRPr="00FE131A">
              <w:rPr>
                <w:rFonts w:eastAsia="Times New Roman" w:cs="Times New Roman"/>
              </w:rPr>
              <w:tab/>
            </w:r>
            <w:r w:rsidRPr="00FE131A">
              <w:rPr>
                <w:rFonts w:cs="Times New Roman"/>
              </w:rPr>
              <w:t>Determining employer status (e.g., type of employer, related employer status, QCCO status)</w:t>
            </w:r>
          </w:p>
        </w:tc>
        <w:tc>
          <w:tcPr>
            <w:tcW w:w="990" w:type="dxa"/>
            <w:hideMark/>
          </w:tcPr>
          <w:p w14:paraId="4BEA38C3"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390623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514958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01B807ED"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A75DC57" w14:textId="77777777">
        <w:tc>
          <w:tcPr>
            <w:tcW w:w="3078" w:type="dxa"/>
            <w:hideMark/>
          </w:tcPr>
          <w:p w14:paraId="122EC1F4"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j.</w:t>
            </w:r>
            <w:r w:rsidRPr="00FE131A">
              <w:rPr>
                <w:rFonts w:eastAsia="Times New Roman" w:cs="Times New Roman"/>
              </w:rPr>
              <w:tab/>
            </w:r>
            <w:r w:rsidRPr="00FE131A">
              <w:rPr>
                <w:rFonts w:cs="Times New Roman"/>
              </w:rPr>
              <w:t>Remitting contributions</w:t>
            </w:r>
          </w:p>
        </w:tc>
        <w:tc>
          <w:tcPr>
            <w:tcW w:w="990" w:type="dxa"/>
            <w:hideMark/>
          </w:tcPr>
          <w:p w14:paraId="26D35EDC"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5EAF57A"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1D8197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0A556E51"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7A883A7D" w14:textId="77777777">
        <w:tc>
          <w:tcPr>
            <w:tcW w:w="3078" w:type="dxa"/>
            <w:hideMark/>
          </w:tcPr>
          <w:p w14:paraId="6692B0F2"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k.</w:t>
            </w:r>
            <w:r w:rsidRPr="00FE131A">
              <w:rPr>
                <w:rFonts w:eastAsia="Times New Roman" w:cs="Times New Roman"/>
              </w:rPr>
              <w:tab/>
            </w:r>
            <w:r w:rsidRPr="00FE131A">
              <w:rPr>
                <w:rFonts w:cs="Times New Roman"/>
              </w:rPr>
              <w:t>Delivery of participant notice</w:t>
            </w:r>
          </w:p>
        </w:tc>
        <w:tc>
          <w:tcPr>
            <w:tcW w:w="990" w:type="dxa"/>
            <w:hideMark/>
          </w:tcPr>
          <w:p w14:paraId="249B2EB9"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05C3DE1"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DBED64E"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3D3021AA"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61D3A0FD" w14:textId="77777777">
        <w:tc>
          <w:tcPr>
            <w:tcW w:w="3078" w:type="dxa"/>
            <w:hideMark/>
          </w:tcPr>
          <w:p w14:paraId="5738D567"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l.</w:t>
            </w:r>
            <w:r w:rsidRPr="00FE131A">
              <w:rPr>
                <w:rFonts w:eastAsia="Times New Roman" w:cs="Times New Roman"/>
              </w:rPr>
              <w:tab/>
            </w:r>
            <w:r w:rsidRPr="00FE131A">
              <w:rPr>
                <w:rFonts w:cs="Times New Roman"/>
              </w:rPr>
              <w:t>Maintain employee records</w:t>
            </w:r>
          </w:p>
        </w:tc>
        <w:tc>
          <w:tcPr>
            <w:tcW w:w="990" w:type="dxa"/>
            <w:hideMark/>
          </w:tcPr>
          <w:p w14:paraId="3A5FC455"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06FBCAA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499E6A6"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1F322574"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B79C40C" w14:textId="77777777">
        <w:tc>
          <w:tcPr>
            <w:tcW w:w="3078" w:type="dxa"/>
            <w:hideMark/>
          </w:tcPr>
          <w:p w14:paraId="0ED3FF8D"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m.</w:t>
            </w:r>
            <w:r w:rsidRPr="00FE131A">
              <w:rPr>
                <w:rFonts w:eastAsia="Times New Roman" w:cs="Times New Roman"/>
              </w:rPr>
              <w:tab/>
            </w:r>
            <w:r w:rsidRPr="00FE131A">
              <w:rPr>
                <w:rFonts w:cs="Times New Roman"/>
              </w:rPr>
              <w:t>Review and process claims</w:t>
            </w:r>
          </w:p>
        </w:tc>
        <w:tc>
          <w:tcPr>
            <w:tcW w:w="990" w:type="dxa"/>
            <w:hideMark/>
          </w:tcPr>
          <w:p w14:paraId="75FF7E7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65A2940F"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2916E99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F0B9C5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58C5D9B6" w14:textId="77777777">
        <w:tc>
          <w:tcPr>
            <w:tcW w:w="3078" w:type="dxa"/>
            <w:hideMark/>
          </w:tcPr>
          <w:p w14:paraId="7962BF5F"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n.</w:t>
            </w:r>
            <w:r w:rsidRPr="00FE131A">
              <w:rPr>
                <w:rFonts w:eastAsia="Times New Roman" w:cs="Times New Roman"/>
              </w:rPr>
              <w:tab/>
            </w:r>
            <w:r w:rsidRPr="00FE131A">
              <w:rPr>
                <w:rFonts w:cs="Times New Roman"/>
              </w:rPr>
              <w:t>Communication with vendor(s)</w:t>
            </w:r>
          </w:p>
        </w:tc>
        <w:tc>
          <w:tcPr>
            <w:tcW w:w="990" w:type="dxa"/>
            <w:hideMark/>
          </w:tcPr>
          <w:p w14:paraId="5C54967F"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341E710F"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EE42E0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C5C93B"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bl>
    <w:p w14:paraId="393E0FEE" w14:textId="77777777" w:rsidR="00FE4710" w:rsidRPr="00FE131A" w:rsidRDefault="007152C8">
      <w:pPr>
        <w:tabs>
          <w:tab w:val="left" w:pos="360"/>
          <w:tab w:val="left" w:pos="9990"/>
        </w:tabs>
        <w:autoSpaceDE w:val="0"/>
        <w:autoSpaceDN w:val="0"/>
        <w:spacing w:before="120"/>
        <w:rPr>
          <w:rFonts w:cs="Times New Roman"/>
        </w:rPr>
      </w:pPr>
      <w:r w:rsidRPr="00FE131A">
        <w:rPr>
          <w:rFonts w:cs="Times New Roman"/>
        </w:rPr>
        <w:t>o.</w:t>
      </w:r>
      <w:r w:rsidRPr="00FE131A">
        <w:rPr>
          <w:rFonts w:cs="Times New Roman"/>
        </w:rPr>
        <w:tab/>
        <w:t xml:space="preserve">Describe: </w:t>
      </w:r>
      <w:r w:rsidRPr="00FE131A">
        <w:rPr>
          <w:rFonts w:cs="Times New Roman"/>
          <w:u w:val="single"/>
        </w:rPr>
        <w:t> </w:t>
      </w:r>
      <w:r w:rsidRPr="00FE131A">
        <w:rPr>
          <w:rFonts w:cs="Times New Roman"/>
          <w:u w:val="single"/>
        </w:rPr>
        <w:tab/>
      </w:r>
    </w:p>
    <w:p w14:paraId="1CF5FE1F" w14:textId="77777777" w:rsidR="00FE4710" w:rsidRPr="00FE131A" w:rsidRDefault="007152C8">
      <w:pPr>
        <w:tabs>
          <w:tab w:val="left" w:pos="10080"/>
        </w:tabs>
        <w:autoSpaceDE w:val="0"/>
        <w:autoSpaceDN w:val="0"/>
        <w:ind w:left="360"/>
        <w:rPr>
          <w:i/>
        </w:rPr>
      </w:pPr>
      <w:r w:rsidRPr="00FE131A">
        <w:rPr>
          <w:i/>
        </w:rPr>
        <w:t>[On line o</w:t>
      </w:r>
      <w:r w:rsidRPr="00FE131A">
        <w:rPr>
          <w:rFonts w:cs="Times New Roman"/>
          <w:i/>
        </w:rPr>
        <w:t>.</w:t>
      </w:r>
      <w:r w:rsidRPr="00FE131A">
        <w:rPr>
          <w:i/>
        </w:rPr>
        <w:t xml:space="preserve"> enter other delegated functions and the parties to whom they are delegated, or specify restrictions which apply to one or more functions (e.g., the Vendor will determine if a participant qualifies for a hardship distribution but the Plan Administrator will determine whether loans exceed Code limitations).]</w:t>
      </w:r>
    </w:p>
    <w:p w14:paraId="2422AAE1" w14:textId="77777777" w:rsidR="00FE4710" w:rsidRPr="00FE131A" w:rsidRDefault="00FE4710"/>
    <w:p w14:paraId="61023561" w14:textId="77777777" w:rsidR="00FE4710" w:rsidRPr="00FE131A" w:rsidRDefault="00FE4710">
      <w:pPr>
        <w:rPr>
          <w:rFonts w:cs="Times New Roman"/>
        </w:rPr>
      </w:pPr>
    </w:p>
    <w:p w14:paraId="2CC6BA8F" w14:textId="77777777" w:rsidR="00FE4710" w:rsidRPr="00FE131A" w:rsidRDefault="007152C8">
      <w:pPr>
        <w:tabs>
          <w:tab w:val="left" w:pos="6480"/>
        </w:tabs>
        <w:rPr>
          <w:rFonts w:cs="Times New Roman"/>
        </w:rPr>
      </w:pPr>
      <w:r w:rsidRPr="00FE131A">
        <w:t xml:space="preserve">Effective Date of this Appendix D: </w:t>
      </w:r>
      <w:r w:rsidRPr="00FE131A">
        <w:rPr>
          <w:rFonts w:cs="Times New Roman"/>
          <w:u w:val="single"/>
        </w:rPr>
        <w:t> </w:t>
      </w:r>
      <w:r w:rsidRPr="00FE131A">
        <w:rPr>
          <w:rFonts w:cs="Times New Roman"/>
          <w:u w:val="single"/>
        </w:rPr>
        <w:tab/>
      </w:r>
    </w:p>
    <w:p w14:paraId="5EEFBE23" w14:textId="77777777" w:rsidR="00FE4710" w:rsidRPr="00FE131A" w:rsidRDefault="00FE4710">
      <w:pPr>
        <w:rPr>
          <w:vanish/>
        </w:rPr>
      </w:pPr>
    </w:p>
    <w:p w14:paraId="2E5E3BC7" w14:textId="77777777" w:rsidR="00FE4710" w:rsidRPr="00FE131A" w:rsidRDefault="00FE4710">
      <w:pPr>
        <w:tabs>
          <w:tab w:val="right" w:pos="2430"/>
          <w:tab w:val="right" w:pos="4680"/>
          <w:tab w:val="right" w:pos="6750"/>
          <w:tab w:val="right" w:pos="9000"/>
        </w:tabs>
        <w:rPr>
          <w:rFonts w:cs="Arial"/>
          <w:vanish/>
          <w:szCs w:val="17"/>
        </w:rPr>
      </w:pPr>
    </w:p>
    <w:p w14:paraId="70280CD1" w14:textId="77777777" w:rsidR="00FE4710" w:rsidRPr="00FE131A" w:rsidRDefault="00FE4710">
      <w:pPr>
        <w:rPr>
          <w:rFonts w:cs="Arial"/>
          <w:vanish/>
          <w:szCs w:val="17"/>
        </w:rPr>
      </w:pPr>
    </w:p>
    <w:p w14:paraId="4B80B1B9" w14:textId="77777777" w:rsidR="00FE4710" w:rsidRPr="00FE131A" w:rsidRDefault="00FE4710">
      <w:pPr>
        <w:rPr>
          <w:rFonts w:cs="Arial"/>
          <w:vanish/>
          <w:szCs w:val="17"/>
        </w:rPr>
      </w:pPr>
    </w:p>
    <w:p w14:paraId="232EF388" w14:textId="77777777" w:rsidR="00FE4710" w:rsidRPr="00FE131A" w:rsidRDefault="007152C8">
      <w:pPr>
        <w:rPr>
          <w:vanish/>
          <w:szCs w:val="24"/>
        </w:rPr>
      </w:pPr>
      <w:r w:rsidRPr="00FE131A">
        <w:rPr>
          <w:rFonts w:cs="Arial"/>
          <w:vanish/>
          <w:szCs w:val="17"/>
        </w:rPr>
        <w:t>;</w:t>
      </w:r>
    </w:p>
    <w:sectPr w:rsidR="00FE4710" w:rsidRPr="00FE131A">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D30F4" w14:textId="77777777" w:rsidR="0044677F" w:rsidRDefault="0044677F" w:rsidP="0092738A">
      <w:r>
        <w:separator/>
      </w:r>
    </w:p>
  </w:endnote>
  <w:endnote w:type="continuationSeparator" w:id="0">
    <w:p w14:paraId="7C207D9F" w14:textId="77777777" w:rsidR="0044677F" w:rsidRDefault="0044677F" w:rsidP="0092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6CF0" w14:textId="77777777" w:rsidR="00BD2C07" w:rsidRPr="007152C8" w:rsidRDefault="00BD2C07" w:rsidP="0092738A">
    <w:pPr>
      <w:pStyle w:val="Footer"/>
      <w:rPr>
        <w:rFonts w:ascii="Times" w:hAnsi="Times"/>
      </w:rPr>
    </w:pPr>
  </w:p>
  <w:p w14:paraId="68361CC2" w14:textId="108CA2B2"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20</w:t>
    </w:r>
    <w:r w:rsidR="009F412C">
      <w:rPr>
        <w:rFonts w:ascii="Times" w:hAnsi="Times"/>
      </w:rPr>
      <w:t>23</w:t>
    </w:r>
    <w:r w:rsidRPr="007152C8">
      <w:rPr>
        <w:rFonts w:ascii="Times" w:hAnsi="Times"/>
      </w:rPr>
      <w:t xml:space="preserve"> </w:t>
    </w:r>
    <w:r w:rsidR="00343A95" w:rsidRPr="007152C8">
      <w:rPr>
        <w:rFonts w:ascii="Times" w:hAnsi="Times"/>
      </w:rPr>
      <w:t xml:space="preserve">FIS </w:t>
    </w:r>
    <w:r w:rsidR="00C83A0C">
      <w:rPr>
        <w:rFonts w:ascii="Times" w:hAnsi="Times"/>
      </w:rPr>
      <w:t xml:space="preserve">Capital Markets US </w:t>
    </w:r>
    <w:r w:rsidR="00343A95" w:rsidRPr="007152C8">
      <w:rPr>
        <w:rFonts w:ascii="Times" w:hAnsi="Times"/>
      </w:rPr>
      <w:t>LLC</w:t>
    </w:r>
    <w:r w:rsidRPr="007152C8">
      <w:rPr>
        <w:rFonts w:ascii="Times" w:hAnsi="Times"/>
      </w:rPr>
      <w:t xml:space="preserve"> or its suppliers</w:t>
    </w:r>
    <w:r w:rsidRPr="007152C8">
      <w:rPr>
        <w:rFonts w:ascii="Times" w:hAnsi="Times"/>
      </w:rPr>
      <w:tab/>
    </w:r>
  </w:p>
  <w:p w14:paraId="7EFA3C21"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644F30">
      <w:rPr>
        <w:rFonts w:ascii="Times" w:hAnsi="Times"/>
        <w:noProof/>
        <w:szCs w:val="18"/>
      </w:rPr>
      <w:t>1</w:t>
    </w:r>
    <w:r w:rsidRPr="007152C8">
      <w:rPr>
        <w:rFonts w:ascii="Times" w:hAnsi="Times"/>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01FC" w14:textId="77777777" w:rsidR="00BD2C07" w:rsidRPr="007152C8" w:rsidRDefault="00BD2C07" w:rsidP="0092738A">
    <w:pPr>
      <w:pStyle w:val="Footer"/>
      <w:rPr>
        <w:rFonts w:ascii="Times" w:hAnsi="Times"/>
      </w:rPr>
    </w:pPr>
  </w:p>
  <w:p w14:paraId="3ABA0C4B" w14:textId="77777777"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xml:space="preserve">© 2017 </w:t>
    </w:r>
    <w:r w:rsidR="00343A95" w:rsidRPr="007152C8">
      <w:rPr>
        <w:rFonts w:ascii="Times" w:hAnsi="Times"/>
      </w:rPr>
      <w:t>FIS Business Systems LLC</w:t>
    </w:r>
    <w:r w:rsidRPr="007152C8">
      <w:rPr>
        <w:rFonts w:ascii="Times" w:hAnsi="Times"/>
      </w:rPr>
      <w:t xml:space="preserve"> or its suppliers</w:t>
    </w:r>
    <w:r w:rsidRPr="007152C8">
      <w:rPr>
        <w:rFonts w:ascii="Times" w:hAnsi="Times"/>
      </w:rPr>
      <w:tab/>
    </w:r>
  </w:p>
  <w:p w14:paraId="0E767ABB"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FE131A">
      <w:rPr>
        <w:rFonts w:ascii="Times" w:hAnsi="Times"/>
        <w:noProof/>
        <w:szCs w:val="18"/>
      </w:rPr>
      <w:t>2</w:t>
    </w:r>
    <w:r w:rsidRPr="007152C8">
      <w:rPr>
        <w:rFonts w:ascii="Times" w:hAnsi="Times"/>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57FE" w14:textId="77777777" w:rsidR="00BD2C07" w:rsidRPr="007152C8" w:rsidRDefault="00BD2C07" w:rsidP="0092738A">
    <w:pPr>
      <w:pStyle w:val="Footer"/>
      <w:rPr>
        <w:rFonts w:ascii="Times" w:hAnsi="Times"/>
      </w:rPr>
    </w:pPr>
  </w:p>
  <w:p w14:paraId="5BF09FC9" w14:textId="77777777"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xml:space="preserve">© 2017 </w:t>
    </w:r>
    <w:r w:rsidR="00343A95" w:rsidRPr="007152C8">
      <w:rPr>
        <w:rFonts w:ascii="Times" w:hAnsi="Times"/>
      </w:rPr>
      <w:t>FIS Business Systems LLC</w:t>
    </w:r>
    <w:r w:rsidRPr="007152C8">
      <w:rPr>
        <w:rFonts w:ascii="Times" w:hAnsi="Times"/>
      </w:rPr>
      <w:t xml:space="preserve"> or its suppliers</w:t>
    </w:r>
    <w:r w:rsidRPr="007152C8">
      <w:rPr>
        <w:rFonts w:ascii="Times" w:hAnsi="Times"/>
      </w:rPr>
      <w:tab/>
    </w:r>
  </w:p>
  <w:p w14:paraId="392ECD2B"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FE131A">
      <w:rPr>
        <w:rFonts w:ascii="Times" w:hAnsi="Times"/>
        <w:noProof/>
        <w:szCs w:val="18"/>
      </w:rPr>
      <w:t>2</w:t>
    </w:r>
    <w:r w:rsidRPr="007152C8">
      <w:rPr>
        <w:rFonts w:ascii="Times" w:hAnsi="Times"/>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84FCD" w14:textId="77777777" w:rsidR="0044677F" w:rsidRDefault="0044677F" w:rsidP="0092738A">
      <w:r>
        <w:separator/>
      </w:r>
    </w:p>
  </w:footnote>
  <w:footnote w:type="continuationSeparator" w:id="0">
    <w:p w14:paraId="01B06473" w14:textId="77777777" w:rsidR="0044677F" w:rsidRDefault="0044677F" w:rsidP="0092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0DD0" w14:textId="220A2154" w:rsidR="00BD2C07" w:rsidRPr="007152C8" w:rsidRDefault="007152C8" w:rsidP="0092738A">
    <w:pPr>
      <w:pStyle w:val="Header"/>
      <w:jc w:val="right"/>
      <w:rPr>
        <w:rFonts w:ascii="Times" w:hAnsi="Times"/>
        <w:b/>
        <w:sz w:val="18"/>
        <w:szCs w:val="18"/>
      </w:rPr>
    </w:pPr>
    <w:r w:rsidRPr="007152C8">
      <w:rPr>
        <w:rFonts w:ascii="Times" w:hAnsi="Times"/>
        <w:b/>
        <w:sz w:val="18"/>
        <w:szCs w:val="18"/>
      </w:rPr>
      <w:t xml:space="preserve"> 403(b)</w:t>
    </w:r>
    <w:r w:rsidR="00090545">
      <w:rPr>
        <w:rFonts w:ascii="Times" w:hAnsi="Times"/>
        <w:b/>
        <w:sz w:val="18"/>
        <w:szCs w:val="18"/>
      </w:rPr>
      <w:t>(9) Retirement Income Account</w:t>
    </w:r>
  </w:p>
  <w:p w14:paraId="2E5EB650" w14:textId="77777777" w:rsidR="00BD2C07" w:rsidRPr="007152C8" w:rsidRDefault="00BD2C07" w:rsidP="0092738A">
    <w:pPr>
      <w:pStyle w:val="Header"/>
      <w:jc w:val="right"/>
      <w:rPr>
        <w:rFonts w:ascii="Times" w:hAnsi="Times"/>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66641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0"/>
        </w:tabs>
        <w:ind w:left="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720"/>
        </w:tabs>
        <w:ind w:left="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36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num w:numId="1" w16cid:durableId="2033335892">
    <w:abstractNumId w:val="1"/>
  </w:num>
  <w:num w:numId="2" w16cid:durableId="1592006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8753219">
    <w:abstractNumId w:val="2"/>
  </w:num>
  <w:num w:numId="4" w16cid:durableId="544489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390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03B00 1.0   UNMODIFIED" w:val="****403B00 1.0   UNMODIFIED"/>
    <w:docVar w:name="****403B00 1.0   UPDATE    " w:val="****403B00 1.0   UPDATE    "/>
    <w:docVar w:name="****403B02 1.0   UNMODIFIED" w:val="****403B02 1.0   UNMODIFIED"/>
    <w:docVar w:name="****403B02 1.0   UPDATE    " w:val="****403B02 1.0   UPDATE    "/>
    <w:docVar w:name="****403B04 1.0   UNMODIFIED" w:val="****403B04 1.0   UNMODIFIED"/>
    <w:docVar w:name="****403B04 1.0   UPDATE    " w:val="****403B04 1.0   UPDATE    "/>
    <w:docVar w:name="****403B06 1.0   UNMODIFIED" w:val="****403B06 1.0   UNMODIFIED"/>
    <w:docVar w:name="****403B06 1.0   UPDATE    " w:val="****403B06 1.0   UPDATE    "/>
    <w:docVar w:name="****403B08 1.0   UNMODIFIED" w:val="****403B08 1.0   UNMODIFIED"/>
    <w:docVar w:name="****403B08 1.0   UPDATE    " w:val="****403B08 1.0   UPDATE    "/>
    <w:docVar w:name="****403B0a 1.0   UNMODIFIED" w:val="****403B0a 1.0   UNMODIFIED"/>
    <w:docVar w:name="****403B0a 1.0   UPDATE    " w:val="****403B0a 1.0   UPDATE    "/>
    <w:docVar w:name="****403B0b 1.0   UNMODIFIED" w:val="****403B0b 1.0   UNMODIFIED"/>
    <w:docVar w:name="****403B0b 1.0   UPDATE    " w:val="****403B0b 1.0   UPDATE    "/>
    <w:docVar w:name="****403B0c 1.0   UNMODIFIED" w:val="****403B0c 1.0   UNMODIFIED"/>
    <w:docVar w:name="****403B0c 1.0   UPDATE    " w:val="****403B0c 1.0   UPDATE    "/>
    <w:docVar w:name="****403B0d 1.0   UNMODIFIED" w:val="****403B0d 1.0   UNMODIFIED"/>
    <w:docVar w:name="****403B0d 1.0   UPDATE    " w:val="****403B0d 1.0   UPDATE    "/>
    <w:docVar w:name="****403B0e 1.0   UNMODIFIED" w:val="****403B0e 1.0   UNMODIFIED"/>
    <w:docVar w:name="****403B0e 1.0   UPDATE    " w:val="****403B0e 1.0   UPDATE    "/>
    <w:docVar w:name="****403B0f 1.0   UNMODIFIED" w:val="****403B0f 1.0   UNMODIFIED"/>
    <w:docVar w:name="****403B0f 1.0   UPDATE    " w:val="****403B0f 1.0   UPDATE    "/>
    <w:docVar w:name="****403B0g 1.0   UNMODIFIED" w:val="****403B0g 1.0   UNMODIFIED"/>
    <w:docVar w:name="****403B0g 1.0   UPDATE    " w:val="****403B0g 1.0   UPDATE    "/>
    <w:docVar w:name="****403B0h 1.0   UNMODIFIED" w:val="****403B0h 1.0   UNMODIFIED"/>
    <w:docVar w:name="****403B0h 1.0   UPDATE    " w:val="****403B0h 1.0   UPDATE    "/>
    <w:docVar w:name="****403B0i 1.0   UNMODIFIED" w:val="****403B0i 1.0   UNMODIFIED"/>
    <w:docVar w:name="****403B0i 1.0   UPDATE    " w:val="****403B0i 1.0   UPDATE    "/>
    <w:docVar w:name="****403B0j 1.0   UNMODIFIED" w:val="****403B0j 1.0   UNMODIFIED"/>
    <w:docVar w:name="****403B0j 1.0   UPDATE    " w:val="****403B0j 1.0   UPDATE    "/>
    <w:docVar w:name="****403B0k 1.0   UNMODIFIED" w:val="****403B0k 1.0   UNMODIFIED"/>
    <w:docVar w:name="****403B0k 1.0   UPDATE    " w:val="****403B0k 1.0   UPDATE    "/>
    <w:docVar w:name="****403B0l 1.0   UNMODIFIED" w:val="****403B0l 1.0   UNMODIFIED"/>
    <w:docVar w:name="****403B0l 1.0   UPDATE    " w:val="****403B0l 1.0   UPDATE    "/>
    <w:docVar w:name="****403B0m 1.0   UNMODIFIED" w:val="****403B0m 1.0   UNMODIFIED"/>
    <w:docVar w:name="****403B0m 1.0   UPDATE    " w:val="****403B0m 1.0   UPDATE    "/>
    <w:docVar w:name="****403B0n 1.0   UNMODIFIED" w:val="****403B0n 1.0   UNMODIFIED"/>
    <w:docVar w:name="****403B0n 1.0   UPDATE    " w:val="****403B0n 1.0   UPDATE    "/>
    <w:docVar w:name="****403B10 1.0   UNMODIFIED" w:val="****403B10 1.0   UNMODIFIED"/>
    <w:docVar w:name="****403B10 1.0   UPDATE    " w:val="****403B10 1.0   UPDATE    "/>
    <w:docVar w:name="****403B12 1.0   UNMODIFIED" w:val="****403B12 1.0   UNMODIFIED"/>
    <w:docVar w:name="****403B12 1.0   UPDATE    " w:val="****403B12 1.0   UPDATE    "/>
    <w:docVar w:name="****403B14 1.0   UNMODIFIED" w:val="****403B14 1.0   UNMODIFIED"/>
    <w:docVar w:name="****403B14 1.0   UPDATE    " w:val="****403B14 1.0   UPDATE    "/>
    <w:docVar w:name="****403B16 1.0   UNMODIFIED" w:val="****403B16 1.0   UNMODIFIED"/>
    <w:docVar w:name="****403B16 1.0   UPDATE    " w:val="****403B16 1.0   UPDATE    "/>
    <w:docVar w:name="****403B18 1.0   UNMODIFIED" w:val="****403B18 1.0   UNMODIFIED"/>
    <w:docVar w:name="****403B18 1.0   UPDATE    " w:val="****403B18 1.0   UPDATE    "/>
    <w:docVar w:name="****403B20 1.0   UNMODIFIED" w:val="****403B20 1.0   UNMODIFIED"/>
    <w:docVar w:name="****403B20 1.0   UPDATE    " w:val="****403B20 1.0   UPDATE    "/>
    <w:docVar w:name="****403B22 1.0   UNMODIFIED" w:val="****403B22 1.0   UNMODIFIED"/>
    <w:docVar w:name="****403B22 1.0   UPDATE    " w:val="****403B22 1.0   UPDATE    "/>
    <w:docVar w:name="****403B24 1.0   UNMODIFIED" w:val="****403B24 1.0   UNMODIFIED"/>
    <w:docVar w:name="****403B24 1.0   UPDATE    " w:val="****403B24 1.0   UPDATE    "/>
    <w:docVar w:name="****403B26 1.0   UNMODIFIED" w:val="****403B26 1.0   UNMODIFIED"/>
    <w:docVar w:name="****403B26 1.0   UPDATE    " w:val="****403B26 1.0   UPDATE    "/>
    <w:docVar w:name="****403B28 1.0   UNMODIFIED" w:val="****403B28 1.0   UNMODIFIED"/>
    <w:docVar w:name="****403B28 1.0   UPDATE    " w:val="****403B28 1.0   UPDATE    "/>
    <w:docVar w:name="****403B30 1.0   UNMODIFIED" w:val="****403B30 1.0   UNMODIFIED"/>
    <w:docVar w:name="****403B30 1.0   UPDATE    " w:val="****403B30 1.0   UPDATE    "/>
    <w:docVar w:name="****403B32 1.0   UNMODIFIED" w:val="****403B32 1.0   UNMODIFIED"/>
    <w:docVar w:name="****403B32 1.0   UPDATE    " w:val="****403B32 1.0   UPDATE    "/>
    <w:docVar w:name="****403B34 1.0   UNMODIFIED" w:val="****403B34 1.0   UNMODIFIED"/>
    <w:docVar w:name="****403B34 1.0   UPDATE    " w:val="****403B34 1.0   UPDATE    "/>
    <w:docVar w:name="****403B36 1.0   UNMODIFIED" w:val="****403B36 1.0   UNMODIFIED"/>
    <w:docVar w:name="****403B36 1.0   UPDATE    " w:val="****403B36 1.0   UPDATE    "/>
    <w:docVar w:name="****403B38 1.0   UNMODIFIED" w:val="****403B38 1.0   UNMODIFIED"/>
    <w:docVar w:name="****403B38 1.0   UPDATE    " w:val="****403B38 1.0   UPDATE    "/>
    <w:docVar w:name="****403B40 1.0   UNMODIFIED" w:val="****403B40 1.0   UNMODIFIED"/>
    <w:docVar w:name="****403B40 1.0   UPDATE    " w:val="****403B40 1.0   UPDATE    "/>
    <w:docVar w:name="****403B42 1.0   UNMODIFIED" w:val="****403B42 1.0   UNMODIFIED"/>
    <w:docVar w:name="****403B42 1.0   UPDATE    " w:val="****403B42 1.0   UPDATE    "/>
    <w:docVar w:name="****403B44 1.0   UNMODIFIED" w:val="****403B44 1.0   UNMODIFIED"/>
    <w:docVar w:name="****403B44 1.0   UPDATE    " w:val="****403B44 1.0   UPDATE    "/>
    <w:docVar w:name="****403B46 1.0   UNMODIFIED" w:val="****403B46 1.0   UNMODIFIED"/>
    <w:docVar w:name="****403B46 1.0   UPDATE    " w:val="****403B46 1.0   UPDATE    "/>
    <w:docVar w:name="****403B48 1.0   UNMODIFIED" w:val="****403B48 1.0   UNMODIFIED"/>
    <w:docVar w:name="****403B48 1.0   UPDATE    " w:val="****403B48 1.0   UPDATE    "/>
    <w:docVar w:name="****403B50 1.0   UNMODIFIED" w:val="****403B50 1.0   UNMODIFIED"/>
    <w:docVar w:name="****403B50 1.0   UPDATE    " w:val="****403B50 1.0   UPDATE    "/>
    <w:docVar w:name="****403B52 1.0   UNMODIFIED" w:val="****403B52 1.0   UNMODIFIED"/>
    <w:docVar w:name="****403B52 1.0   UPDATE    " w:val="****403B52 1.0   UPDATE    "/>
    <w:docVar w:name="****403B54 1.0   UNMODIFIED" w:val="****403B54 1.0   UNMODIFIED"/>
    <w:docVar w:name="****403B54 1.0   UPDATE    " w:val="****403B54 1.0   UPDATE    "/>
    <w:docVar w:name="****403B56 1.0   UNMODIFIED" w:val="****403B56 1.0   UNMODIFIED"/>
    <w:docVar w:name="****403B56 1.0   UPDATE    " w:val="****403B56 1.0   UPDATE    "/>
    <w:docVar w:name="****403B58 1.0   UNMODIFIED" w:val="****403B58 1.0   UNMODIFIED"/>
    <w:docVar w:name="****403B58 1.0   UPDATE    " w:val="****403B58 1.0   UPDATE    "/>
    <w:docVar w:name="****403B60 1.0   UNMODIFIED" w:val="****403B60 1.0   UNMODIFIED"/>
    <w:docVar w:name="****403B60 1.0   UPDATE    " w:val="****403B60 1.0   UPDATE    "/>
    <w:docVar w:name="****403B62 1.0   UNMODIFIED" w:val="****403B62 1.0   UNMODIFIED"/>
    <w:docVar w:name="****403B62 1.0   UPDATE    " w:val="****403B62 1.0   UPDATE    "/>
    <w:docVar w:name="****403B64 1.0   UNMODIFIED" w:val="****403B64 1.0   UNMODIFIED"/>
    <w:docVar w:name="****403B64 1.0   UPDATE    " w:val="****403B64 1.0   UPDATE    "/>
    <w:docVar w:name="****403B66 1.0   UNMODIFIED" w:val="****403B66 1.0   UNMODIFIED"/>
    <w:docVar w:name="****403B66 1.0   UPDATE    " w:val="****403B66 1.0   UPDATE    "/>
    <w:docVar w:name="****403B68 1.0   UNMODIFIED" w:val="****403B68 1.0   UNMODIFIED"/>
    <w:docVar w:name="****403B68 1.0   UPDATE    " w:val="****403B68 1.0   UPDATE    "/>
    <w:docVar w:name="****403B70 1.0   UNMODIFIED" w:val="****403B70 1.0   UNMODIFIED"/>
    <w:docVar w:name="****403B70 1.0   UPDATE    " w:val="****403B70 1.0   UPDATE    "/>
    <w:docVar w:name="****403B72 1.0   UNMODIFIED" w:val="****403B72 1.0   UNMODIFIED"/>
    <w:docVar w:name="****403B72 1.0   UPDATE    " w:val="****403B72 1.0   UPDATE    "/>
    <w:docVar w:name="****403B74 1.0   UNMODIFIED" w:val="****403B74 1.0   UNMODIFIED"/>
    <w:docVar w:name="****403B74 1.0   UPDATE    " w:val="****403B74 1.0   UPDATE    "/>
    <w:docVar w:name="****403B76 1.0   UNMODIFIED" w:val="****403B76 1.0   UNMODIFIED"/>
    <w:docVar w:name="****403B76 1.0   UPDATE    " w:val="****403B76 1.0   UPDATE    "/>
    <w:docVar w:name="****403B78 1.0   UNMODIFIED" w:val="****403B78 1.0   UNMODIFIED"/>
    <w:docVar w:name="****403B78 1.0   UPDATE    " w:val="****403B78 1.0   UPDATE    "/>
    <w:docVar w:name="****403B80 1.0   UNMODIFIED" w:val="****403B80 1.0   UNMODIFIED"/>
    <w:docVar w:name="****403B80 1.0   UPDATE    " w:val="****403B80 1.0   UPDATE    "/>
    <w:docVar w:name="****403B82 1.0   UNMODIFIED" w:val="****403B82 1.0   UNMODIFIED"/>
    <w:docVar w:name="****403B82 1.0   UPDATE    " w:val="****403B82 1.0   UPDATE    "/>
    <w:docVar w:name="****403B84 1.0   UNMODIFIED" w:val="****403B84 1.0   UNMODIFIED"/>
    <w:docVar w:name="****403B84 1.0   UPDATE    " w:val="****403B84 1.0   UPDATE    "/>
    <w:docVar w:name="****403B86 1.0   UNMODIFIED" w:val="****403B86 1.0   UNMODIFIED"/>
    <w:docVar w:name="****403B86 1.0   UPDATE    " w:val="****403B86 1.0   UPDATE    "/>
    <w:docVar w:name="****403B88 1.0   UNMODIFIED" w:val="****403B88 1.0   UNMODIFIED"/>
    <w:docVar w:name="****403B88 1.0   UPDATE    " w:val="****403B88 1.0   UPDATE    "/>
    <w:docVar w:name="****403B90 1.0   UNMODIFIED" w:val="****403B90 1.0   UNMODIFIED"/>
    <w:docVar w:name="****403B90 1.0   UPDATE    " w:val="****403B90 1.0   UPDATE    "/>
    <w:docVar w:name="****403B92 1.0   UNMODIFIED" w:val="****403B92 1.0   UNMODIFIED"/>
    <w:docVar w:name="****403B92 1.0   UPDATE    " w:val="****403B92 1.0   UPDATE    "/>
    <w:docVar w:name="****403B94 1.0   UNMODIFIED" w:val="****403B94 1.0   UNMODIFIED"/>
    <w:docVar w:name="****403B94 1.0   UPDATE    " w:val="****403B94 1.0   UPDATE    "/>
    <w:docVar w:name="****403B96 1.0   UNMODIFIED" w:val="****403B96 1.0   UNMODIFIED"/>
    <w:docVar w:name="****403B96 1.0   UPDATE    " w:val="****403B96 1.0   UPDATE    "/>
    <w:docVar w:name="****403B98 1.0   UNMODIFIED" w:val="****403B98 1.0   UNMODIFIED"/>
    <w:docVar w:name="****403B98 1.0   UPDATE    " w:val="****403B98 1.0   UPDATE    "/>
    <w:docVar w:name="****403BEP 1.0   UNMODIFIED" w:val="****403BEP 1.0   UNMODIFIED"/>
    <w:docVar w:name="****403BEP 1.0   UPDATE    " w:val="****403BEP 1.0   UPDATE    "/>
    <w:docVar w:name="****403BJP 1.0   UNMODIFIED" w:val="****403BJP 1.0   UNMODIFIED"/>
    <w:docVar w:name="****403BJP 1.0   UPDATE    " w:val="****403BJP 1.0   UPDATE    "/>
    <w:docVar w:name="****403FA1 1.0   UNMODIFIED" w:val="****403FA1 1.0   UNMODIFIED"/>
    <w:docVar w:name="****403FA1 1.0   UPDATE    " w:val="****403FA1 1.0   UPDATE    "/>
    <w:docVar w:name="****403FT1 1.0   UNMODIFIED" w:val="****403FT1 1.0   UNMODIFIED"/>
    <w:docVar w:name="****403FT1 1.0   UPDATE    " w:val="****403FT1 1.0   UPDATE    "/>
  </w:docVars>
  <w:rsids>
    <w:rsidRoot w:val="006D5BDA"/>
    <w:rsid w:val="00000468"/>
    <w:rsid w:val="0000129F"/>
    <w:rsid w:val="00002099"/>
    <w:rsid w:val="00003096"/>
    <w:rsid w:val="00005F62"/>
    <w:rsid w:val="00010BAB"/>
    <w:rsid w:val="00011474"/>
    <w:rsid w:val="0001385B"/>
    <w:rsid w:val="00016131"/>
    <w:rsid w:val="00016D85"/>
    <w:rsid w:val="00017729"/>
    <w:rsid w:val="0002092F"/>
    <w:rsid w:val="00020F8A"/>
    <w:rsid w:val="00021873"/>
    <w:rsid w:val="000269AB"/>
    <w:rsid w:val="000276DD"/>
    <w:rsid w:val="000300CE"/>
    <w:rsid w:val="000317FA"/>
    <w:rsid w:val="00033B19"/>
    <w:rsid w:val="00033C5F"/>
    <w:rsid w:val="000371D7"/>
    <w:rsid w:val="000411E0"/>
    <w:rsid w:val="00041EAA"/>
    <w:rsid w:val="00043956"/>
    <w:rsid w:val="000469BE"/>
    <w:rsid w:val="00047345"/>
    <w:rsid w:val="00050543"/>
    <w:rsid w:val="00050DE1"/>
    <w:rsid w:val="00051AF9"/>
    <w:rsid w:val="00052073"/>
    <w:rsid w:val="00053B9D"/>
    <w:rsid w:val="000542B2"/>
    <w:rsid w:val="00055128"/>
    <w:rsid w:val="0005561C"/>
    <w:rsid w:val="000556BB"/>
    <w:rsid w:val="00060002"/>
    <w:rsid w:val="0006237A"/>
    <w:rsid w:val="0006271B"/>
    <w:rsid w:val="00063BC0"/>
    <w:rsid w:val="0006442B"/>
    <w:rsid w:val="00066588"/>
    <w:rsid w:val="00070614"/>
    <w:rsid w:val="00070CD2"/>
    <w:rsid w:val="00070D91"/>
    <w:rsid w:val="00072175"/>
    <w:rsid w:val="00073015"/>
    <w:rsid w:val="00073441"/>
    <w:rsid w:val="00076655"/>
    <w:rsid w:val="00081627"/>
    <w:rsid w:val="000817F7"/>
    <w:rsid w:val="00082032"/>
    <w:rsid w:val="00083D3B"/>
    <w:rsid w:val="000848AB"/>
    <w:rsid w:val="00084D2B"/>
    <w:rsid w:val="00086AF5"/>
    <w:rsid w:val="00086BD0"/>
    <w:rsid w:val="00090545"/>
    <w:rsid w:val="0009256D"/>
    <w:rsid w:val="000935FF"/>
    <w:rsid w:val="00094477"/>
    <w:rsid w:val="000952E8"/>
    <w:rsid w:val="000A1962"/>
    <w:rsid w:val="000A2706"/>
    <w:rsid w:val="000A3430"/>
    <w:rsid w:val="000A7136"/>
    <w:rsid w:val="000B1F7B"/>
    <w:rsid w:val="000B4587"/>
    <w:rsid w:val="000B52F0"/>
    <w:rsid w:val="000B7A75"/>
    <w:rsid w:val="000C0B0A"/>
    <w:rsid w:val="000C2776"/>
    <w:rsid w:val="000C3C3C"/>
    <w:rsid w:val="000C3FAF"/>
    <w:rsid w:val="000C465B"/>
    <w:rsid w:val="000C6DA8"/>
    <w:rsid w:val="000C78E7"/>
    <w:rsid w:val="000C7B18"/>
    <w:rsid w:val="000C7F06"/>
    <w:rsid w:val="000D03C6"/>
    <w:rsid w:val="000D40E2"/>
    <w:rsid w:val="000D4449"/>
    <w:rsid w:val="000D58A2"/>
    <w:rsid w:val="000D62F9"/>
    <w:rsid w:val="000E2A04"/>
    <w:rsid w:val="000E2E8F"/>
    <w:rsid w:val="000E300D"/>
    <w:rsid w:val="000E373C"/>
    <w:rsid w:val="000E38B5"/>
    <w:rsid w:val="000E461F"/>
    <w:rsid w:val="000E7EF0"/>
    <w:rsid w:val="000F1B0E"/>
    <w:rsid w:val="000F265F"/>
    <w:rsid w:val="000F3283"/>
    <w:rsid w:val="000F3D94"/>
    <w:rsid w:val="000F44C7"/>
    <w:rsid w:val="00100BA0"/>
    <w:rsid w:val="00100BCA"/>
    <w:rsid w:val="001045D8"/>
    <w:rsid w:val="00104CD1"/>
    <w:rsid w:val="00105C10"/>
    <w:rsid w:val="00105E0C"/>
    <w:rsid w:val="00105FB0"/>
    <w:rsid w:val="00106B93"/>
    <w:rsid w:val="00111BD8"/>
    <w:rsid w:val="00114B04"/>
    <w:rsid w:val="00115019"/>
    <w:rsid w:val="0011666B"/>
    <w:rsid w:val="00120B6E"/>
    <w:rsid w:val="00121205"/>
    <w:rsid w:val="0012151B"/>
    <w:rsid w:val="001231EB"/>
    <w:rsid w:val="00127506"/>
    <w:rsid w:val="00130514"/>
    <w:rsid w:val="00130722"/>
    <w:rsid w:val="00131016"/>
    <w:rsid w:val="0013470D"/>
    <w:rsid w:val="00134B49"/>
    <w:rsid w:val="00135BF3"/>
    <w:rsid w:val="00136682"/>
    <w:rsid w:val="001369AA"/>
    <w:rsid w:val="00141254"/>
    <w:rsid w:val="00141C6E"/>
    <w:rsid w:val="00142715"/>
    <w:rsid w:val="00142723"/>
    <w:rsid w:val="00143CDC"/>
    <w:rsid w:val="00145286"/>
    <w:rsid w:val="00146393"/>
    <w:rsid w:val="00147EBE"/>
    <w:rsid w:val="001502AB"/>
    <w:rsid w:val="00150764"/>
    <w:rsid w:val="00152BB9"/>
    <w:rsid w:val="001538DC"/>
    <w:rsid w:val="00153A7E"/>
    <w:rsid w:val="00153B86"/>
    <w:rsid w:val="00154F0D"/>
    <w:rsid w:val="00155374"/>
    <w:rsid w:val="00156452"/>
    <w:rsid w:val="00162372"/>
    <w:rsid w:val="0016397F"/>
    <w:rsid w:val="00164A78"/>
    <w:rsid w:val="001654F0"/>
    <w:rsid w:val="00167A20"/>
    <w:rsid w:val="00171628"/>
    <w:rsid w:val="00171E20"/>
    <w:rsid w:val="00174F73"/>
    <w:rsid w:val="00175357"/>
    <w:rsid w:val="00176BCA"/>
    <w:rsid w:val="00176E9F"/>
    <w:rsid w:val="0018051D"/>
    <w:rsid w:val="001815BF"/>
    <w:rsid w:val="001827ED"/>
    <w:rsid w:val="00184F43"/>
    <w:rsid w:val="00185936"/>
    <w:rsid w:val="00187440"/>
    <w:rsid w:val="00190681"/>
    <w:rsid w:val="00190DAF"/>
    <w:rsid w:val="00191D9C"/>
    <w:rsid w:val="00192A3F"/>
    <w:rsid w:val="0019400D"/>
    <w:rsid w:val="001941C2"/>
    <w:rsid w:val="00195EC9"/>
    <w:rsid w:val="0019642F"/>
    <w:rsid w:val="001A0C7C"/>
    <w:rsid w:val="001A2ECD"/>
    <w:rsid w:val="001A5348"/>
    <w:rsid w:val="001B0044"/>
    <w:rsid w:val="001B0D7A"/>
    <w:rsid w:val="001B276D"/>
    <w:rsid w:val="001B2EE5"/>
    <w:rsid w:val="001B3AB1"/>
    <w:rsid w:val="001B6837"/>
    <w:rsid w:val="001B6CCF"/>
    <w:rsid w:val="001C437F"/>
    <w:rsid w:val="001C4F60"/>
    <w:rsid w:val="001D09C7"/>
    <w:rsid w:val="001D2C9B"/>
    <w:rsid w:val="001D2E32"/>
    <w:rsid w:val="001D32DA"/>
    <w:rsid w:val="001D4661"/>
    <w:rsid w:val="001D6738"/>
    <w:rsid w:val="001D715E"/>
    <w:rsid w:val="001E0EC6"/>
    <w:rsid w:val="001E124A"/>
    <w:rsid w:val="001E29D3"/>
    <w:rsid w:val="001E4050"/>
    <w:rsid w:val="001E4576"/>
    <w:rsid w:val="001E6E92"/>
    <w:rsid w:val="001E71EF"/>
    <w:rsid w:val="001F224B"/>
    <w:rsid w:val="001F6995"/>
    <w:rsid w:val="001F7EC7"/>
    <w:rsid w:val="00202A8F"/>
    <w:rsid w:val="002066F7"/>
    <w:rsid w:val="00206ECB"/>
    <w:rsid w:val="0021160C"/>
    <w:rsid w:val="0021326C"/>
    <w:rsid w:val="002139BC"/>
    <w:rsid w:val="00213A0A"/>
    <w:rsid w:val="00215786"/>
    <w:rsid w:val="00221C4C"/>
    <w:rsid w:val="00223156"/>
    <w:rsid w:val="00224134"/>
    <w:rsid w:val="00226901"/>
    <w:rsid w:val="00226F56"/>
    <w:rsid w:val="00231723"/>
    <w:rsid w:val="00231ABE"/>
    <w:rsid w:val="00231DBB"/>
    <w:rsid w:val="00231E98"/>
    <w:rsid w:val="00232D23"/>
    <w:rsid w:val="00235495"/>
    <w:rsid w:val="00242E8E"/>
    <w:rsid w:val="00243067"/>
    <w:rsid w:val="00243BF5"/>
    <w:rsid w:val="00243D77"/>
    <w:rsid w:val="00246486"/>
    <w:rsid w:val="002465F7"/>
    <w:rsid w:val="00251496"/>
    <w:rsid w:val="00251522"/>
    <w:rsid w:val="002650EA"/>
    <w:rsid w:val="00265241"/>
    <w:rsid w:val="00266FB5"/>
    <w:rsid w:val="0026792E"/>
    <w:rsid w:val="00272420"/>
    <w:rsid w:val="00274158"/>
    <w:rsid w:val="002832D5"/>
    <w:rsid w:val="00285089"/>
    <w:rsid w:val="0028550B"/>
    <w:rsid w:val="002869F5"/>
    <w:rsid w:val="00286C83"/>
    <w:rsid w:val="00286EFD"/>
    <w:rsid w:val="00287475"/>
    <w:rsid w:val="00290353"/>
    <w:rsid w:val="002917EF"/>
    <w:rsid w:val="00295A55"/>
    <w:rsid w:val="00295C0C"/>
    <w:rsid w:val="002965FC"/>
    <w:rsid w:val="00296AA7"/>
    <w:rsid w:val="002A0602"/>
    <w:rsid w:val="002A0A48"/>
    <w:rsid w:val="002A2AE2"/>
    <w:rsid w:val="002A3106"/>
    <w:rsid w:val="002A4524"/>
    <w:rsid w:val="002A5670"/>
    <w:rsid w:val="002A70CE"/>
    <w:rsid w:val="002A7491"/>
    <w:rsid w:val="002A7B59"/>
    <w:rsid w:val="002B0BAC"/>
    <w:rsid w:val="002B0BF7"/>
    <w:rsid w:val="002B1B98"/>
    <w:rsid w:val="002B3FFC"/>
    <w:rsid w:val="002B4C8F"/>
    <w:rsid w:val="002B5E96"/>
    <w:rsid w:val="002C1441"/>
    <w:rsid w:val="002C71F3"/>
    <w:rsid w:val="002D024B"/>
    <w:rsid w:val="002D118D"/>
    <w:rsid w:val="002D18C1"/>
    <w:rsid w:val="002D4638"/>
    <w:rsid w:val="002D65C1"/>
    <w:rsid w:val="002E2FAF"/>
    <w:rsid w:val="002E31F3"/>
    <w:rsid w:val="002E6A21"/>
    <w:rsid w:val="002E736B"/>
    <w:rsid w:val="002E7FCE"/>
    <w:rsid w:val="002F04F7"/>
    <w:rsid w:val="002F17FE"/>
    <w:rsid w:val="002F470A"/>
    <w:rsid w:val="0030094A"/>
    <w:rsid w:val="00300AF5"/>
    <w:rsid w:val="00302676"/>
    <w:rsid w:val="003036D0"/>
    <w:rsid w:val="003049AA"/>
    <w:rsid w:val="00304B55"/>
    <w:rsid w:val="0030685B"/>
    <w:rsid w:val="003124E1"/>
    <w:rsid w:val="0031348D"/>
    <w:rsid w:val="00315396"/>
    <w:rsid w:val="00317A9A"/>
    <w:rsid w:val="003239A2"/>
    <w:rsid w:val="00323DA9"/>
    <w:rsid w:val="00331128"/>
    <w:rsid w:val="0033367E"/>
    <w:rsid w:val="00334105"/>
    <w:rsid w:val="003364A4"/>
    <w:rsid w:val="0034073D"/>
    <w:rsid w:val="00343A95"/>
    <w:rsid w:val="003447FF"/>
    <w:rsid w:val="003449C0"/>
    <w:rsid w:val="00345309"/>
    <w:rsid w:val="00351DA8"/>
    <w:rsid w:val="003547AB"/>
    <w:rsid w:val="00354E23"/>
    <w:rsid w:val="0035595D"/>
    <w:rsid w:val="00355FFE"/>
    <w:rsid w:val="00357223"/>
    <w:rsid w:val="003625CD"/>
    <w:rsid w:val="00363625"/>
    <w:rsid w:val="003654DB"/>
    <w:rsid w:val="003674CC"/>
    <w:rsid w:val="00372494"/>
    <w:rsid w:val="00372881"/>
    <w:rsid w:val="00372F3C"/>
    <w:rsid w:val="00374294"/>
    <w:rsid w:val="00374A8A"/>
    <w:rsid w:val="00376CC0"/>
    <w:rsid w:val="00381A37"/>
    <w:rsid w:val="003864E7"/>
    <w:rsid w:val="0038650C"/>
    <w:rsid w:val="00387808"/>
    <w:rsid w:val="0039052B"/>
    <w:rsid w:val="00390C06"/>
    <w:rsid w:val="0039391D"/>
    <w:rsid w:val="0039674D"/>
    <w:rsid w:val="0039756C"/>
    <w:rsid w:val="003A0AF9"/>
    <w:rsid w:val="003A130C"/>
    <w:rsid w:val="003A1A84"/>
    <w:rsid w:val="003A2A49"/>
    <w:rsid w:val="003A3499"/>
    <w:rsid w:val="003A374F"/>
    <w:rsid w:val="003A4198"/>
    <w:rsid w:val="003A5100"/>
    <w:rsid w:val="003B050F"/>
    <w:rsid w:val="003B0919"/>
    <w:rsid w:val="003B0C59"/>
    <w:rsid w:val="003B27EB"/>
    <w:rsid w:val="003B3917"/>
    <w:rsid w:val="003B434D"/>
    <w:rsid w:val="003B54C5"/>
    <w:rsid w:val="003B5825"/>
    <w:rsid w:val="003B60DB"/>
    <w:rsid w:val="003B6B5E"/>
    <w:rsid w:val="003B7149"/>
    <w:rsid w:val="003B78F5"/>
    <w:rsid w:val="003B7D3C"/>
    <w:rsid w:val="003B7E30"/>
    <w:rsid w:val="003C13CA"/>
    <w:rsid w:val="003C20EB"/>
    <w:rsid w:val="003C36EB"/>
    <w:rsid w:val="003C53EF"/>
    <w:rsid w:val="003C5E20"/>
    <w:rsid w:val="003D48E2"/>
    <w:rsid w:val="003D5256"/>
    <w:rsid w:val="003D67A3"/>
    <w:rsid w:val="003D6BF3"/>
    <w:rsid w:val="003D75BB"/>
    <w:rsid w:val="003E11B5"/>
    <w:rsid w:val="003E171A"/>
    <w:rsid w:val="003E2287"/>
    <w:rsid w:val="003E2616"/>
    <w:rsid w:val="003E5235"/>
    <w:rsid w:val="003E569A"/>
    <w:rsid w:val="003F22B5"/>
    <w:rsid w:val="003F64B8"/>
    <w:rsid w:val="00401459"/>
    <w:rsid w:val="0040331F"/>
    <w:rsid w:val="004036F4"/>
    <w:rsid w:val="00405F17"/>
    <w:rsid w:val="00406429"/>
    <w:rsid w:val="00411C85"/>
    <w:rsid w:val="00413006"/>
    <w:rsid w:val="0041303E"/>
    <w:rsid w:val="00413498"/>
    <w:rsid w:val="00413779"/>
    <w:rsid w:val="00414407"/>
    <w:rsid w:val="00414E47"/>
    <w:rsid w:val="00416F52"/>
    <w:rsid w:val="00416F80"/>
    <w:rsid w:val="004201BC"/>
    <w:rsid w:val="00420BF5"/>
    <w:rsid w:val="00420E14"/>
    <w:rsid w:val="00421F53"/>
    <w:rsid w:val="004232D6"/>
    <w:rsid w:val="00423571"/>
    <w:rsid w:val="00425512"/>
    <w:rsid w:val="004301CC"/>
    <w:rsid w:val="00432EAA"/>
    <w:rsid w:val="00434694"/>
    <w:rsid w:val="00435C2A"/>
    <w:rsid w:val="00435DF4"/>
    <w:rsid w:val="004360AB"/>
    <w:rsid w:val="00437C73"/>
    <w:rsid w:val="00437CDD"/>
    <w:rsid w:val="00440D1E"/>
    <w:rsid w:val="00441258"/>
    <w:rsid w:val="0044298E"/>
    <w:rsid w:val="00442D23"/>
    <w:rsid w:val="0044677F"/>
    <w:rsid w:val="00446FE8"/>
    <w:rsid w:val="0044730C"/>
    <w:rsid w:val="00451A96"/>
    <w:rsid w:val="00451E5E"/>
    <w:rsid w:val="004527EC"/>
    <w:rsid w:val="004537B7"/>
    <w:rsid w:val="00453B88"/>
    <w:rsid w:val="00454EFC"/>
    <w:rsid w:val="004575E7"/>
    <w:rsid w:val="00457F80"/>
    <w:rsid w:val="00462B80"/>
    <w:rsid w:val="00466F54"/>
    <w:rsid w:val="00467F3B"/>
    <w:rsid w:val="0047058E"/>
    <w:rsid w:val="0047069F"/>
    <w:rsid w:val="00471969"/>
    <w:rsid w:val="00472439"/>
    <w:rsid w:val="004727D1"/>
    <w:rsid w:val="004779CA"/>
    <w:rsid w:val="00481FEC"/>
    <w:rsid w:val="00490619"/>
    <w:rsid w:val="0049348D"/>
    <w:rsid w:val="00493AE5"/>
    <w:rsid w:val="004A25EF"/>
    <w:rsid w:val="004A5623"/>
    <w:rsid w:val="004A7BAE"/>
    <w:rsid w:val="004B0E70"/>
    <w:rsid w:val="004B163B"/>
    <w:rsid w:val="004B1A0C"/>
    <w:rsid w:val="004B2E6D"/>
    <w:rsid w:val="004B3B9B"/>
    <w:rsid w:val="004C2DD4"/>
    <w:rsid w:val="004C389C"/>
    <w:rsid w:val="004C40E1"/>
    <w:rsid w:val="004C4B54"/>
    <w:rsid w:val="004C62B5"/>
    <w:rsid w:val="004C6D58"/>
    <w:rsid w:val="004D2984"/>
    <w:rsid w:val="004D414B"/>
    <w:rsid w:val="004D4E94"/>
    <w:rsid w:val="004D727D"/>
    <w:rsid w:val="004D7860"/>
    <w:rsid w:val="004D7ABE"/>
    <w:rsid w:val="004E24FC"/>
    <w:rsid w:val="004E2E33"/>
    <w:rsid w:val="004E358C"/>
    <w:rsid w:val="004E7F06"/>
    <w:rsid w:val="004F51BB"/>
    <w:rsid w:val="004F58C1"/>
    <w:rsid w:val="004F76F5"/>
    <w:rsid w:val="00500633"/>
    <w:rsid w:val="0050074D"/>
    <w:rsid w:val="00501801"/>
    <w:rsid w:val="005019E7"/>
    <w:rsid w:val="00501EC4"/>
    <w:rsid w:val="005027D3"/>
    <w:rsid w:val="005055EF"/>
    <w:rsid w:val="005056A2"/>
    <w:rsid w:val="00506D41"/>
    <w:rsid w:val="0050766F"/>
    <w:rsid w:val="00507848"/>
    <w:rsid w:val="00511F12"/>
    <w:rsid w:val="00515EF1"/>
    <w:rsid w:val="0051618A"/>
    <w:rsid w:val="00516407"/>
    <w:rsid w:val="0051699A"/>
    <w:rsid w:val="00516C71"/>
    <w:rsid w:val="005241C8"/>
    <w:rsid w:val="005242FC"/>
    <w:rsid w:val="00524A2B"/>
    <w:rsid w:val="005257AE"/>
    <w:rsid w:val="00525A09"/>
    <w:rsid w:val="005269F6"/>
    <w:rsid w:val="00537D3F"/>
    <w:rsid w:val="00540F4D"/>
    <w:rsid w:val="00543E2D"/>
    <w:rsid w:val="00543FA5"/>
    <w:rsid w:val="00544DC8"/>
    <w:rsid w:val="00547152"/>
    <w:rsid w:val="00550035"/>
    <w:rsid w:val="0055309D"/>
    <w:rsid w:val="00553910"/>
    <w:rsid w:val="00555A15"/>
    <w:rsid w:val="00562345"/>
    <w:rsid w:val="005653B2"/>
    <w:rsid w:val="00565413"/>
    <w:rsid w:val="00565441"/>
    <w:rsid w:val="00571CC2"/>
    <w:rsid w:val="0057385B"/>
    <w:rsid w:val="00573BF4"/>
    <w:rsid w:val="00575248"/>
    <w:rsid w:val="00577404"/>
    <w:rsid w:val="005814B9"/>
    <w:rsid w:val="005828A0"/>
    <w:rsid w:val="0058398E"/>
    <w:rsid w:val="0058439E"/>
    <w:rsid w:val="0058471C"/>
    <w:rsid w:val="00584878"/>
    <w:rsid w:val="0058564E"/>
    <w:rsid w:val="00590B10"/>
    <w:rsid w:val="00591090"/>
    <w:rsid w:val="005961B0"/>
    <w:rsid w:val="005A0A50"/>
    <w:rsid w:val="005A105B"/>
    <w:rsid w:val="005A1237"/>
    <w:rsid w:val="005A2527"/>
    <w:rsid w:val="005A4DCA"/>
    <w:rsid w:val="005A567A"/>
    <w:rsid w:val="005A6D55"/>
    <w:rsid w:val="005B10AC"/>
    <w:rsid w:val="005B15A5"/>
    <w:rsid w:val="005B1C69"/>
    <w:rsid w:val="005B300F"/>
    <w:rsid w:val="005B3DD8"/>
    <w:rsid w:val="005B4635"/>
    <w:rsid w:val="005B52DA"/>
    <w:rsid w:val="005B57AF"/>
    <w:rsid w:val="005B597B"/>
    <w:rsid w:val="005B66EA"/>
    <w:rsid w:val="005B6C88"/>
    <w:rsid w:val="005C2477"/>
    <w:rsid w:val="005C261D"/>
    <w:rsid w:val="005C315B"/>
    <w:rsid w:val="005C37A5"/>
    <w:rsid w:val="005C4A9D"/>
    <w:rsid w:val="005D231F"/>
    <w:rsid w:val="005D36BB"/>
    <w:rsid w:val="005D4CD1"/>
    <w:rsid w:val="005D5DB2"/>
    <w:rsid w:val="005D6D88"/>
    <w:rsid w:val="005E2D52"/>
    <w:rsid w:val="005E2ED8"/>
    <w:rsid w:val="005E3E18"/>
    <w:rsid w:val="005E4A65"/>
    <w:rsid w:val="005E75B9"/>
    <w:rsid w:val="005F004C"/>
    <w:rsid w:val="005F0D60"/>
    <w:rsid w:val="005F13A5"/>
    <w:rsid w:val="005F1B13"/>
    <w:rsid w:val="005F5082"/>
    <w:rsid w:val="005F74F6"/>
    <w:rsid w:val="006018A9"/>
    <w:rsid w:val="00603234"/>
    <w:rsid w:val="006041FF"/>
    <w:rsid w:val="0060436B"/>
    <w:rsid w:val="00605950"/>
    <w:rsid w:val="006063AD"/>
    <w:rsid w:val="00607B8C"/>
    <w:rsid w:val="00607FC3"/>
    <w:rsid w:val="0061498E"/>
    <w:rsid w:val="00615B11"/>
    <w:rsid w:val="00616A80"/>
    <w:rsid w:val="00616B29"/>
    <w:rsid w:val="00616E1F"/>
    <w:rsid w:val="00617ACC"/>
    <w:rsid w:val="006241E8"/>
    <w:rsid w:val="0062533F"/>
    <w:rsid w:val="00625D5D"/>
    <w:rsid w:val="006266B6"/>
    <w:rsid w:val="00630273"/>
    <w:rsid w:val="00630E15"/>
    <w:rsid w:val="00632AF7"/>
    <w:rsid w:val="00633238"/>
    <w:rsid w:val="00635553"/>
    <w:rsid w:val="00641769"/>
    <w:rsid w:val="00642F0C"/>
    <w:rsid w:val="00644F30"/>
    <w:rsid w:val="00645D18"/>
    <w:rsid w:val="00646715"/>
    <w:rsid w:val="0064788F"/>
    <w:rsid w:val="0064798E"/>
    <w:rsid w:val="00650487"/>
    <w:rsid w:val="006506ED"/>
    <w:rsid w:val="00655811"/>
    <w:rsid w:val="00656385"/>
    <w:rsid w:val="0065779A"/>
    <w:rsid w:val="006578FA"/>
    <w:rsid w:val="0066012C"/>
    <w:rsid w:val="006606C5"/>
    <w:rsid w:val="00663C05"/>
    <w:rsid w:val="006659F7"/>
    <w:rsid w:val="0066663C"/>
    <w:rsid w:val="0067238F"/>
    <w:rsid w:val="006729BD"/>
    <w:rsid w:val="00672FFE"/>
    <w:rsid w:val="006758A4"/>
    <w:rsid w:val="006769D3"/>
    <w:rsid w:val="006771AE"/>
    <w:rsid w:val="006775D4"/>
    <w:rsid w:val="00680E42"/>
    <w:rsid w:val="00681D24"/>
    <w:rsid w:val="00681EB9"/>
    <w:rsid w:val="00686FD9"/>
    <w:rsid w:val="00690510"/>
    <w:rsid w:val="0069093E"/>
    <w:rsid w:val="00692B30"/>
    <w:rsid w:val="00692F69"/>
    <w:rsid w:val="00693735"/>
    <w:rsid w:val="00693E98"/>
    <w:rsid w:val="00693FF9"/>
    <w:rsid w:val="00694E36"/>
    <w:rsid w:val="00694EFE"/>
    <w:rsid w:val="00697F5D"/>
    <w:rsid w:val="006A2B08"/>
    <w:rsid w:val="006A34FF"/>
    <w:rsid w:val="006A57D0"/>
    <w:rsid w:val="006A5C96"/>
    <w:rsid w:val="006B005E"/>
    <w:rsid w:val="006B14D4"/>
    <w:rsid w:val="006B1C5D"/>
    <w:rsid w:val="006B352A"/>
    <w:rsid w:val="006B5A16"/>
    <w:rsid w:val="006B5E33"/>
    <w:rsid w:val="006B5F2F"/>
    <w:rsid w:val="006B6569"/>
    <w:rsid w:val="006C0880"/>
    <w:rsid w:val="006C1BDA"/>
    <w:rsid w:val="006C20A3"/>
    <w:rsid w:val="006C27F6"/>
    <w:rsid w:val="006C4BB1"/>
    <w:rsid w:val="006C5B2F"/>
    <w:rsid w:val="006C5EBB"/>
    <w:rsid w:val="006C6520"/>
    <w:rsid w:val="006D1F8F"/>
    <w:rsid w:val="006D3845"/>
    <w:rsid w:val="006D3DD5"/>
    <w:rsid w:val="006D5292"/>
    <w:rsid w:val="006D56E9"/>
    <w:rsid w:val="006D5BDA"/>
    <w:rsid w:val="006E0271"/>
    <w:rsid w:val="006E29CB"/>
    <w:rsid w:val="006E3E4E"/>
    <w:rsid w:val="006E5584"/>
    <w:rsid w:val="006E630F"/>
    <w:rsid w:val="006E6709"/>
    <w:rsid w:val="006F1123"/>
    <w:rsid w:val="006F2664"/>
    <w:rsid w:val="006F4359"/>
    <w:rsid w:val="006F7CCB"/>
    <w:rsid w:val="00700682"/>
    <w:rsid w:val="00700AEC"/>
    <w:rsid w:val="00701F55"/>
    <w:rsid w:val="0070207A"/>
    <w:rsid w:val="00706B22"/>
    <w:rsid w:val="00706E01"/>
    <w:rsid w:val="00706EA6"/>
    <w:rsid w:val="007119B6"/>
    <w:rsid w:val="00712903"/>
    <w:rsid w:val="007152C8"/>
    <w:rsid w:val="00722EA7"/>
    <w:rsid w:val="00724DF5"/>
    <w:rsid w:val="00730007"/>
    <w:rsid w:val="00730CF4"/>
    <w:rsid w:val="007317C1"/>
    <w:rsid w:val="00731927"/>
    <w:rsid w:val="0073232E"/>
    <w:rsid w:val="0073243B"/>
    <w:rsid w:val="0073613F"/>
    <w:rsid w:val="007407AF"/>
    <w:rsid w:val="00745673"/>
    <w:rsid w:val="00746F8F"/>
    <w:rsid w:val="00750F10"/>
    <w:rsid w:val="00750FB6"/>
    <w:rsid w:val="007530DE"/>
    <w:rsid w:val="007547C6"/>
    <w:rsid w:val="007558E7"/>
    <w:rsid w:val="0075723B"/>
    <w:rsid w:val="00757990"/>
    <w:rsid w:val="00757F2A"/>
    <w:rsid w:val="007607CD"/>
    <w:rsid w:val="007614D1"/>
    <w:rsid w:val="0076331F"/>
    <w:rsid w:val="0076597A"/>
    <w:rsid w:val="007706B4"/>
    <w:rsid w:val="00771034"/>
    <w:rsid w:val="00776216"/>
    <w:rsid w:val="00777F45"/>
    <w:rsid w:val="00780AB4"/>
    <w:rsid w:val="007811BF"/>
    <w:rsid w:val="00782FCB"/>
    <w:rsid w:val="00782FF1"/>
    <w:rsid w:val="007833DD"/>
    <w:rsid w:val="00784650"/>
    <w:rsid w:val="00786768"/>
    <w:rsid w:val="00787F87"/>
    <w:rsid w:val="0079060A"/>
    <w:rsid w:val="007944BA"/>
    <w:rsid w:val="007A40C7"/>
    <w:rsid w:val="007A4D8D"/>
    <w:rsid w:val="007A5D17"/>
    <w:rsid w:val="007A603C"/>
    <w:rsid w:val="007B0F0D"/>
    <w:rsid w:val="007B2430"/>
    <w:rsid w:val="007B25E9"/>
    <w:rsid w:val="007B2FFD"/>
    <w:rsid w:val="007B44A7"/>
    <w:rsid w:val="007B7B9E"/>
    <w:rsid w:val="007C4DB8"/>
    <w:rsid w:val="007C505C"/>
    <w:rsid w:val="007C582C"/>
    <w:rsid w:val="007C683C"/>
    <w:rsid w:val="007D0B69"/>
    <w:rsid w:val="007D1136"/>
    <w:rsid w:val="007D1183"/>
    <w:rsid w:val="007D1B59"/>
    <w:rsid w:val="007D3173"/>
    <w:rsid w:val="007D3447"/>
    <w:rsid w:val="007D63A6"/>
    <w:rsid w:val="007D6463"/>
    <w:rsid w:val="007E067D"/>
    <w:rsid w:val="007E2653"/>
    <w:rsid w:val="007E3EC1"/>
    <w:rsid w:val="007E43F8"/>
    <w:rsid w:val="007E44D0"/>
    <w:rsid w:val="007E55F6"/>
    <w:rsid w:val="007E5EA8"/>
    <w:rsid w:val="007F10AF"/>
    <w:rsid w:val="007F2B9C"/>
    <w:rsid w:val="007F54CD"/>
    <w:rsid w:val="007F6309"/>
    <w:rsid w:val="007F73C1"/>
    <w:rsid w:val="00801A3F"/>
    <w:rsid w:val="00802098"/>
    <w:rsid w:val="00802F39"/>
    <w:rsid w:val="00805C99"/>
    <w:rsid w:val="00807686"/>
    <w:rsid w:val="0080771B"/>
    <w:rsid w:val="00807905"/>
    <w:rsid w:val="00811AFB"/>
    <w:rsid w:val="008122C1"/>
    <w:rsid w:val="0081431E"/>
    <w:rsid w:val="00815346"/>
    <w:rsid w:val="00815B9A"/>
    <w:rsid w:val="0081639D"/>
    <w:rsid w:val="00816505"/>
    <w:rsid w:val="008165C9"/>
    <w:rsid w:val="00816EEC"/>
    <w:rsid w:val="008170E9"/>
    <w:rsid w:val="008209C7"/>
    <w:rsid w:val="00824113"/>
    <w:rsid w:val="008242B9"/>
    <w:rsid w:val="00827C73"/>
    <w:rsid w:val="0083015F"/>
    <w:rsid w:val="00830BFA"/>
    <w:rsid w:val="0083140D"/>
    <w:rsid w:val="00831B9D"/>
    <w:rsid w:val="008349FF"/>
    <w:rsid w:val="00835489"/>
    <w:rsid w:val="008355B9"/>
    <w:rsid w:val="00842AB6"/>
    <w:rsid w:val="00844458"/>
    <w:rsid w:val="0084729D"/>
    <w:rsid w:val="008506CC"/>
    <w:rsid w:val="008507ED"/>
    <w:rsid w:val="0085139E"/>
    <w:rsid w:val="00851B18"/>
    <w:rsid w:val="00854F05"/>
    <w:rsid w:val="00855222"/>
    <w:rsid w:val="00855320"/>
    <w:rsid w:val="00855ECA"/>
    <w:rsid w:val="008605D4"/>
    <w:rsid w:val="008609E6"/>
    <w:rsid w:val="00860D9F"/>
    <w:rsid w:val="00861AD5"/>
    <w:rsid w:val="008648E3"/>
    <w:rsid w:val="00864B8E"/>
    <w:rsid w:val="00865274"/>
    <w:rsid w:val="008655E8"/>
    <w:rsid w:val="008677F4"/>
    <w:rsid w:val="008714E9"/>
    <w:rsid w:val="00871D82"/>
    <w:rsid w:val="00875438"/>
    <w:rsid w:val="00875C67"/>
    <w:rsid w:val="00882FD6"/>
    <w:rsid w:val="00883863"/>
    <w:rsid w:val="008844FC"/>
    <w:rsid w:val="008902C6"/>
    <w:rsid w:val="00890AAE"/>
    <w:rsid w:val="00890E7A"/>
    <w:rsid w:val="00891C67"/>
    <w:rsid w:val="00894704"/>
    <w:rsid w:val="008A0CD6"/>
    <w:rsid w:val="008A0F97"/>
    <w:rsid w:val="008A2F27"/>
    <w:rsid w:val="008A4014"/>
    <w:rsid w:val="008A468B"/>
    <w:rsid w:val="008A6384"/>
    <w:rsid w:val="008A6BA8"/>
    <w:rsid w:val="008B07E0"/>
    <w:rsid w:val="008B3857"/>
    <w:rsid w:val="008B629D"/>
    <w:rsid w:val="008B75CB"/>
    <w:rsid w:val="008B780C"/>
    <w:rsid w:val="008C03CB"/>
    <w:rsid w:val="008C103F"/>
    <w:rsid w:val="008C1BBF"/>
    <w:rsid w:val="008C391D"/>
    <w:rsid w:val="008C6004"/>
    <w:rsid w:val="008C6184"/>
    <w:rsid w:val="008C7A85"/>
    <w:rsid w:val="008C7E26"/>
    <w:rsid w:val="008C7FB9"/>
    <w:rsid w:val="008D0CD6"/>
    <w:rsid w:val="008D0D36"/>
    <w:rsid w:val="008D1D98"/>
    <w:rsid w:val="008D499B"/>
    <w:rsid w:val="008D7B29"/>
    <w:rsid w:val="008E35EA"/>
    <w:rsid w:val="008E3987"/>
    <w:rsid w:val="008E659C"/>
    <w:rsid w:val="008E7E65"/>
    <w:rsid w:val="008F04A2"/>
    <w:rsid w:val="008F0AE5"/>
    <w:rsid w:val="008F47AE"/>
    <w:rsid w:val="008F4DE5"/>
    <w:rsid w:val="008F6FCF"/>
    <w:rsid w:val="009018D3"/>
    <w:rsid w:val="00901B6B"/>
    <w:rsid w:val="00901E99"/>
    <w:rsid w:val="009025BF"/>
    <w:rsid w:val="00907E53"/>
    <w:rsid w:val="009114DD"/>
    <w:rsid w:val="00911D2D"/>
    <w:rsid w:val="00912513"/>
    <w:rsid w:val="0091359C"/>
    <w:rsid w:val="009137DA"/>
    <w:rsid w:val="00913E1C"/>
    <w:rsid w:val="00915172"/>
    <w:rsid w:val="0091556E"/>
    <w:rsid w:val="00916EF4"/>
    <w:rsid w:val="0091703D"/>
    <w:rsid w:val="00921007"/>
    <w:rsid w:val="00924171"/>
    <w:rsid w:val="009246E7"/>
    <w:rsid w:val="00926040"/>
    <w:rsid w:val="00926CBF"/>
    <w:rsid w:val="0092738A"/>
    <w:rsid w:val="00933A45"/>
    <w:rsid w:val="00933FE5"/>
    <w:rsid w:val="009347BF"/>
    <w:rsid w:val="0093563B"/>
    <w:rsid w:val="00935F8E"/>
    <w:rsid w:val="00937620"/>
    <w:rsid w:val="0094020A"/>
    <w:rsid w:val="009418CF"/>
    <w:rsid w:val="00942043"/>
    <w:rsid w:val="00942A8D"/>
    <w:rsid w:val="0094301E"/>
    <w:rsid w:val="00944397"/>
    <w:rsid w:val="0094493E"/>
    <w:rsid w:val="0094533B"/>
    <w:rsid w:val="00946AB4"/>
    <w:rsid w:val="00946BB3"/>
    <w:rsid w:val="00946EC7"/>
    <w:rsid w:val="00952C77"/>
    <w:rsid w:val="00960CD6"/>
    <w:rsid w:val="00960ECA"/>
    <w:rsid w:val="009631BB"/>
    <w:rsid w:val="00963F7C"/>
    <w:rsid w:val="00965442"/>
    <w:rsid w:val="00966B7C"/>
    <w:rsid w:val="00967A89"/>
    <w:rsid w:val="00970467"/>
    <w:rsid w:val="00971A3D"/>
    <w:rsid w:val="009739AB"/>
    <w:rsid w:val="0097494E"/>
    <w:rsid w:val="00974A92"/>
    <w:rsid w:val="00974CF1"/>
    <w:rsid w:val="009805F2"/>
    <w:rsid w:val="009812D6"/>
    <w:rsid w:val="00984C0B"/>
    <w:rsid w:val="0098562E"/>
    <w:rsid w:val="0098648A"/>
    <w:rsid w:val="00986557"/>
    <w:rsid w:val="0098696E"/>
    <w:rsid w:val="009878B9"/>
    <w:rsid w:val="00991F64"/>
    <w:rsid w:val="009926F4"/>
    <w:rsid w:val="00992FCA"/>
    <w:rsid w:val="00996CC7"/>
    <w:rsid w:val="00997CE4"/>
    <w:rsid w:val="009A3CFE"/>
    <w:rsid w:val="009A4A9C"/>
    <w:rsid w:val="009A4D49"/>
    <w:rsid w:val="009A632D"/>
    <w:rsid w:val="009A7187"/>
    <w:rsid w:val="009B061B"/>
    <w:rsid w:val="009B1F3E"/>
    <w:rsid w:val="009B5B66"/>
    <w:rsid w:val="009B67D3"/>
    <w:rsid w:val="009C017C"/>
    <w:rsid w:val="009C02AE"/>
    <w:rsid w:val="009C238D"/>
    <w:rsid w:val="009C2DAA"/>
    <w:rsid w:val="009C4367"/>
    <w:rsid w:val="009C470D"/>
    <w:rsid w:val="009C48D9"/>
    <w:rsid w:val="009C75BC"/>
    <w:rsid w:val="009C7840"/>
    <w:rsid w:val="009D0CE1"/>
    <w:rsid w:val="009D0DB3"/>
    <w:rsid w:val="009D3AAA"/>
    <w:rsid w:val="009D40B4"/>
    <w:rsid w:val="009D4B6C"/>
    <w:rsid w:val="009D50A7"/>
    <w:rsid w:val="009D6CC0"/>
    <w:rsid w:val="009E0990"/>
    <w:rsid w:val="009E3034"/>
    <w:rsid w:val="009E306F"/>
    <w:rsid w:val="009E39A7"/>
    <w:rsid w:val="009E3C5C"/>
    <w:rsid w:val="009E5BBB"/>
    <w:rsid w:val="009E643F"/>
    <w:rsid w:val="009E6B04"/>
    <w:rsid w:val="009E79B0"/>
    <w:rsid w:val="009F0065"/>
    <w:rsid w:val="009F03FE"/>
    <w:rsid w:val="009F13E7"/>
    <w:rsid w:val="009F28C3"/>
    <w:rsid w:val="009F2AF9"/>
    <w:rsid w:val="009F3FFF"/>
    <w:rsid w:val="009F4015"/>
    <w:rsid w:val="009F412C"/>
    <w:rsid w:val="009F4D1D"/>
    <w:rsid w:val="009F5CD0"/>
    <w:rsid w:val="009F67A2"/>
    <w:rsid w:val="00A00344"/>
    <w:rsid w:val="00A01C87"/>
    <w:rsid w:val="00A01D24"/>
    <w:rsid w:val="00A032EE"/>
    <w:rsid w:val="00A0424D"/>
    <w:rsid w:val="00A056D1"/>
    <w:rsid w:val="00A0634F"/>
    <w:rsid w:val="00A0783D"/>
    <w:rsid w:val="00A07F38"/>
    <w:rsid w:val="00A101F6"/>
    <w:rsid w:val="00A10249"/>
    <w:rsid w:val="00A1024A"/>
    <w:rsid w:val="00A1036F"/>
    <w:rsid w:val="00A1067A"/>
    <w:rsid w:val="00A11767"/>
    <w:rsid w:val="00A11FE9"/>
    <w:rsid w:val="00A125C2"/>
    <w:rsid w:val="00A13843"/>
    <w:rsid w:val="00A1437A"/>
    <w:rsid w:val="00A154A5"/>
    <w:rsid w:val="00A15F78"/>
    <w:rsid w:val="00A16DBC"/>
    <w:rsid w:val="00A20752"/>
    <w:rsid w:val="00A20909"/>
    <w:rsid w:val="00A20D81"/>
    <w:rsid w:val="00A22090"/>
    <w:rsid w:val="00A225CA"/>
    <w:rsid w:val="00A2460C"/>
    <w:rsid w:val="00A2497E"/>
    <w:rsid w:val="00A25BC4"/>
    <w:rsid w:val="00A26169"/>
    <w:rsid w:val="00A26438"/>
    <w:rsid w:val="00A2658F"/>
    <w:rsid w:val="00A27366"/>
    <w:rsid w:val="00A27589"/>
    <w:rsid w:val="00A27980"/>
    <w:rsid w:val="00A31BC0"/>
    <w:rsid w:val="00A32229"/>
    <w:rsid w:val="00A3532E"/>
    <w:rsid w:val="00A35573"/>
    <w:rsid w:val="00A36384"/>
    <w:rsid w:val="00A36891"/>
    <w:rsid w:val="00A36D71"/>
    <w:rsid w:val="00A37FCA"/>
    <w:rsid w:val="00A46145"/>
    <w:rsid w:val="00A4764D"/>
    <w:rsid w:val="00A51022"/>
    <w:rsid w:val="00A524D2"/>
    <w:rsid w:val="00A544FB"/>
    <w:rsid w:val="00A60D29"/>
    <w:rsid w:val="00A628D2"/>
    <w:rsid w:val="00A6297E"/>
    <w:rsid w:val="00A67099"/>
    <w:rsid w:val="00A72724"/>
    <w:rsid w:val="00A76451"/>
    <w:rsid w:val="00A77F0C"/>
    <w:rsid w:val="00A80AD5"/>
    <w:rsid w:val="00A82948"/>
    <w:rsid w:val="00A86664"/>
    <w:rsid w:val="00A86B56"/>
    <w:rsid w:val="00A87586"/>
    <w:rsid w:val="00A91356"/>
    <w:rsid w:val="00A914A7"/>
    <w:rsid w:val="00A919C8"/>
    <w:rsid w:val="00A91E4D"/>
    <w:rsid w:val="00A92C87"/>
    <w:rsid w:val="00A94AB0"/>
    <w:rsid w:val="00A96072"/>
    <w:rsid w:val="00A97CDD"/>
    <w:rsid w:val="00AA0A57"/>
    <w:rsid w:val="00AA0EBA"/>
    <w:rsid w:val="00AA0FCA"/>
    <w:rsid w:val="00AA27DD"/>
    <w:rsid w:val="00AA3B93"/>
    <w:rsid w:val="00AA51CB"/>
    <w:rsid w:val="00AA75C9"/>
    <w:rsid w:val="00AB01FB"/>
    <w:rsid w:val="00AB55CA"/>
    <w:rsid w:val="00AB5E10"/>
    <w:rsid w:val="00AB75A2"/>
    <w:rsid w:val="00AC195D"/>
    <w:rsid w:val="00AC1C79"/>
    <w:rsid w:val="00AC40C5"/>
    <w:rsid w:val="00AC676D"/>
    <w:rsid w:val="00AC7201"/>
    <w:rsid w:val="00AC763C"/>
    <w:rsid w:val="00AD4EC5"/>
    <w:rsid w:val="00AD6C97"/>
    <w:rsid w:val="00AE13FA"/>
    <w:rsid w:val="00AE2AEC"/>
    <w:rsid w:val="00AE33BD"/>
    <w:rsid w:val="00AE4F20"/>
    <w:rsid w:val="00AE6EA7"/>
    <w:rsid w:val="00AF0A6A"/>
    <w:rsid w:val="00AF1170"/>
    <w:rsid w:val="00AF1398"/>
    <w:rsid w:val="00AF161F"/>
    <w:rsid w:val="00AF2F02"/>
    <w:rsid w:val="00AF5175"/>
    <w:rsid w:val="00AF54B5"/>
    <w:rsid w:val="00AF688C"/>
    <w:rsid w:val="00AF71AE"/>
    <w:rsid w:val="00AF7D72"/>
    <w:rsid w:val="00B00437"/>
    <w:rsid w:val="00B01091"/>
    <w:rsid w:val="00B012A3"/>
    <w:rsid w:val="00B019EA"/>
    <w:rsid w:val="00B037CF"/>
    <w:rsid w:val="00B0507C"/>
    <w:rsid w:val="00B058DA"/>
    <w:rsid w:val="00B06591"/>
    <w:rsid w:val="00B109BA"/>
    <w:rsid w:val="00B10C6A"/>
    <w:rsid w:val="00B10F29"/>
    <w:rsid w:val="00B13F91"/>
    <w:rsid w:val="00B15568"/>
    <w:rsid w:val="00B16E9C"/>
    <w:rsid w:val="00B17413"/>
    <w:rsid w:val="00B215FD"/>
    <w:rsid w:val="00B22E1B"/>
    <w:rsid w:val="00B25630"/>
    <w:rsid w:val="00B26166"/>
    <w:rsid w:val="00B265B6"/>
    <w:rsid w:val="00B26BCC"/>
    <w:rsid w:val="00B26E6C"/>
    <w:rsid w:val="00B31E01"/>
    <w:rsid w:val="00B35241"/>
    <w:rsid w:val="00B402F8"/>
    <w:rsid w:val="00B40508"/>
    <w:rsid w:val="00B40C45"/>
    <w:rsid w:val="00B40EDA"/>
    <w:rsid w:val="00B46660"/>
    <w:rsid w:val="00B50858"/>
    <w:rsid w:val="00B5167A"/>
    <w:rsid w:val="00B56345"/>
    <w:rsid w:val="00B576C4"/>
    <w:rsid w:val="00B6150D"/>
    <w:rsid w:val="00B61749"/>
    <w:rsid w:val="00B62E2F"/>
    <w:rsid w:val="00B65E68"/>
    <w:rsid w:val="00B673E3"/>
    <w:rsid w:val="00B71450"/>
    <w:rsid w:val="00B74D97"/>
    <w:rsid w:val="00B7709D"/>
    <w:rsid w:val="00B80560"/>
    <w:rsid w:val="00B81FFD"/>
    <w:rsid w:val="00B82489"/>
    <w:rsid w:val="00B83F51"/>
    <w:rsid w:val="00B84489"/>
    <w:rsid w:val="00B8452B"/>
    <w:rsid w:val="00B861D6"/>
    <w:rsid w:val="00B86270"/>
    <w:rsid w:val="00B91F08"/>
    <w:rsid w:val="00B9284D"/>
    <w:rsid w:val="00B93E42"/>
    <w:rsid w:val="00B944C2"/>
    <w:rsid w:val="00B951A7"/>
    <w:rsid w:val="00B951E2"/>
    <w:rsid w:val="00B97F87"/>
    <w:rsid w:val="00BA220F"/>
    <w:rsid w:val="00BA28DB"/>
    <w:rsid w:val="00BA3F30"/>
    <w:rsid w:val="00BA4337"/>
    <w:rsid w:val="00BA48B8"/>
    <w:rsid w:val="00BA53CB"/>
    <w:rsid w:val="00BA5AAA"/>
    <w:rsid w:val="00BA6297"/>
    <w:rsid w:val="00BA6686"/>
    <w:rsid w:val="00BB1D47"/>
    <w:rsid w:val="00BB2108"/>
    <w:rsid w:val="00BB2225"/>
    <w:rsid w:val="00BB43E1"/>
    <w:rsid w:val="00BB6B47"/>
    <w:rsid w:val="00BB6FCC"/>
    <w:rsid w:val="00BB74EE"/>
    <w:rsid w:val="00BC1F7C"/>
    <w:rsid w:val="00BC21B4"/>
    <w:rsid w:val="00BC281E"/>
    <w:rsid w:val="00BC498E"/>
    <w:rsid w:val="00BC5074"/>
    <w:rsid w:val="00BC5A6F"/>
    <w:rsid w:val="00BC63F8"/>
    <w:rsid w:val="00BD22F9"/>
    <w:rsid w:val="00BD2792"/>
    <w:rsid w:val="00BD2C07"/>
    <w:rsid w:val="00BD4813"/>
    <w:rsid w:val="00BD51E6"/>
    <w:rsid w:val="00BD5700"/>
    <w:rsid w:val="00BD5FD7"/>
    <w:rsid w:val="00BD6BFC"/>
    <w:rsid w:val="00BD6EBD"/>
    <w:rsid w:val="00BE09A5"/>
    <w:rsid w:val="00BE0A07"/>
    <w:rsid w:val="00BE1EFA"/>
    <w:rsid w:val="00BE5E87"/>
    <w:rsid w:val="00BE6E99"/>
    <w:rsid w:val="00BF1248"/>
    <w:rsid w:val="00BF2DFD"/>
    <w:rsid w:val="00BF4357"/>
    <w:rsid w:val="00BF698B"/>
    <w:rsid w:val="00BF6BE0"/>
    <w:rsid w:val="00BF6CEB"/>
    <w:rsid w:val="00C002B0"/>
    <w:rsid w:val="00C01999"/>
    <w:rsid w:val="00C02D58"/>
    <w:rsid w:val="00C035F6"/>
    <w:rsid w:val="00C079E5"/>
    <w:rsid w:val="00C10C02"/>
    <w:rsid w:val="00C1553D"/>
    <w:rsid w:val="00C15DCB"/>
    <w:rsid w:val="00C177F6"/>
    <w:rsid w:val="00C21443"/>
    <w:rsid w:val="00C26594"/>
    <w:rsid w:val="00C2745D"/>
    <w:rsid w:val="00C27F95"/>
    <w:rsid w:val="00C313CD"/>
    <w:rsid w:val="00C32266"/>
    <w:rsid w:val="00C34126"/>
    <w:rsid w:val="00C34849"/>
    <w:rsid w:val="00C37482"/>
    <w:rsid w:val="00C40A15"/>
    <w:rsid w:val="00C42A09"/>
    <w:rsid w:val="00C56A17"/>
    <w:rsid w:val="00C60794"/>
    <w:rsid w:val="00C614AC"/>
    <w:rsid w:val="00C62542"/>
    <w:rsid w:val="00C62F73"/>
    <w:rsid w:val="00C64D4B"/>
    <w:rsid w:val="00C64DF7"/>
    <w:rsid w:val="00C67723"/>
    <w:rsid w:val="00C72022"/>
    <w:rsid w:val="00C722E5"/>
    <w:rsid w:val="00C73165"/>
    <w:rsid w:val="00C75AC8"/>
    <w:rsid w:val="00C76B60"/>
    <w:rsid w:val="00C773FF"/>
    <w:rsid w:val="00C774E0"/>
    <w:rsid w:val="00C81A35"/>
    <w:rsid w:val="00C83A0C"/>
    <w:rsid w:val="00C844D8"/>
    <w:rsid w:val="00C862E4"/>
    <w:rsid w:val="00C90424"/>
    <w:rsid w:val="00C9087F"/>
    <w:rsid w:val="00C912C8"/>
    <w:rsid w:val="00C91AF4"/>
    <w:rsid w:val="00C91B51"/>
    <w:rsid w:val="00C92050"/>
    <w:rsid w:val="00C92EE1"/>
    <w:rsid w:val="00C931BE"/>
    <w:rsid w:val="00C93914"/>
    <w:rsid w:val="00C94A26"/>
    <w:rsid w:val="00C94E7F"/>
    <w:rsid w:val="00C95FE4"/>
    <w:rsid w:val="00C966E4"/>
    <w:rsid w:val="00CA0DC1"/>
    <w:rsid w:val="00CA3FDB"/>
    <w:rsid w:val="00CA6375"/>
    <w:rsid w:val="00CA6C8B"/>
    <w:rsid w:val="00CA7DD7"/>
    <w:rsid w:val="00CB1435"/>
    <w:rsid w:val="00CB2374"/>
    <w:rsid w:val="00CB4871"/>
    <w:rsid w:val="00CB5012"/>
    <w:rsid w:val="00CB624A"/>
    <w:rsid w:val="00CC067D"/>
    <w:rsid w:val="00CC22CD"/>
    <w:rsid w:val="00CC2F4B"/>
    <w:rsid w:val="00CC2FA1"/>
    <w:rsid w:val="00CC4638"/>
    <w:rsid w:val="00CC46E3"/>
    <w:rsid w:val="00CC4FDE"/>
    <w:rsid w:val="00CC7FF1"/>
    <w:rsid w:val="00CD0376"/>
    <w:rsid w:val="00CD2AF9"/>
    <w:rsid w:val="00CD436D"/>
    <w:rsid w:val="00CD67FC"/>
    <w:rsid w:val="00CE1DA2"/>
    <w:rsid w:val="00CE209C"/>
    <w:rsid w:val="00CE53DA"/>
    <w:rsid w:val="00CE5E9D"/>
    <w:rsid w:val="00CE66D8"/>
    <w:rsid w:val="00CE7EFA"/>
    <w:rsid w:val="00CF2ABC"/>
    <w:rsid w:val="00CF3C37"/>
    <w:rsid w:val="00CF4324"/>
    <w:rsid w:val="00CF4694"/>
    <w:rsid w:val="00CF4B6C"/>
    <w:rsid w:val="00D00CC2"/>
    <w:rsid w:val="00D01B6B"/>
    <w:rsid w:val="00D04F56"/>
    <w:rsid w:val="00D055DC"/>
    <w:rsid w:val="00D06067"/>
    <w:rsid w:val="00D112A7"/>
    <w:rsid w:val="00D128FA"/>
    <w:rsid w:val="00D1514A"/>
    <w:rsid w:val="00D16407"/>
    <w:rsid w:val="00D17FB2"/>
    <w:rsid w:val="00D2037D"/>
    <w:rsid w:val="00D21951"/>
    <w:rsid w:val="00D2545C"/>
    <w:rsid w:val="00D30E58"/>
    <w:rsid w:val="00D3330F"/>
    <w:rsid w:val="00D33DBA"/>
    <w:rsid w:val="00D3448B"/>
    <w:rsid w:val="00D345C9"/>
    <w:rsid w:val="00D34CDA"/>
    <w:rsid w:val="00D36AA1"/>
    <w:rsid w:val="00D3777A"/>
    <w:rsid w:val="00D417D9"/>
    <w:rsid w:val="00D41B04"/>
    <w:rsid w:val="00D44A3E"/>
    <w:rsid w:val="00D463EC"/>
    <w:rsid w:val="00D47305"/>
    <w:rsid w:val="00D47BEA"/>
    <w:rsid w:val="00D52687"/>
    <w:rsid w:val="00D532D7"/>
    <w:rsid w:val="00D54CD7"/>
    <w:rsid w:val="00D55799"/>
    <w:rsid w:val="00D606A1"/>
    <w:rsid w:val="00D60731"/>
    <w:rsid w:val="00D60F10"/>
    <w:rsid w:val="00D61AF3"/>
    <w:rsid w:val="00D62445"/>
    <w:rsid w:val="00D62F57"/>
    <w:rsid w:val="00D63F61"/>
    <w:rsid w:val="00D64DCC"/>
    <w:rsid w:val="00D6517F"/>
    <w:rsid w:val="00D657F8"/>
    <w:rsid w:val="00D70D7D"/>
    <w:rsid w:val="00D73C45"/>
    <w:rsid w:val="00D73CE0"/>
    <w:rsid w:val="00D75168"/>
    <w:rsid w:val="00D752B8"/>
    <w:rsid w:val="00D761A7"/>
    <w:rsid w:val="00D76701"/>
    <w:rsid w:val="00D77503"/>
    <w:rsid w:val="00D77514"/>
    <w:rsid w:val="00D804DC"/>
    <w:rsid w:val="00D825DD"/>
    <w:rsid w:val="00D83D3B"/>
    <w:rsid w:val="00D84894"/>
    <w:rsid w:val="00D860BA"/>
    <w:rsid w:val="00D8619F"/>
    <w:rsid w:val="00D87DF6"/>
    <w:rsid w:val="00D90C4C"/>
    <w:rsid w:val="00DA18D1"/>
    <w:rsid w:val="00DA2083"/>
    <w:rsid w:val="00DA2309"/>
    <w:rsid w:val="00DA2CAF"/>
    <w:rsid w:val="00DA5754"/>
    <w:rsid w:val="00DA5C09"/>
    <w:rsid w:val="00DA6526"/>
    <w:rsid w:val="00DB1DCE"/>
    <w:rsid w:val="00DB2C56"/>
    <w:rsid w:val="00DB426E"/>
    <w:rsid w:val="00DB5B89"/>
    <w:rsid w:val="00DB6119"/>
    <w:rsid w:val="00DB61AB"/>
    <w:rsid w:val="00DB6858"/>
    <w:rsid w:val="00DC4074"/>
    <w:rsid w:val="00DC60B1"/>
    <w:rsid w:val="00DD012E"/>
    <w:rsid w:val="00DD2F26"/>
    <w:rsid w:val="00DD5455"/>
    <w:rsid w:val="00DD61E5"/>
    <w:rsid w:val="00DD66ED"/>
    <w:rsid w:val="00DE0D8C"/>
    <w:rsid w:val="00DE1024"/>
    <w:rsid w:val="00DE2836"/>
    <w:rsid w:val="00DE3B2F"/>
    <w:rsid w:val="00DE45BA"/>
    <w:rsid w:val="00DE748A"/>
    <w:rsid w:val="00DE7849"/>
    <w:rsid w:val="00DE7D51"/>
    <w:rsid w:val="00DF0636"/>
    <w:rsid w:val="00DF1D09"/>
    <w:rsid w:val="00DF3081"/>
    <w:rsid w:val="00DF3095"/>
    <w:rsid w:val="00DF7098"/>
    <w:rsid w:val="00E03DB6"/>
    <w:rsid w:val="00E05038"/>
    <w:rsid w:val="00E065A6"/>
    <w:rsid w:val="00E066EE"/>
    <w:rsid w:val="00E11A92"/>
    <w:rsid w:val="00E145EB"/>
    <w:rsid w:val="00E15DE7"/>
    <w:rsid w:val="00E16619"/>
    <w:rsid w:val="00E20FB6"/>
    <w:rsid w:val="00E2254C"/>
    <w:rsid w:val="00E2272C"/>
    <w:rsid w:val="00E22DDA"/>
    <w:rsid w:val="00E24A9A"/>
    <w:rsid w:val="00E25524"/>
    <w:rsid w:val="00E26BF7"/>
    <w:rsid w:val="00E26CBE"/>
    <w:rsid w:val="00E27403"/>
    <w:rsid w:val="00E27BC9"/>
    <w:rsid w:val="00E359AC"/>
    <w:rsid w:val="00E36294"/>
    <w:rsid w:val="00E36561"/>
    <w:rsid w:val="00E36826"/>
    <w:rsid w:val="00E428EE"/>
    <w:rsid w:val="00E440A5"/>
    <w:rsid w:val="00E463B2"/>
    <w:rsid w:val="00E465CA"/>
    <w:rsid w:val="00E46EED"/>
    <w:rsid w:val="00E47930"/>
    <w:rsid w:val="00E5123A"/>
    <w:rsid w:val="00E515D7"/>
    <w:rsid w:val="00E527B6"/>
    <w:rsid w:val="00E537D3"/>
    <w:rsid w:val="00E56F49"/>
    <w:rsid w:val="00E57350"/>
    <w:rsid w:val="00E57C50"/>
    <w:rsid w:val="00E60D87"/>
    <w:rsid w:val="00E61343"/>
    <w:rsid w:val="00E6260D"/>
    <w:rsid w:val="00E63BE8"/>
    <w:rsid w:val="00E63D33"/>
    <w:rsid w:val="00E64F87"/>
    <w:rsid w:val="00E65327"/>
    <w:rsid w:val="00E66CD8"/>
    <w:rsid w:val="00E677AC"/>
    <w:rsid w:val="00E67C7E"/>
    <w:rsid w:val="00E7155A"/>
    <w:rsid w:val="00E7229A"/>
    <w:rsid w:val="00E72E16"/>
    <w:rsid w:val="00E75B1E"/>
    <w:rsid w:val="00E76F15"/>
    <w:rsid w:val="00E77585"/>
    <w:rsid w:val="00E77B0A"/>
    <w:rsid w:val="00E811A5"/>
    <w:rsid w:val="00E81880"/>
    <w:rsid w:val="00E81C50"/>
    <w:rsid w:val="00E821DC"/>
    <w:rsid w:val="00E8702E"/>
    <w:rsid w:val="00E87C41"/>
    <w:rsid w:val="00E90102"/>
    <w:rsid w:val="00E92E60"/>
    <w:rsid w:val="00E93156"/>
    <w:rsid w:val="00E93A8C"/>
    <w:rsid w:val="00E93E42"/>
    <w:rsid w:val="00E94D71"/>
    <w:rsid w:val="00E94EA3"/>
    <w:rsid w:val="00E952FE"/>
    <w:rsid w:val="00E96248"/>
    <w:rsid w:val="00E967CC"/>
    <w:rsid w:val="00E979CE"/>
    <w:rsid w:val="00EA286F"/>
    <w:rsid w:val="00EA3A96"/>
    <w:rsid w:val="00EA5482"/>
    <w:rsid w:val="00EA58F1"/>
    <w:rsid w:val="00EB0F28"/>
    <w:rsid w:val="00EB2BBC"/>
    <w:rsid w:val="00EB2CFB"/>
    <w:rsid w:val="00EB3AAE"/>
    <w:rsid w:val="00EB52BE"/>
    <w:rsid w:val="00EB75E9"/>
    <w:rsid w:val="00EC17F7"/>
    <w:rsid w:val="00EC31D6"/>
    <w:rsid w:val="00EC5559"/>
    <w:rsid w:val="00EC59CC"/>
    <w:rsid w:val="00EC5FCE"/>
    <w:rsid w:val="00EC673B"/>
    <w:rsid w:val="00ED376F"/>
    <w:rsid w:val="00ED4A80"/>
    <w:rsid w:val="00ED6A08"/>
    <w:rsid w:val="00ED7D3C"/>
    <w:rsid w:val="00EE01ED"/>
    <w:rsid w:val="00EE03D9"/>
    <w:rsid w:val="00EE0B9E"/>
    <w:rsid w:val="00EE145F"/>
    <w:rsid w:val="00EE1C99"/>
    <w:rsid w:val="00EE2058"/>
    <w:rsid w:val="00EE23DC"/>
    <w:rsid w:val="00EE283F"/>
    <w:rsid w:val="00EE29AC"/>
    <w:rsid w:val="00EE2FB0"/>
    <w:rsid w:val="00EE5338"/>
    <w:rsid w:val="00EE7447"/>
    <w:rsid w:val="00EF0C5B"/>
    <w:rsid w:val="00EF0ED3"/>
    <w:rsid w:val="00EF35A8"/>
    <w:rsid w:val="00EF41FF"/>
    <w:rsid w:val="00EF52F9"/>
    <w:rsid w:val="00EF56A2"/>
    <w:rsid w:val="00EF56DC"/>
    <w:rsid w:val="00EF5848"/>
    <w:rsid w:val="00F0034B"/>
    <w:rsid w:val="00F0300D"/>
    <w:rsid w:val="00F030BE"/>
    <w:rsid w:val="00F0580E"/>
    <w:rsid w:val="00F1080B"/>
    <w:rsid w:val="00F11F7A"/>
    <w:rsid w:val="00F135DC"/>
    <w:rsid w:val="00F1362C"/>
    <w:rsid w:val="00F13EAD"/>
    <w:rsid w:val="00F174CA"/>
    <w:rsid w:val="00F20318"/>
    <w:rsid w:val="00F21C4A"/>
    <w:rsid w:val="00F24E17"/>
    <w:rsid w:val="00F25B01"/>
    <w:rsid w:val="00F27AD0"/>
    <w:rsid w:val="00F4047E"/>
    <w:rsid w:val="00F41664"/>
    <w:rsid w:val="00F42B80"/>
    <w:rsid w:val="00F4494A"/>
    <w:rsid w:val="00F4581D"/>
    <w:rsid w:val="00F47915"/>
    <w:rsid w:val="00F55C5E"/>
    <w:rsid w:val="00F573E1"/>
    <w:rsid w:val="00F61FE7"/>
    <w:rsid w:val="00F6209B"/>
    <w:rsid w:val="00F6299A"/>
    <w:rsid w:val="00F648AB"/>
    <w:rsid w:val="00F70295"/>
    <w:rsid w:val="00F702C0"/>
    <w:rsid w:val="00F717FE"/>
    <w:rsid w:val="00F737D3"/>
    <w:rsid w:val="00F74863"/>
    <w:rsid w:val="00F80758"/>
    <w:rsid w:val="00F8212C"/>
    <w:rsid w:val="00F82F0B"/>
    <w:rsid w:val="00F83DFF"/>
    <w:rsid w:val="00F9074B"/>
    <w:rsid w:val="00F91D49"/>
    <w:rsid w:val="00F92AB3"/>
    <w:rsid w:val="00F93E50"/>
    <w:rsid w:val="00F94493"/>
    <w:rsid w:val="00F95E3A"/>
    <w:rsid w:val="00FA1C05"/>
    <w:rsid w:val="00FA1C61"/>
    <w:rsid w:val="00FA22C9"/>
    <w:rsid w:val="00FB10D8"/>
    <w:rsid w:val="00FB1185"/>
    <w:rsid w:val="00FB1401"/>
    <w:rsid w:val="00FB20ED"/>
    <w:rsid w:val="00FB26A1"/>
    <w:rsid w:val="00FB2DE4"/>
    <w:rsid w:val="00FB611C"/>
    <w:rsid w:val="00FC26D4"/>
    <w:rsid w:val="00FC34E7"/>
    <w:rsid w:val="00FC36F4"/>
    <w:rsid w:val="00FC3738"/>
    <w:rsid w:val="00FC410B"/>
    <w:rsid w:val="00FC4408"/>
    <w:rsid w:val="00FC6435"/>
    <w:rsid w:val="00FC65B6"/>
    <w:rsid w:val="00FD0A29"/>
    <w:rsid w:val="00FD23C4"/>
    <w:rsid w:val="00FD258A"/>
    <w:rsid w:val="00FD721B"/>
    <w:rsid w:val="00FE131A"/>
    <w:rsid w:val="00FE25E9"/>
    <w:rsid w:val="00FE4710"/>
    <w:rsid w:val="00FE632B"/>
    <w:rsid w:val="00FE7A8B"/>
    <w:rsid w:val="00FF219F"/>
    <w:rsid w:val="00FF295F"/>
    <w:rsid w:val="00FF4754"/>
    <w:rsid w:val="00FF4C7A"/>
    <w:rsid w:val="00FF4E68"/>
    <w:rsid w:val="00FF671F"/>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878C"/>
  <w15:chartTrackingRefBased/>
  <w15:docId w15:val="{4A2A4E22-E42A-4A0F-AB32-5E46136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F0"/>
    <w:rPr>
      <w:rFonts w:ascii="Times" w:hAnsi="Times" w:cs="Times"/>
      <w:sz w:val="18"/>
      <w:szCs w:val="22"/>
    </w:rPr>
  </w:style>
  <w:style w:type="paragraph" w:styleId="Heading1">
    <w:name w:val="heading 1"/>
    <w:basedOn w:val="Normal"/>
    <w:next w:val="Normal"/>
    <w:link w:val="Heading1Char"/>
    <w:uiPriority w:val="99"/>
    <w:qFormat/>
    <w:rsid w:val="00C9087F"/>
    <w:pPr>
      <w:keepNext/>
      <w:widowControl w:val="0"/>
      <w:numPr>
        <w:numId w:val="1"/>
      </w:numPr>
      <w:tabs>
        <w:tab w:val="clear" w:pos="4500"/>
        <w:tab w:val="center" w:pos="4680"/>
        <w:tab w:val="left" w:pos="4852"/>
        <w:tab w:val="left" w:pos="5184"/>
        <w:tab w:val="left" w:pos="5515"/>
        <w:tab w:val="left" w:pos="5846"/>
        <w:tab w:val="left" w:pos="6177"/>
        <w:tab w:val="left" w:pos="6508"/>
        <w:tab w:val="left" w:pos="6840"/>
        <w:tab w:val="left" w:pos="7171"/>
        <w:tab w:val="left" w:pos="7502"/>
        <w:tab w:val="left" w:pos="7833"/>
        <w:tab w:val="left" w:pos="8164"/>
        <w:tab w:val="left" w:pos="8496"/>
        <w:tab w:val="left" w:pos="8827"/>
        <w:tab w:val="right" w:pos="9360"/>
      </w:tabs>
      <w:autoSpaceDE w:val="0"/>
      <w:autoSpaceDN w:val="0"/>
      <w:spacing w:line="192" w:lineRule="auto"/>
      <w:ind w:left="0"/>
      <w:jc w:val="center"/>
      <w:outlineLvl w:val="0"/>
    </w:pPr>
    <w:rPr>
      <w:rFonts w:ascii="Times New Roman" w:eastAsia="Times New Roman" w:hAnsi="Times New Roman" w:cs="Times New Roman"/>
      <w:b/>
      <w:bCs/>
      <w:szCs w:val="18"/>
    </w:rPr>
  </w:style>
  <w:style w:type="paragraph" w:styleId="Heading2">
    <w:name w:val="heading 2"/>
    <w:basedOn w:val="Normal"/>
    <w:next w:val="Normal"/>
    <w:link w:val="Heading2Char"/>
    <w:uiPriority w:val="99"/>
    <w:semiHidden/>
    <w:unhideWhenUsed/>
    <w:qFormat/>
    <w:rsid w:val="00C9087F"/>
    <w:pPr>
      <w:keepNext/>
      <w:widowControl w:val="0"/>
      <w:numPr>
        <w:ilvl w:val="1"/>
        <w:numId w:val="1"/>
      </w:numPr>
      <w:tabs>
        <w:tab w:val="clear" w:pos="0"/>
        <w:tab w:val="left" w:pos="-1152"/>
        <w:tab w:val="left" w:pos="-438"/>
        <w:tab w:val="left" w:pos="480"/>
        <w:tab w:val="left" w:pos="888"/>
        <w:tab w:val="left" w:pos="1092"/>
        <w:tab w:val="left" w:pos="1500"/>
        <w:tab w:val="left" w:pos="1602"/>
        <w:tab w:val="left" w:pos="1908"/>
        <w:tab w:val="left" w:pos="2112"/>
        <w:tab w:val="left" w:pos="2316"/>
        <w:tab w:val="left" w:pos="2724"/>
        <w:tab w:val="left" w:pos="2928"/>
        <w:tab w:val="left" w:pos="3540"/>
        <w:tab w:val="left" w:pos="4152"/>
        <w:tab w:val="left" w:pos="4471"/>
        <w:tab w:val="left" w:pos="5133"/>
        <w:tab w:val="left" w:pos="5713"/>
        <w:tab w:val="left" w:pos="6375"/>
        <w:tab w:val="left" w:pos="6955"/>
        <w:tab w:val="left" w:pos="7617"/>
        <w:tab w:val="left" w:pos="8280"/>
        <w:tab w:val="left" w:pos="8859"/>
        <w:tab w:val="left" w:pos="9522"/>
        <w:tab w:val="left" w:pos="10101"/>
        <w:tab w:val="left" w:pos="10704"/>
      </w:tabs>
      <w:suppressAutoHyphens/>
      <w:autoSpaceDE w:val="0"/>
      <w:autoSpaceDN w:val="0"/>
      <w:spacing w:after="120" w:line="192" w:lineRule="auto"/>
      <w:ind w:left="547" w:hanging="547"/>
      <w:jc w:val="both"/>
      <w:outlineLvl w:val="1"/>
    </w:pPr>
    <w:rPr>
      <w:rFonts w:ascii="Times New Roman" w:eastAsia="Times New Roman" w:hAnsi="Times New Roman" w:cs="Times New Roman"/>
      <w:b/>
      <w:bCs/>
      <w:spacing w:val="-2"/>
      <w:szCs w:val="18"/>
    </w:rPr>
  </w:style>
  <w:style w:type="paragraph" w:styleId="Heading3">
    <w:name w:val="heading 3"/>
    <w:basedOn w:val="Normal"/>
    <w:next w:val="Normal"/>
    <w:link w:val="Heading3Char"/>
    <w:uiPriority w:val="99"/>
    <w:semiHidden/>
    <w:unhideWhenUsed/>
    <w:qFormat/>
    <w:rsid w:val="00C9087F"/>
    <w:pPr>
      <w:keepNext/>
      <w:keepLines/>
      <w:numPr>
        <w:ilvl w:val="2"/>
        <w:numId w:val="1"/>
      </w:numPr>
      <w:spacing w:before="40"/>
      <w:ind w:firstLine="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9"/>
    <w:semiHidden/>
    <w:unhideWhenUsed/>
    <w:qFormat/>
    <w:rsid w:val="00C9087F"/>
    <w:pPr>
      <w:keepNext/>
      <w:widowControl w:val="0"/>
      <w:numPr>
        <w:ilvl w:val="3"/>
        <w:numId w:val="1"/>
      </w:numPr>
      <w:tabs>
        <w:tab w:val="left" w:pos="1800"/>
      </w:tabs>
      <w:autoSpaceDE w:val="0"/>
      <w:autoSpaceDN w:val="0"/>
      <w:ind w:left="0" w:firstLine="0"/>
      <w:jc w:val="both"/>
      <w:outlineLvl w:val="3"/>
    </w:pPr>
    <w:rPr>
      <w:rFonts w:ascii="Times New Roman" w:eastAsia="Times New Roman" w:hAnsi="Times New Roman" w:cs="Times New Roman"/>
      <w:szCs w:val="18"/>
    </w:rPr>
  </w:style>
  <w:style w:type="paragraph" w:styleId="Heading5">
    <w:name w:val="heading 5"/>
    <w:basedOn w:val="Normal"/>
    <w:next w:val="Normal"/>
    <w:link w:val="Heading5Char"/>
    <w:uiPriority w:val="99"/>
    <w:semiHidden/>
    <w:unhideWhenUsed/>
    <w:qFormat/>
    <w:rsid w:val="00C9087F"/>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9"/>
    <w:semiHidden/>
    <w:unhideWhenUsed/>
    <w:qFormat/>
    <w:rsid w:val="00C9087F"/>
    <w:pPr>
      <w:numPr>
        <w:ilvl w:val="4"/>
        <w:numId w:val="1"/>
      </w:numPr>
      <w:tabs>
        <w:tab w:val="left" w:pos="2347"/>
      </w:tabs>
      <w:autoSpaceDE w:val="0"/>
      <w:autoSpaceDN w:val="0"/>
      <w:ind w:left="0" w:firstLine="0"/>
      <w:jc w:val="both"/>
      <w:outlineLvl w:val="5"/>
    </w:pPr>
    <w:rPr>
      <w:rFonts w:ascii="Times New Roman" w:eastAsia="Times New Roman" w:hAnsi="Times New Roman" w:cs="Times New Roman"/>
      <w:szCs w:val="18"/>
    </w:rPr>
  </w:style>
  <w:style w:type="paragraph" w:styleId="Heading7">
    <w:name w:val="heading 7"/>
    <w:basedOn w:val="Normal"/>
    <w:next w:val="Normal"/>
    <w:link w:val="Heading7Char"/>
    <w:uiPriority w:val="99"/>
    <w:semiHidden/>
    <w:unhideWhenUsed/>
    <w:qFormat/>
    <w:rsid w:val="00C9087F"/>
    <w:pPr>
      <w:widowControl w:val="0"/>
      <w:numPr>
        <w:ilvl w:val="5"/>
        <w:numId w:val="1"/>
      </w:numPr>
      <w:tabs>
        <w:tab w:val="left" w:pos="2880"/>
      </w:tabs>
      <w:autoSpaceDE w:val="0"/>
      <w:autoSpaceDN w:val="0"/>
      <w:ind w:firstLine="0"/>
      <w:outlineLvl w:val="6"/>
    </w:pPr>
    <w:rPr>
      <w:rFonts w:ascii="Times New Roman" w:eastAsia="Times New Roman" w:hAnsi="Times New Roman" w:cs="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9"/>
    <w:rsid w:val="00C9087F"/>
    <w:rPr>
      <w:rFonts w:ascii="Times" w:eastAsia="Times New Roman" w:hAnsi="Times" w:cs="Times New Roman"/>
      <w:b/>
      <w:bCs/>
      <w:sz w:val="18"/>
    </w:rPr>
  </w:style>
  <w:style w:type="character" w:customStyle="1" w:styleId="Heading2Char">
    <w:name w:val="Heading 2 Char"/>
    <w:link w:val="Heading2"/>
    <w:uiPriority w:val="99"/>
    <w:semiHidden/>
    <w:rsid w:val="00C9087F"/>
    <w:rPr>
      <w:rFonts w:ascii="Times" w:eastAsia="Times New Roman" w:hAnsi="Times" w:cs="Times New Roman"/>
      <w:b/>
      <w:bCs/>
      <w:spacing w:val="-2"/>
      <w:sz w:val="18"/>
    </w:rPr>
  </w:style>
  <w:style w:type="character" w:customStyle="1" w:styleId="Heading3Char">
    <w:name w:val="Heading 3 Char"/>
    <w:link w:val="Heading3"/>
    <w:uiPriority w:val="99"/>
    <w:semiHidden/>
    <w:rsid w:val="00C9087F"/>
    <w:rPr>
      <w:rFonts w:ascii="Cambria" w:eastAsia="Times New Roman" w:hAnsi="Cambria" w:cs="Times New Roman"/>
      <w:color w:val="243F60"/>
      <w:sz w:val="24"/>
      <w:szCs w:val="24"/>
    </w:rPr>
  </w:style>
  <w:style w:type="character" w:customStyle="1" w:styleId="Heading4Char">
    <w:name w:val="Heading 4 Char"/>
    <w:link w:val="Heading4"/>
    <w:uiPriority w:val="99"/>
    <w:semiHidden/>
    <w:rsid w:val="00C9087F"/>
    <w:rPr>
      <w:rFonts w:ascii="Times" w:eastAsia="Times New Roman" w:hAnsi="Times" w:cs="Times New Roman"/>
      <w:sz w:val="18"/>
      <w:szCs w:val="18"/>
    </w:rPr>
  </w:style>
  <w:style w:type="character" w:customStyle="1" w:styleId="Heading5Char">
    <w:name w:val="Heading 5 Char"/>
    <w:link w:val="Heading5"/>
    <w:uiPriority w:val="99"/>
    <w:semiHidden/>
    <w:rsid w:val="00C9087F"/>
    <w:rPr>
      <w:rFonts w:ascii="Calibri" w:eastAsia="Times New Roman" w:hAnsi="Calibri" w:cs="Calibri"/>
      <w:b/>
      <w:bCs/>
      <w:i/>
      <w:iCs/>
      <w:sz w:val="26"/>
      <w:szCs w:val="26"/>
    </w:rPr>
  </w:style>
  <w:style w:type="character" w:customStyle="1" w:styleId="Heading6Char">
    <w:name w:val="Heading 6 Char"/>
    <w:link w:val="Heading6"/>
    <w:uiPriority w:val="99"/>
    <w:semiHidden/>
    <w:rsid w:val="00C9087F"/>
    <w:rPr>
      <w:rFonts w:ascii="Times" w:eastAsia="Times New Roman" w:hAnsi="Times" w:cs="Times New Roman"/>
      <w:sz w:val="18"/>
      <w:szCs w:val="18"/>
    </w:rPr>
  </w:style>
  <w:style w:type="character" w:customStyle="1" w:styleId="Heading7Char">
    <w:name w:val="Heading 7 Char"/>
    <w:link w:val="Heading7"/>
    <w:uiPriority w:val="99"/>
    <w:semiHidden/>
    <w:rsid w:val="00C9087F"/>
    <w:rPr>
      <w:rFonts w:ascii="Times" w:eastAsia="Times New Roman" w:hAnsi="Times" w:cs="Times New Roman"/>
      <w:sz w:val="18"/>
      <w:szCs w:val="18"/>
    </w:rPr>
  </w:style>
  <w:style w:type="paragraph" w:styleId="Index1">
    <w:name w:val="index 1"/>
    <w:basedOn w:val="Normal"/>
    <w:next w:val="Normal"/>
    <w:autoRedefine/>
    <w:uiPriority w:val="99"/>
    <w:semiHidden/>
    <w:unhideWhenUsed/>
    <w:rsid w:val="00C9087F"/>
    <w:pPr>
      <w:widowControl w:val="0"/>
      <w:tabs>
        <w:tab w:val="right" w:leader="dot" w:pos="4320"/>
      </w:tabs>
      <w:autoSpaceDE w:val="0"/>
      <w:autoSpaceDN w:val="0"/>
      <w:ind w:left="200" w:hanging="200"/>
    </w:pPr>
    <w:rPr>
      <w:rFonts w:ascii="Times New Roman" w:eastAsia="Times New Roman" w:hAnsi="Times New Roman" w:cs="Times New Roman"/>
      <w:sz w:val="20"/>
      <w:szCs w:val="20"/>
    </w:rPr>
  </w:style>
  <w:style w:type="paragraph" w:styleId="TOC1">
    <w:name w:val="toc 1"/>
    <w:basedOn w:val="Normal"/>
    <w:next w:val="Normal"/>
    <w:autoRedefine/>
    <w:uiPriority w:val="99"/>
    <w:semiHidden/>
    <w:unhideWhenUsed/>
    <w:rsid w:val="00C9087F"/>
    <w:pPr>
      <w:keepNext/>
      <w:keepLines/>
      <w:widowControl w:val="0"/>
      <w:tabs>
        <w:tab w:val="right" w:leader="dot" w:pos="10080"/>
      </w:tabs>
      <w:autoSpaceDE w:val="0"/>
      <w:autoSpaceDN w:val="0"/>
      <w:spacing w:before="240" w:after="60"/>
      <w:ind w:right="288"/>
      <w:jc w:val="center"/>
    </w:pPr>
    <w:rPr>
      <w:rFonts w:ascii="Times New Roman" w:eastAsia="Times New Roman" w:hAnsi="Times New Roman" w:cs="Times New Roman"/>
      <w:noProof/>
      <w:szCs w:val="18"/>
    </w:rPr>
  </w:style>
  <w:style w:type="paragraph" w:styleId="TOC2">
    <w:name w:val="toc 2"/>
    <w:basedOn w:val="Normal"/>
    <w:next w:val="Normal"/>
    <w:autoRedefine/>
    <w:uiPriority w:val="99"/>
    <w:semiHidden/>
    <w:unhideWhenUsed/>
    <w:rsid w:val="00C9087F"/>
    <w:pPr>
      <w:keepLines/>
      <w:widowControl w:val="0"/>
      <w:tabs>
        <w:tab w:val="right" w:leader="dot" w:pos="9360"/>
      </w:tabs>
      <w:autoSpaceDE w:val="0"/>
      <w:autoSpaceDN w:val="0"/>
      <w:ind w:left="202"/>
    </w:pPr>
    <w:rPr>
      <w:rFonts w:ascii="Times New Roman" w:eastAsia="Times New Roman" w:hAnsi="Times New Roman" w:cs="Times New Roman"/>
      <w:szCs w:val="18"/>
    </w:rPr>
  </w:style>
  <w:style w:type="paragraph" w:styleId="TOC3">
    <w:name w:val="toc 3"/>
    <w:basedOn w:val="Normal"/>
    <w:next w:val="Normal"/>
    <w:autoRedefine/>
    <w:uiPriority w:val="99"/>
    <w:semiHidden/>
    <w:unhideWhenUsed/>
    <w:rsid w:val="00C9087F"/>
    <w:pPr>
      <w:widowControl w:val="0"/>
      <w:tabs>
        <w:tab w:val="right" w:leader="dot" w:pos="10080"/>
      </w:tabs>
      <w:autoSpaceDE w:val="0"/>
      <w:autoSpaceDN w:val="0"/>
      <w:spacing w:line="360" w:lineRule="auto"/>
      <w:ind w:left="720" w:right="720" w:hanging="720"/>
    </w:pPr>
    <w:rPr>
      <w:rFonts w:ascii="Times New Roman" w:eastAsia="Times New Roman" w:hAnsi="Times New Roman" w:cs="Times New Roman"/>
      <w:noProof/>
      <w:szCs w:val="18"/>
    </w:rPr>
  </w:style>
  <w:style w:type="paragraph" w:styleId="TOC4">
    <w:name w:val="toc 4"/>
    <w:basedOn w:val="Normal"/>
    <w:next w:val="Normal"/>
    <w:autoRedefine/>
    <w:uiPriority w:val="99"/>
    <w:semiHidden/>
    <w:unhideWhenUsed/>
    <w:rsid w:val="00C9087F"/>
    <w:pPr>
      <w:keepLines/>
      <w:widowControl w:val="0"/>
      <w:tabs>
        <w:tab w:val="right" w:leader="dot" w:pos="9360"/>
      </w:tabs>
      <w:autoSpaceDE w:val="0"/>
      <w:autoSpaceDN w:val="0"/>
      <w:ind w:left="605"/>
    </w:pPr>
    <w:rPr>
      <w:rFonts w:ascii="Times New Roman" w:eastAsia="Times New Roman" w:hAnsi="Times New Roman" w:cs="Times New Roman"/>
      <w:szCs w:val="18"/>
    </w:rPr>
  </w:style>
  <w:style w:type="paragraph" w:styleId="TOC5">
    <w:name w:val="toc 5"/>
    <w:basedOn w:val="Normal"/>
    <w:next w:val="Normal"/>
    <w:autoRedefine/>
    <w:uiPriority w:val="99"/>
    <w:semiHidden/>
    <w:unhideWhenUsed/>
    <w:rsid w:val="00C9087F"/>
    <w:pPr>
      <w:keepLines/>
      <w:widowControl w:val="0"/>
      <w:tabs>
        <w:tab w:val="right" w:leader="dot" w:pos="4320"/>
        <w:tab w:val="right" w:leader="dot" w:pos="9360"/>
      </w:tabs>
      <w:autoSpaceDE w:val="0"/>
      <w:autoSpaceDN w:val="0"/>
    </w:pPr>
    <w:rPr>
      <w:rFonts w:ascii="Times New Roman" w:eastAsia="Times New Roman" w:hAnsi="Times New Roman" w:cs="Times New Roman"/>
      <w:sz w:val="20"/>
      <w:szCs w:val="20"/>
    </w:rPr>
  </w:style>
  <w:style w:type="paragraph" w:styleId="TOC6">
    <w:name w:val="toc 6"/>
    <w:basedOn w:val="Normal"/>
    <w:next w:val="Normal"/>
    <w:autoRedefine/>
    <w:uiPriority w:val="99"/>
    <w:semiHidden/>
    <w:unhideWhenUsed/>
    <w:rsid w:val="00C9087F"/>
    <w:pPr>
      <w:autoSpaceDE w:val="0"/>
      <w:autoSpaceDN w:val="0"/>
      <w:spacing w:after="100" w:line="276" w:lineRule="auto"/>
      <w:ind w:left="1100"/>
    </w:pPr>
    <w:rPr>
      <w:rFonts w:ascii="Times New Roman" w:eastAsia="Times New Roman" w:hAnsi="Times New Roman" w:cs="Times New Roman"/>
      <w:szCs w:val="18"/>
    </w:rPr>
  </w:style>
  <w:style w:type="paragraph" w:styleId="TOC7">
    <w:name w:val="toc 7"/>
    <w:basedOn w:val="Normal"/>
    <w:next w:val="Normal"/>
    <w:autoRedefine/>
    <w:uiPriority w:val="99"/>
    <w:semiHidden/>
    <w:unhideWhenUsed/>
    <w:rsid w:val="00C9087F"/>
    <w:pPr>
      <w:autoSpaceDE w:val="0"/>
      <w:autoSpaceDN w:val="0"/>
      <w:spacing w:after="100" w:line="276" w:lineRule="auto"/>
      <w:ind w:left="1320"/>
    </w:pPr>
    <w:rPr>
      <w:rFonts w:ascii="Symbol" w:eastAsia="Times New Roman" w:hAnsi="Symbol" w:cs="Symbol"/>
      <w:sz w:val="22"/>
      <w:szCs w:val="18"/>
    </w:rPr>
  </w:style>
  <w:style w:type="paragraph" w:styleId="TOC8">
    <w:name w:val="toc 8"/>
    <w:basedOn w:val="Normal"/>
    <w:next w:val="Normal"/>
    <w:autoRedefine/>
    <w:uiPriority w:val="99"/>
    <w:semiHidden/>
    <w:unhideWhenUsed/>
    <w:rsid w:val="00C9087F"/>
    <w:pPr>
      <w:autoSpaceDE w:val="0"/>
      <w:autoSpaceDN w:val="0"/>
      <w:spacing w:after="100" w:line="276" w:lineRule="auto"/>
      <w:ind w:left="1540"/>
    </w:pPr>
    <w:rPr>
      <w:rFonts w:ascii="Symbol" w:eastAsia="Times New Roman" w:hAnsi="Symbol" w:cs="Symbol"/>
      <w:sz w:val="22"/>
      <w:szCs w:val="18"/>
    </w:rPr>
  </w:style>
  <w:style w:type="paragraph" w:styleId="TOC9">
    <w:name w:val="toc 9"/>
    <w:basedOn w:val="Normal"/>
    <w:next w:val="Normal"/>
    <w:autoRedefine/>
    <w:uiPriority w:val="99"/>
    <w:semiHidden/>
    <w:unhideWhenUsed/>
    <w:rsid w:val="00C9087F"/>
    <w:pPr>
      <w:autoSpaceDE w:val="0"/>
      <w:autoSpaceDN w:val="0"/>
      <w:spacing w:after="100" w:line="276" w:lineRule="auto"/>
      <w:ind w:left="1760"/>
    </w:pPr>
    <w:rPr>
      <w:rFonts w:ascii="Symbol" w:eastAsia="Times New Roman" w:hAnsi="Symbol" w:cs="Symbol"/>
      <w:sz w:val="22"/>
      <w:szCs w:val="18"/>
    </w:rPr>
  </w:style>
  <w:style w:type="paragraph" w:styleId="CommentText">
    <w:name w:val="annotation text"/>
    <w:basedOn w:val="Normal"/>
    <w:link w:val="CommentTextChar"/>
    <w:uiPriority w:val="99"/>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link w:val="CommentText"/>
    <w:uiPriority w:val="99"/>
    <w:rsid w:val="00C9087F"/>
    <w:rPr>
      <w:rFonts w:ascii="Times" w:eastAsia="Times New Roman" w:hAnsi="Times" w:cs="Times New Roman"/>
      <w:sz w:val="20"/>
      <w:szCs w:val="20"/>
    </w:rPr>
  </w:style>
  <w:style w:type="paragraph" w:styleId="Header">
    <w:name w:val="header"/>
    <w:basedOn w:val="Normal"/>
    <w:link w:val="HeaderChar"/>
    <w:uiPriority w:val="99"/>
    <w:unhideWhenUsed/>
    <w:rsid w:val="00C9087F"/>
    <w:pPr>
      <w:widowControl w:val="0"/>
      <w:tabs>
        <w:tab w:val="center" w:pos="4320"/>
        <w:tab w:val="right" w:pos="8640"/>
      </w:tabs>
      <w:autoSpaceDE w:val="0"/>
      <w:autoSpaceDN w:val="0"/>
    </w:pPr>
    <w:rPr>
      <w:rFonts w:ascii="Times New Roman" w:eastAsia="Times New Roman" w:hAnsi="Times New Roman" w:cs="Times New Roman"/>
      <w:sz w:val="20"/>
      <w:szCs w:val="20"/>
    </w:rPr>
  </w:style>
  <w:style w:type="character" w:customStyle="1" w:styleId="HeaderChar">
    <w:name w:val="Header Char"/>
    <w:link w:val="Header"/>
    <w:uiPriority w:val="99"/>
    <w:rsid w:val="00C9087F"/>
    <w:rPr>
      <w:rFonts w:ascii="Times" w:eastAsia="Times New Roman" w:hAnsi="Times" w:cs="Times New Roman"/>
      <w:sz w:val="20"/>
      <w:szCs w:val="20"/>
    </w:rPr>
  </w:style>
  <w:style w:type="paragraph" w:styleId="Footer">
    <w:name w:val="footer"/>
    <w:basedOn w:val="Normal"/>
    <w:link w:val="FooterChar"/>
    <w:uiPriority w:val="99"/>
    <w:unhideWhenUsed/>
    <w:rsid w:val="00615B11"/>
    <w:pPr>
      <w:widowControl w:val="0"/>
      <w:tabs>
        <w:tab w:val="center" w:pos="4320"/>
        <w:tab w:val="right" w:pos="8640"/>
      </w:tabs>
      <w:autoSpaceDE w:val="0"/>
      <w:autoSpaceDN w:val="0"/>
    </w:pPr>
    <w:rPr>
      <w:rFonts w:ascii="Times New Roman" w:eastAsia="Times New Roman" w:hAnsi="Times New Roman" w:cs="Times New Roman"/>
      <w:szCs w:val="20"/>
    </w:rPr>
  </w:style>
  <w:style w:type="character" w:customStyle="1" w:styleId="FooterChar">
    <w:name w:val="Footer Char"/>
    <w:link w:val="Footer"/>
    <w:uiPriority w:val="99"/>
    <w:rsid w:val="00615B11"/>
    <w:rPr>
      <w:rFonts w:ascii="Times" w:eastAsia="Times New Roman" w:hAnsi="Times" w:cs="Times New Roman"/>
      <w:sz w:val="18"/>
      <w:szCs w:val="20"/>
    </w:rPr>
  </w:style>
  <w:style w:type="paragraph" w:styleId="IndexHeading">
    <w:name w:val="index heading"/>
    <w:basedOn w:val="Normal"/>
    <w:next w:val="Index1"/>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EndnoteTextChar">
    <w:name w:val="Endnote Text Char"/>
    <w:link w:val="EndnoteText"/>
    <w:uiPriority w:val="99"/>
    <w:semiHidden/>
    <w:rsid w:val="00C9087F"/>
    <w:rPr>
      <w:rFonts w:ascii="Times" w:eastAsia="Times New Roman" w:hAnsi="Times" w:cs="Times New Roman"/>
      <w:sz w:val="20"/>
      <w:szCs w:val="20"/>
    </w:rPr>
  </w:style>
  <w:style w:type="paragraph" w:styleId="Title">
    <w:name w:val="Title"/>
    <w:basedOn w:val="Normal"/>
    <w:link w:val="TitleChar"/>
    <w:uiPriority w:val="99"/>
    <w:qFormat/>
    <w:rsid w:val="00C9087F"/>
    <w:pPr>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C9087F"/>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C9087F"/>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C9087F"/>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C9087F"/>
    <w:pPr>
      <w:widowControl w:val="0"/>
      <w:tabs>
        <w:tab w:val="left" w:pos="720"/>
        <w:tab w:val="left" w:pos="1440"/>
        <w:tab w:val="left" w:pos="1800"/>
      </w:tabs>
      <w:autoSpaceDE w:val="0"/>
      <w:autoSpaceDN w:val="0"/>
      <w:spacing w:line="225" w:lineRule="auto"/>
      <w:ind w:left="1440"/>
      <w:jc w:val="both"/>
    </w:pPr>
    <w:rPr>
      <w:rFonts w:ascii="Times New Roman" w:eastAsia="Times New Roman" w:hAnsi="Times New Roman" w:cs="Times New Roman"/>
      <w:i/>
      <w:iCs/>
      <w:szCs w:val="18"/>
    </w:rPr>
  </w:style>
  <w:style w:type="character" w:customStyle="1" w:styleId="BodyText2Char">
    <w:name w:val="Body Text 2 Char"/>
    <w:link w:val="BodyText2"/>
    <w:uiPriority w:val="99"/>
    <w:semiHidden/>
    <w:rsid w:val="00C9087F"/>
    <w:rPr>
      <w:rFonts w:ascii="Times" w:eastAsia="Times New Roman" w:hAnsi="Times" w:cs="Times New Roman"/>
      <w:i/>
      <w:iCs/>
      <w:sz w:val="18"/>
    </w:rPr>
  </w:style>
  <w:style w:type="paragraph" w:styleId="BodyText3">
    <w:name w:val="Body Text 3"/>
    <w:basedOn w:val="Normal"/>
    <w:link w:val="BodyText3Char"/>
    <w:uiPriority w:val="99"/>
    <w:semiHidden/>
    <w:unhideWhenUsed/>
    <w:rsid w:val="00C9087F"/>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C9087F"/>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C9087F"/>
    <w:pPr>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C9087F"/>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C9087F"/>
    <w:pPr>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C9087F"/>
    <w:rPr>
      <w:rFonts w:ascii="Arial" w:eastAsia="Times New Roman" w:hAnsi="Arial" w:cs="Arial"/>
      <w:sz w:val="24"/>
      <w:szCs w:val="24"/>
    </w:rPr>
  </w:style>
  <w:style w:type="paragraph" w:styleId="DocumentMap">
    <w:name w:val="Document Map"/>
    <w:basedOn w:val="Normal"/>
    <w:link w:val="DocumentMapChar"/>
    <w:uiPriority w:val="99"/>
    <w:semiHidden/>
    <w:unhideWhenUsed/>
    <w:rsid w:val="00C9087F"/>
    <w:pPr>
      <w:widowControl w:val="0"/>
      <w:shd w:val="clear" w:color="auto" w:fill="000080"/>
      <w:autoSpaceDE w:val="0"/>
      <w:autoSpaceDN w:val="0"/>
    </w:pPr>
    <w:rPr>
      <w:rFonts w:ascii="Tahoma" w:eastAsia="Times New Roman" w:hAnsi="Tahoma" w:cs="Tahoma"/>
      <w:sz w:val="24"/>
      <w:szCs w:val="24"/>
    </w:rPr>
  </w:style>
  <w:style w:type="character" w:customStyle="1" w:styleId="DocumentMapChar">
    <w:name w:val="Document Map Char"/>
    <w:link w:val="DocumentMap"/>
    <w:uiPriority w:val="99"/>
    <w:semiHidden/>
    <w:rsid w:val="00C9087F"/>
    <w:rPr>
      <w:rFonts w:ascii="Tahoma" w:eastAsia="Times New Roman" w:hAnsi="Tahoma" w:cs="Tahoma"/>
      <w:sz w:val="24"/>
      <w:szCs w:val="24"/>
      <w:shd w:val="clear" w:color="auto" w:fill="000080"/>
    </w:rPr>
  </w:style>
  <w:style w:type="paragraph" w:styleId="PlainText">
    <w:name w:val="Plain Text"/>
    <w:basedOn w:val="Normal"/>
    <w:link w:val="PlainTextChar"/>
    <w:uiPriority w:val="99"/>
    <w:semiHidden/>
    <w:unhideWhenUsed/>
    <w:rsid w:val="00C9087F"/>
    <w:rPr>
      <w:rFonts w:ascii="Calibri" w:hAnsi="Calibri" w:cs="Times New Roman"/>
      <w:szCs w:val="18"/>
    </w:rPr>
  </w:style>
  <w:style w:type="character" w:customStyle="1" w:styleId="PlainTextChar">
    <w:name w:val="Plain Text Char"/>
    <w:link w:val="PlainText"/>
    <w:uiPriority w:val="99"/>
    <w:semiHidden/>
    <w:rsid w:val="00C9087F"/>
    <w:rPr>
      <w:rFonts w:ascii="Calibri" w:eastAsia="Calibri" w:hAnsi="Calibri" w:cs="Times New Roman"/>
      <w:sz w:val="18"/>
    </w:rPr>
  </w:style>
  <w:style w:type="paragraph" w:styleId="CommentSubject">
    <w:name w:val="annotation subject"/>
    <w:basedOn w:val="CommentText"/>
    <w:next w:val="CommentText"/>
    <w:link w:val="CommentSubjectChar"/>
    <w:uiPriority w:val="99"/>
    <w:semiHidden/>
    <w:unhideWhenUsed/>
    <w:rsid w:val="00C9087F"/>
    <w:rPr>
      <w:b/>
      <w:bCs/>
    </w:rPr>
  </w:style>
  <w:style w:type="character" w:customStyle="1" w:styleId="CommentSubjectChar">
    <w:name w:val="Comment Subject Char"/>
    <w:link w:val="CommentSubject"/>
    <w:uiPriority w:val="99"/>
    <w:semiHidden/>
    <w:rsid w:val="00C9087F"/>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C9087F"/>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C9087F"/>
    <w:rPr>
      <w:rFonts w:ascii="Tahoma" w:eastAsia="Times New Roman" w:hAnsi="Tahoma" w:cs="Tahoma"/>
      <w:sz w:val="16"/>
      <w:szCs w:val="16"/>
    </w:rPr>
  </w:style>
  <w:style w:type="paragraph" w:styleId="Revision">
    <w:name w:val="Revision"/>
    <w:uiPriority w:val="99"/>
    <w:semiHidden/>
    <w:rsid w:val="00C9087F"/>
    <w:rPr>
      <w:rFonts w:eastAsia="Times New Roman"/>
    </w:rPr>
  </w:style>
  <w:style w:type="paragraph" w:customStyle="1" w:styleId="defaultfont">
    <w:name w:val="defaultfont"/>
    <w:basedOn w:val="Normal"/>
    <w:uiPriority w:val="99"/>
    <w:rsid w:val="00C9087F"/>
    <w:pPr>
      <w:spacing w:before="100" w:beforeAutospacing="1" w:after="100" w:afterAutospacing="1"/>
    </w:pPr>
    <w:rPr>
      <w:rFonts w:ascii="Times New Roman" w:hAnsi="Times New Roman" w:cs="Times New Roman"/>
      <w:sz w:val="24"/>
      <w:szCs w:val="24"/>
    </w:rPr>
  </w:style>
  <w:style w:type="paragraph" w:customStyle="1" w:styleId="Default">
    <w:name w:val="Default"/>
    <w:rsid w:val="00C9087F"/>
    <w:pPr>
      <w:autoSpaceDE w:val="0"/>
      <w:autoSpaceDN w:val="0"/>
      <w:adjustRightInd w:val="0"/>
    </w:pPr>
    <w:rPr>
      <w:rFonts w:eastAsia="Times New Roman"/>
      <w:color w:val="000000"/>
      <w:sz w:val="24"/>
      <w:szCs w:val="24"/>
    </w:rPr>
  </w:style>
  <w:style w:type="paragraph" w:customStyle="1" w:styleId="Style1">
    <w:name w:val="Style1"/>
    <w:basedOn w:val="Heading4"/>
    <w:uiPriority w:val="99"/>
    <w:rsid w:val="00C9087F"/>
    <w:pPr>
      <w:numPr>
        <w:ilvl w:val="0"/>
        <w:numId w:val="3"/>
      </w:numPr>
      <w:tabs>
        <w:tab w:val="num" w:pos="360"/>
      </w:tabs>
    </w:pPr>
  </w:style>
  <w:style w:type="character" w:styleId="FootnoteReference">
    <w:name w:val="footnote reference"/>
    <w:semiHidden/>
    <w:unhideWhenUsed/>
    <w:rsid w:val="00C9087F"/>
    <w:rPr>
      <w:rFonts w:ascii="Times" w:hAnsi="Times" w:cs="Times" w:hint="default"/>
      <w:sz w:val="18"/>
    </w:rPr>
  </w:style>
  <w:style w:type="character" w:styleId="CommentReference">
    <w:name w:val="annotation reference"/>
    <w:uiPriority w:val="99"/>
    <w:semiHidden/>
    <w:unhideWhenUsed/>
    <w:rsid w:val="00C9087F"/>
    <w:rPr>
      <w:sz w:val="16"/>
      <w:szCs w:val="16"/>
    </w:rPr>
  </w:style>
  <w:style w:type="character" w:styleId="PageNumber">
    <w:name w:val="page number"/>
    <w:uiPriority w:val="99"/>
    <w:semiHidden/>
    <w:unhideWhenUsed/>
    <w:rsid w:val="00C9087F"/>
    <w:rPr>
      <w:rFonts w:ascii="Times" w:hAnsi="Times" w:cs="Times" w:hint="default"/>
      <w:sz w:val="18"/>
    </w:rPr>
  </w:style>
  <w:style w:type="character" w:styleId="EndnoteReference">
    <w:name w:val="endnote reference"/>
    <w:uiPriority w:val="99"/>
    <w:semiHidden/>
    <w:unhideWhenUsed/>
    <w:rsid w:val="00C9087F"/>
    <w:rPr>
      <w:vertAlign w:val="superscript"/>
    </w:rPr>
  </w:style>
  <w:style w:type="character" w:styleId="PlaceholderText">
    <w:name w:val="Placeholder Text"/>
    <w:uiPriority w:val="99"/>
    <w:semiHidden/>
    <w:rsid w:val="00C9087F"/>
    <w:rPr>
      <w:rFonts w:ascii="Times" w:hAnsi="Times" w:cs="Times" w:hint="default"/>
      <w:color w:val="808080"/>
      <w:sz w:val="18"/>
    </w:rPr>
  </w:style>
  <w:style w:type="character" w:customStyle="1" w:styleId="MELCommand">
    <w:name w:val="MEL Command"/>
    <w:uiPriority w:val="99"/>
    <w:rsid w:val="00C9087F"/>
    <w:rPr>
      <w:rFonts w:ascii="Times" w:hAnsi="Times" w:cs="Times" w:hint="default"/>
      <w:vanish/>
      <w:webHidden w:val="0"/>
      <w:sz w:val="18"/>
      <w:specVanish w:val="0"/>
    </w:rPr>
  </w:style>
  <w:style w:type="character" w:customStyle="1" w:styleId="DeltaViewInsertion">
    <w:name w:val="DeltaView Insertion"/>
    <w:uiPriority w:val="99"/>
    <w:rsid w:val="00C9087F"/>
    <w:rPr>
      <w:color w:val="0000FF"/>
      <w:spacing w:val="0"/>
    </w:rPr>
  </w:style>
  <w:style w:type="character" w:customStyle="1" w:styleId="BodyTextIndentChar">
    <w:name w:val="Body Text Indent Char"/>
    <w:uiPriority w:val="99"/>
    <w:rsid w:val="00C9087F"/>
    <w:rPr>
      <w:rFonts w:ascii="Times" w:hAnsi="Times" w:cs="Times"/>
      <w:sz w:val="18"/>
    </w:rPr>
  </w:style>
  <w:style w:type="character" w:customStyle="1" w:styleId="CommentTextChar1">
    <w:name w:val="Comment Text Char1"/>
    <w:uiPriority w:val="99"/>
    <w:rsid w:val="00C9087F"/>
    <w:rPr>
      <w:rFonts w:ascii="Cambria Math" w:hAnsi="Cambria Math" w:cs="Cambria Math" w:hint="default"/>
    </w:rPr>
  </w:style>
  <w:style w:type="character" w:customStyle="1" w:styleId="Style1Char">
    <w:name w:val="Style1 Char"/>
    <w:uiPriority w:val="99"/>
    <w:rsid w:val="00C9087F"/>
    <w:rPr>
      <w:sz w:val="18"/>
      <w:szCs w:val="18"/>
    </w:rPr>
  </w:style>
  <w:style w:type="paragraph" w:styleId="ListBullet">
    <w:name w:val="List Bullet"/>
    <w:basedOn w:val="Normal"/>
    <w:uiPriority w:val="99"/>
    <w:unhideWhenUsed/>
    <w:rsid w:val="00B15568"/>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737">
      <w:bodyDiv w:val="1"/>
      <w:marLeft w:val="0"/>
      <w:marRight w:val="0"/>
      <w:marTop w:val="0"/>
      <w:marBottom w:val="0"/>
      <w:divBdr>
        <w:top w:val="none" w:sz="0" w:space="0" w:color="auto"/>
        <w:left w:val="none" w:sz="0" w:space="0" w:color="auto"/>
        <w:bottom w:val="none" w:sz="0" w:space="0" w:color="auto"/>
        <w:right w:val="none" w:sz="0" w:space="0" w:color="auto"/>
      </w:divBdr>
    </w:div>
    <w:div w:id="399980756">
      <w:bodyDiv w:val="1"/>
      <w:marLeft w:val="0"/>
      <w:marRight w:val="0"/>
      <w:marTop w:val="0"/>
      <w:marBottom w:val="0"/>
      <w:divBdr>
        <w:top w:val="none" w:sz="0" w:space="0" w:color="auto"/>
        <w:left w:val="none" w:sz="0" w:space="0" w:color="auto"/>
        <w:bottom w:val="none" w:sz="0" w:space="0" w:color="auto"/>
        <w:right w:val="none" w:sz="0" w:space="0" w:color="auto"/>
      </w:divBdr>
    </w:div>
    <w:div w:id="766462298">
      <w:bodyDiv w:val="1"/>
      <w:marLeft w:val="0"/>
      <w:marRight w:val="0"/>
      <w:marTop w:val="0"/>
      <w:marBottom w:val="0"/>
      <w:divBdr>
        <w:top w:val="none" w:sz="0" w:space="0" w:color="auto"/>
        <w:left w:val="none" w:sz="0" w:space="0" w:color="auto"/>
        <w:bottom w:val="none" w:sz="0" w:space="0" w:color="auto"/>
        <w:right w:val="none" w:sz="0" w:space="0" w:color="auto"/>
      </w:divBdr>
    </w:div>
    <w:div w:id="1089810742">
      <w:bodyDiv w:val="1"/>
      <w:marLeft w:val="0"/>
      <w:marRight w:val="0"/>
      <w:marTop w:val="0"/>
      <w:marBottom w:val="0"/>
      <w:divBdr>
        <w:top w:val="none" w:sz="0" w:space="0" w:color="auto"/>
        <w:left w:val="none" w:sz="0" w:space="0" w:color="auto"/>
        <w:bottom w:val="none" w:sz="0" w:space="0" w:color="auto"/>
        <w:right w:val="none" w:sz="0" w:space="0" w:color="auto"/>
      </w:divBdr>
    </w:div>
    <w:div w:id="1107702068">
      <w:bodyDiv w:val="1"/>
      <w:marLeft w:val="0"/>
      <w:marRight w:val="0"/>
      <w:marTop w:val="0"/>
      <w:marBottom w:val="0"/>
      <w:divBdr>
        <w:top w:val="none" w:sz="0" w:space="0" w:color="auto"/>
        <w:left w:val="none" w:sz="0" w:space="0" w:color="auto"/>
        <w:bottom w:val="none" w:sz="0" w:space="0" w:color="auto"/>
        <w:right w:val="none" w:sz="0" w:space="0" w:color="auto"/>
      </w:divBdr>
    </w:div>
    <w:div w:id="1142385500">
      <w:bodyDiv w:val="1"/>
      <w:marLeft w:val="0"/>
      <w:marRight w:val="0"/>
      <w:marTop w:val="0"/>
      <w:marBottom w:val="0"/>
      <w:divBdr>
        <w:top w:val="none" w:sz="0" w:space="0" w:color="auto"/>
        <w:left w:val="none" w:sz="0" w:space="0" w:color="auto"/>
        <w:bottom w:val="none" w:sz="0" w:space="0" w:color="auto"/>
        <w:right w:val="none" w:sz="0" w:space="0" w:color="auto"/>
      </w:divBdr>
    </w:div>
    <w:div w:id="1408109764">
      <w:bodyDiv w:val="1"/>
      <w:marLeft w:val="0"/>
      <w:marRight w:val="0"/>
      <w:marTop w:val="0"/>
      <w:marBottom w:val="0"/>
      <w:divBdr>
        <w:top w:val="none" w:sz="0" w:space="0" w:color="auto"/>
        <w:left w:val="none" w:sz="0" w:space="0" w:color="auto"/>
        <w:bottom w:val="none" w:sz="0" w:space="0" w:color="auto"/>
        <w:right w:val="none" w:sz="0" w:space="0" w:color="auto"/>
      </w:divBdr>
    </w:div>
    <w:div w:id="1436555137">
      <w:bodyDiv w:val="1"/>
      <w:marLeft w:val="0"/>
      <w:marRight w:val="0"/>
      <w:marTop w:val="0"/>
      <w:marBottom w:val="0"/>
      <w:divBdr>
        <w:top w:val="none" w:sz="0" w:space="0" w:color="auto"/>
        <w:left w:val="none" w:sz="0" w:space="0" w:color="auto"/>
        <w:bottom w:val="none" w:sz="0" w:space="0" w:color="auto"/>
        <w:right w:val="none" w:sz="0" w:space="0" w:color="auto"/>
      </w:divBdr>
    </w:div>
    <w:div w:id="1736003132">
      <w:bodyDiv w:val="1"/>
      <w:marLeft w:val="0"/>
      <w:marRight w:val="0"/>
      <w:marTop w:val="0"/>
      <w:marBottom w:val="0"/>
      <w:divBdr>
        <w:top w:val="none" w:sz="0" w:space="0" w:color="auto"/>
        <w:left w:val="none" w:sz="0" w:space="0" w:color="auto"/>
        <w:bottom w:val="none" w:sz="0" w:space="0" w:color="auto"/>
        <w:right w:val="none" w:sz="0" w:space="0" w:color="auto"/>
      </w:divBdr>
    </w:div>
    <w:div w:id="1908998785">
      <w:bodyDiv w:val="1"/>
      <w:marLeft w:val="0"/>
      <w:marRight w:val="0"/>
      <w:marTop w:val="0"/>
      <w:marBottom w:val="0"/>
      <w:divBdr>
        <w:top w:val="none" w:sz="0" w:space="0" w:color="auto"/>
        <w:left w:val="none" w:sz="0" w:space="0" w:color="auto"/>
        <w:bottom w:val="none" w:sz="0" w:space="0" w:color="auto"/>
        <w:right w:val="none" w:sz="0" w:space="0" w:color="auto"/>
      </w:divBdr>
    </w:div>
    <w:div w:id="19138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DCodeValues>
  <Value id="0000">FIS Business Systems LLC</Value>
  <Value id="002o">001</Value>
  <Value id="00J6">FIS Business Systems LLC 403(b) Volume Submitter Plan</Value>
</RDCodeValu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FD8F-5C43-4238-A96A-1F6C6A072E76}">
  <ds:schemaRefs/>
</ds:datastoreItem>
</file>

<file path=customXml/itemProps2.xml><?xml version="1.0" encoding="utf-8"?>
<ds:datastoreItem xmlns:ds="http://schemas.openxmlformats.org/officeDocument/2006/customXml" ds:itemID="{BC983D9C-7666-4E3F-B36E-8991D1C0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25277</Words>
  <Characters>144085</Characters>
  <Application>Microsoft Office Word</Application>
  <DocSecurity>0</DocSecurity>
  <Lines>1200</Lines>
  <Paragraphs>338</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169024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Edgar, Tim M</cp:lastModifiedBy>
  <cp:revision>6</cp:revision>
  <dcterms:created xsi:type="dcterms:W3CDTF">2024-11-18T14:32:00Z</dcterms:created>
  <dcterms:modified xsi:type="dcterms:W3CDTF">2025-01-15T14:51:00Z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2023-03-27T14:09:04Z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55373013-0514-41eb-8507-03a1258e1da4</vt:lpwstr>
  </property>
  <property fmtid="{D5CDD505-2E9C-101B-9397-08002B2CF9AE}" pid="9" name="MSIP_Label_9e1e58c1-766d-4ff4-9619-b604fc37898b_ContentBits">
    <vt:lpwstr>0</vt:lpwstr>
  </property>
</Properties>
</file>